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1D8" w:rsidRDefault="001011D8">
      <w:pPr>
        <w:pStyle w:val="af5"/>
        <w:rPr>
          <w:rFonts w:ascii="Times New Roman" w:eastAsia="Calibri" w:hAnsi="Times New Roman" w:cs="Times New Roman"/>
          <w:b w:val="0"/>
          <w:color w:val="auto"/>
          <w:sz w:val="24"/>
          <w:szCs w:val="24"/>
        </w:rPr>
      </w:pPr>
      <w:r>
        <w:rPr>
          <w:rFonts w:ascii="Times New Roman" w:eastAsia="Times New Roman" w:hAnsi="Times New Roman" w:cs="Times New Roman"/>
          <w:noProof/>
          <w:color w:val="auto"/>
          <w:sz w:val="24"/>
          <w:szCs w:val="24"/>
        </w:rPr>
        <w:drawing>
          <wp:inline distT="0" distB="0" distL="0" distR="0">
            <wp:extent cx="5940425" cy="8459934"/>
            <wp:effectExtent l="19050" t="0" r="3175" b="0"/>
            <wp:docPr id="3" name="Рисунок 3" descr="D:\Мои документы\Загрузки\Рабочая 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документы\Загрузки\Рабочая программа.jpg"/>
                    <pic:cNvPicPr>
                      <a:picLocks noChangeAspect="1" noChangeArrowheads="1"/>
                    </pic:cNvPicPr>
                  </pic:nvPicPr>
                  <pic:blipFill>
                    <a:blip r:embed="rId8" cstate="print"/>
                    <a:srcRect/>
                    <a:stretch>
                      <a:fillRect/>
                    </a:stretch>
                  </pic:blipFill>
                  <pic:spPr bwMode="auto">
                    <a:xfrm>
                      <a:off x="0" y="0"/>
                      <a:ext cx="5940425" cy="8459934"/>
                    </a:xfrm>
                    <a:prstGeom prst="rect">
                      <a:avLst/>
                    </a:prstGeom>
                    <a:noFill/>
                    <a:ln w="9525">
                      <a:noFill/>
                      <a:miter lim="800000"/>
                      <a:headEnd/>
                      <a:tailEnd/>
                    </a:ln>
                  </pic:spPr>
                </pic:pic>
              </a:graphicData>
            </a:graphic>
          </wp:inline>
        </w:drawing>
      </w:r>
    </w:p>
    <w:sdt>
      <w:sdtPr>
        <w:rPr>
          <w:rFonts w:ascii="Times New Roman" w:eastAsia="Calibri" w:hAnsi="Times New Roman" w:cs="Times New Roman"/>
          <w:b w:val="0"/>
          <w:color w:val="auto"/>
          <w:sz w:val="24"/>
          <w:szCs w:val="24"/>
        </w:rPr>
        <w:id w:val="-801002795"/>
        <w:docPartObj>
          <w:docPartGallery w:val="Table of Contents"/>
          <w:docPartUnique/>
        </w:docPartObj>
      </w:sdtPr>
      <w:sdtEndPr>
        <w:rPr>
          <w:bCs/>
        </w:rPr>
      </w:sdtEndPr>
      <w:sdtContent>
        <w:p w:rsidR="001011D8" w:rsidRDefault="001011D8">
          <w:pPr>
            <w:pStyle w:val="af5"/>
            <w:rPr>
              <w:rFonts w:ascii="Times New Roman" w:eastAsia="Calibri" w:hAnsi="Times New Roman" w:cs="Times New Roman"/>
              <w:b w:val="0"/>
              <w:color w:val="auto"/>
              <w:sz w:val="24"/>
              <w:szCs w:val="24"/>
            </w:rPr>
          </w:pPr>
        </w:p>
        <w:p w:rsidR="001011D8" w:rsidRDefault="001011D8">
          <w:pPr>
            <w:pStyle w:val="af5"/>
            <w:rPr>
              <w:rFonts w:ascii="Times New Roman" w:eastAsia="Calibri" w:hAnsi="Times New Roman" w:cs="Times New Roman"/>
              <w:b w:val="0"/>
              <w:color w:val="auto"/>
              <w:sz w:val="24"/>
              <w:szCs w:val="24"/>
            </w:rPr>
          </w:pPr>
        </w:p>
        <w:p w:rsidR="00987E88" w:rsidRDefault="00987E88">
          <w:pPr>
            <w:pStyle w:val="af5"/>
          </w:pPr>
          <w:r>
            <w:t>Оглавление</w:t>
          </w:r>
        </w:p>
        <w:p w:rsidR="00A8294B" w:rsidRDefault="00DC3320">
          <w:pPr>
            <w:pStyle w:val="14"/>
            <w:tabs>
              <w:tab w:val="right" w:leader="dot" w:pos="9345"/>
            </w:tabs>
            <w:rPr>
              <w:rFonts w:asciiTheme="minorHAnsi" w:eastAsiaTheme="minorEastAsia" w:hAnsiTheme="minorHAnsi" w:cstheme="minorBidi"/>
              <w:noProof/>
              <w:sz w:val="22"/>
              <w:szCs w:val="22"/>
            </w:rPr>
          </w:pPr>
          <w:r w:rsidRPr="00DC3320">
            <w:fldChar w:fldCharType="begin"/>
          </w:r>
          <w:r w:rsidR="00987E88">
            <w:instrText xml:space="preserve"> TOC \o "1-3" \h \z \u </w:instrText>
          </w:r>
          <w:r w:rsidRPr="00DC3320">
            <w:fldChar w:fldCharType="separate"/>
          </w:r>
          <w:hyperlink w:anchor="_Toc148553345" w:history="1">
            <w:r w:rsidR="00A8294B" w:rsidRPr="00F037A0">
              <w:rPr>
                <w:rStyle w:val="af6"/>
                <w:noProof/>
              </w:rPr>
              <w:t>1. ЦЕЛЕВОЙ РАЗДЕЛ</w:t>
            </w:r>
            <w:r w:rsidR="00A8294B">
              <w:rPr>
                <w:noProof/>
                <w:webHidden/>
              </w:rPr>
              <w:tab/>
            </w:r>
            <w:r>
              <w:rPr>
                <w:noProof/>
                <w:webHidden/>
              </w:rPr>
              <w:fldChar w:fldCharType="begin"/>
            </w:r>
            <w:r w:rsidR="00A8294B">
              <w:rPr>
                <w:noProof/>
                <w:webHidden/>
              </w:rPr>
              <w:instrText xml:space="preserve"> PAGEREF _Toc148553345 \h </w:instrText>
            </w:r>
            <w:r>
              <w:rPr>
                <w:noProof/>
                <w:webHidden/>
              </w:rPr>
            </w:r>
            <w:r>
              <w:rPr>
                <w:noProof/>
                <w:webHidden/>
              </w:rPr>
              <w:fldChar w:fldCharType="separate"/>
            </w:r>
            <w:r w:rsidR="00A8294B">
              <w:rPr>
                <w:noProof/>
                <w:webHidden/>
              </w:rPr>
              <w:t>4</w:t>
            </w:r>
            <w:r>
              <w:rPr>
                <w:noProof/>
                <w:webHidden/>
              </w:rPr>
              <w:fldChar w:fldCharType="end"/>
            </w:r>
          </w:hyperlink>
        </w:p>
        <w:p w:rsidR="00A8294B" w:rsidRDefault="00DC3320">
          <w:pPr>
            <w:pStyle w:val="23"/>
            <w:tabs>
              <w:tab w:val="right" w:leader="dot" w:pos="9345"/>
            </w:tabs>
            <w:rPr>
              <w:rFonts w:asciiTheme="minorHAnsi" w:eastAsiaTheme="minorEastAsia" w:hAnsiTheme="minorHAnsi" w:cstheme="minorBidi"/>
              <w:noProof/>
              <w:sz w:val="22"/>
              <w:szCs w:val="22"/>
            </w:rPr>
          </w:pPr>
          <w:hyperlink w:anchor="_Toc148553346" w:history="1">
            <w:r w:rsidR="00A8294B" w:rsidRPr="00F037A0">
              <w:rPr>
                <w:rStyle w:val="af6"/>
                <w:noProof/>
              </w:rPr>
              <w:t>1.1. Пояснительная записка</w:t>
            </w:r>
            <w:r w:rsidR="00A8294B">
              <w:rPr>
                <w:noProof/>
                <w:webHidden/>
              </w:rPr>
              <w:tab/>
            </w:r>
            <w:r>
              <w:rPr>
                <w:noProof/>
                <w:webHidden/>
              </w:rPr>
              <w:fldChar w:fldCharType="begin"/>
            </w:r>
            <w:r w:rsidR="00A8294B">
              <w:rPr>
                <w:noProof/>
                <w:webHidden/>
              </w:rPr>
              <w:instrText xml:space="preserve"> PAGEREF _Toc148553346 \h </w:instrText>
            </w:r>
            <w:r>
              <w:rPr>
                <w:noProof/>
                <w:webHidden/>
              </w:rPr>
            </w:r>
            <w:r>
              <w:rPr>
                <w:noProof/>
                <w:webHidden/>
              </w:rPr>
              <w:fldChar w:fldCharType="separate"/>
            </w:r>
            <w:r w:rsidR="00A8294B">
              <w:rPr>
                <w:noProof/>
                <w:webHidden/>
              </w:rPr>
              <w:t>4</w:t>
            </w:r>
            <w:r>
              <w:rPr>
                <w:noProof/>
                <w:webHidden/>
              </w:rPr>
              <w:fldChar w:fldCharType="end"/>
            </w:r>
          </w:hyperlink>
        </w:p>
        <w:p w:rsidR="00A8294B" w:rsidRDefault="00DC3320">
          <w:pPr>
            <w:pStyle w:val="23"/>
            <w:tabs>
              <w:tab w:val="right" w:leader="dot" w:pos="9345"/>
            </w:tabs>
            <w:rPr>
              <w:rFonts w:asciiTheme="minorHAnsi" w:eastAsiaTheme="minorEastAsia" w:hAnsiTheme="minorHAnsi" w:cstheme="minorBidi"/>
              <w:noProof/>
              <w:sz w:val="22"/>
              <w:szCs w:val="22"/>
            </w:rPr>
          </w:pPr>
          <w:hyperlink w:anchor="_Toc148553347" w:history="1">
            <w:r w:rsidR="00A8294B" w:rsidRPr="00F037A0">
              <w:rPr>
                <w:rStyle w:val="af6"/>
                <w:noProof/>
              </w:rPr>
              <w:t>1.2. Цели, задачи и принципы Программы</w:t>
            </w:r>
            <w:r w:rsidR="00A8294B">
              <w:rPr>
                <w:noProof/>
                <w:webHidden/>
              </w:rPr>
              <w:tab/>
            </w:r>
            <w:r>
              <w:rPr>
                <w:noProof/>
                <w:webHidden/>
              </w:rPr>
              <w:fldChar w:fldCharType="begin"/>
            </w:r>
            <w:r w:rsidR="00A8294B">
              <w:rPr>
                <w:noProof/>
                <w:webHidden/>
              </w:rPr>
              <w:instrText xml:space="preserve"> PAGEREF _Toc148553347 \h </w:instrText>
            </w:r>
            <w:r>
              <w:rPr>
                <w:noProof/>
                <w:webHidden/>
              </w:rPr>
            </w:r>
            <w:r>
              <w:rPr>
                <w:noProof/>
                <w:webHidden/>
              </w:rPr>
              <w:fldChar w:fldCharType="separate"/>
            </w:r>
            <w:r w:rsidR="00A8294B">
              <w:rPr>
                <w:noProof/>
                <w:webHidden/>
              </w:rPr>
              <w:t>4</w:t>
            </w:r>
            <w:r>
              <w:rPr>
                <w:noProof/>
                <w:webHidden/>
              </w:rPr>
              <w:fldChar w:fldCharType="end"/>
            </w:r>
          </w:hyperlink>
        </w:p>
        <w:p w:rsidR="00A8294B" w:rsidRDefault="00DC3320">
          <w:pPr>
            <w:pStyle w:val="23"/>
            <w:tabs>
              <w:tab w:val="right" w:leader="dot" w:pos="9345"/>
            </w:tabs>
            <w:rPr>
              <w:rFonts w:asciiTheme="minorHAnsi" w:eastAsiaTheme="minorEastAsia" w:hAnsiTheme="minorHAnsi" w:cstheme="minorBidi"/>
              <w:noProof/>
              <w:sz w:val="22"/>
              <w:szCs w:val="22"/>
            </w:rPr>
          </w:pPr>
          <w:hyperlink w:anchor="_Toc148553348" w:history="1">
            <w:r w:rsidR="00A8294B" w:rsidRPr="00F037A0">
              <w:rPr>
                <w:rStyle w:val="af6"/>
                <w:noProof/>
              </w:rPr>
              <w:t>1.3. Планируемые результаты освоения программы</w:t>
            </w:r>
            <w:r w:rsidR="00A8294B">
              <w:rPr>
                <w:noProof/>
                <w:webHidden/>
              </w:rPr>
              <w:tab/>
            </w:r>
            <w:r>
              <w:rPr>
                <w:noProof/>
                <w:webHidden/>
              </w:rPr>
              <w:fldChar w:fldCharType="begin"/>
            </w:r>
            <w:r w:rsidR="00A8294B">
              <w:rPr>
                <w:noProof/>
                <w:webHidden/>
              </w:rPr>
              <w:instrText xml:space="preserve"> PAGEREF _Toc148553348 \h </w:instrText>
            </w:r>
            <w:r>
              <w:rPr>
                <w:noProof/>
                <w:webHidden/>
              </w:rPr>
            </w:r>
            <w:r>
              <w:rPr>
                <w:noProof/>
                <w:webHidden/>
              </w:rPr>
              <w:fldChar w:fldCharType="separate"/>
            </w:r>
            <w:r w:rsidR="00A8294B">
              <w:rPr>
                <w:noProof/>
                <w:webHidden/>
              </w:rPr>
              <w:t>7</w:t>
            </w:r>
            <w:r>
              <w:rPr>
                <w:noProof/>
                <w:webHidden/>
              </w:rPr>
              <w:fldChar w:fldCharType="end"/>
            </w:r>
          </w:hyperlink>
        </w:p>
        <w:p w:rsidR="00A8294B" w:rsidRDefault="00DC3320">
          <w:pPr>
            <w:pStyle w:val="33"/>
            <w:tabs>
              <w:tab w:val="right" w:leader="dot" w:pos="9345"/>
            </w:tabs>
            <w:rPr>
              <w:rFonts w:asciiTheme="minorHAnsi" w:eastAsiaTheme="minorEastAsia" w:hAnsiTheme="minorHAnsi" w:cstheme="minorBidi"/>
              <w:noProof/>
              <w:sz w:val="22"/>
              <w:szCs w:val="22"/>
            </w:rPr>
          </w:pPr>
          <w:hyperlink w:anchor="_Toc148553349" w:history="1">
            <w:r w:rsidR="00A8294B" w:rsidRPr="00F037A0">
              <w:rPr>
                <w:rStyle w:val="af6"/>
                <w:noProof/>
              </w:rPr>
              <w:t>1.3.1. Целевые ориентиры реализации Программы (по ФАОП)</w:t>
            </w:r>
            <w:r w:rsidR="00A8294B">
              <w:rPr>
                <w:noProof/>
                <w:webHidden/>
              </w:rPr>
              <w:tab/>
            </w:r>
            <w:r>
              <w:rPr>
                <w:noProof/>
                <w:webHidden/>
              </w:rPr>
              <w:fldChar w:fldCharType="begin"/>
            </w:r>
            <w:r w:rsidR="00A8294B">
              <w:rPr>
                <w:noProof/>
                <w:webHidden/>
              </w:rPr>
              <w:instrText xml:space="preserve"> PAGEREF _Toc148553349 \h </w:instrText>
            </w:r>
            <w:r>
              <w:rPr>
                <w:noProof/>
                <w:webHidden/>
              </w:rPr>
            </w:r>
            <w:r>
              <w:rPr>
                <w:noProof/>
                <w:webHidden/>
              </w:rPr>
              <w:fldChar w:fldCharType="separate"/>
            </w:r>
            <w:r w:rsidR="00A8294B">
              <w:rPr>
                <w:noProof/>
                <w:webHidden/>
              </w:rPr>
              <w:t>7</w:t>
            </w:r>
            <w:r>
              <w:rPr>
                <w:noProof/>
                <w:webHidden/>
              </w:rPr>
              <w:fldChar w:fldCharType="end"/>
            </w:r>
          </w:hyperlink>
        </w:p>
        <w:p w:rsidR="00A8294B" w:rsidRDefault="00DC3320">
          <w:pPr>
            <w:pStyle w:val="23"/>
            <w:tabs>
              <w:tab w:val="right" w:leader="dot" w:pos="9345"/>
            </w:tabs>
            <w:rPr>
              <w:rFonts w:asciiTheme="minorHAnsi" w:eastAsiaTheme="minorEastAsia" w:hAnsiTheme="minorHAnsi" w:cstheme="minorBidi"/>
              <w:noProof/>
              <w:sz w:val="22"/>
              <w:szCs w:val="22"/>
            </w:rPr>
          </w:pPr>
          <w:hyperlink w:anchor="_Toc148553350" w:history="1">
            <w:r w:rsidR="00A8294B" w:rsidRPr="00F037A0">
              <w:rPr>
                <w:rStyle w:val="af6"/>
                <w:noProof/>
              </w:rPr>
              <w:t>1.4.  Характеристика речевых расстройств детей подготовительной группы для детей с ОНР</w:t>
            </w:r>
            <w:r w:rsidR="00A8294B">
              <w:rPr>
                <w:noProof/>
                <w:webHidden/>
              </w:rPr>
              <w:tab/>
            </w:r>
            <w:r>
              <w:rPr>
                <w:noProof/>
                <w:webHidden/>
              </w:rPr>
              <w:fldChar w:fldCharType="begin"/>
            </w:r>
            <w:r w:rsidR="00A8294B">
              <w:rPr>
                <w:noProof/>
                <w:webHidden/>
              </w:rPr>
              <w:instrText xml:space="preserve"> PAGEREF _Toc148553350 \h </w:instrText>
            </w:r>
            <w:r>
              <w:rPr>
                <w:noProof/>
                <w:webHidden/>
              </w:rPr>
            </w:r>
            <w:r>
              <w:rPr>
                <w:noProof/>
                <w:webHidden/>
              </w:rPr>
              <w:fldChar w:fldCharType="separate"/>
            </w:r>
            <w:r w:rsidR="00A8294B">
              <w:rPr>
                <w:noProof/>
                <w:webHidden/>
              </w:rPr>
              <w:t>10</w:t>
            </w:r>
            <w:r>
              <w:rPr>
                <w:noProof/>
                <w:webHidden/>
              </w:rPr>
              <w:fldChar w:fldCharType="end"/>
            </w:r>
          </w:hyperlink>
        </w:p>
        <w:p w:rsidR="00A8294B" w:rsidRDefault="00DC3320">
          <w:pPr>
            <w:pStyle w:val="23"/>
            <w:tabs>
              <w:tab w:val="right" w:leader="dot" w:pos="9345"/>
            </w:tabs>
            <w:rPr>
              <w:rFonts w:asciiTheme="minorHAnsi" w:eastAsiaTheme="minorEastAsia" w:hAnsiTheme="minorHAnsi" w:cstheme="minorBidi"/>
              <w:noProof/>
              <w:sz w:val="22"/>
              <w:szCs w:val="22"/>
            </w:rPr>
          </w:pPr>
          <w:hyperlink w:anchor="_Toc148553351" w:history="1">
            <w:r w:rsidR="00A8294B" w:rsidRPr="00F037A0">
              <w:rPr>
                <w:rStyle w:val="af6"/>
                <w:noProof/>
              </w:rPr>
              <w:t>1.5. Часть, формируемая участниками образовательных отношений</w:t>
            </w:r>
            <w:r w:rsidR="00A8294B">
              <w:rPr>
                <w:noProof/>
                <w:webHidden/>
              </w:rPr>
              <w:tab/>
            </w:r>
            <w:r>
              <w:rPr>
                <w:noProof/>
                <w:webHidden/>
              </w:rPr>
              <w:fldChar w:fldCharType="begin"/>
            </w:r>
            <w:r w:rsidR="00A8294B">
              <w:rPr>
                <w:noProof/>
                <w:webHidden/>
              </w:rPr>
              <w:instrText xml:space="preserve"> PAGEREF _Toc148553351 \h </w:instrText>
            </w:r>
            <w:r>
              <w:rPr>
                <w:noProof/>
                <w:webHidden/>
              </w:rPr>
            </w:r>
            <w:r>
              <w:rPr>
                <w:noProof/>
                <w:webHidden/>
              </w:rPr>
              <w:fldChar w:fldCharType="separate"/>
            </w:r>
            <w:r w:rsidR="00A8294B">
              <w:rPr>
                <w:noProof/>
                <w:webHidden/>
              </w:rPr>
              <w:t>12</w:t>
            </w:r>
            <w:r>
              <w:rPr>
                <w:noProof/>
                <w:webHidden/>
              </w:rPr>
              <w:fldChar w:fldCharType="end"/>
            </w:r>
          </w:hyperlink>
        </w:p>
        <w:p w:rsidR="00A8294B" w:rsidRDefault="00DC3320">
          <w:pPr>
            <w:pStyle w:val="33"/>
            <w:tabs>
              <w:tab w:val="right" w:leader="dot" w:pos="9345"/>
            </w:tabs>
            <w:rPr>
              <w:rFonts w:asciiTheme="minorHAnsi" w:eastAsiaTheme="minorEastAsia" w:hAnsiTheme="minorHAnsi" w:cstheme="minorBidi"/>
              <w:noProof/>
              <w:sz w:val="22"/>
              <w:szCs w:val="22"/>
            </w:rPr>
          </w:pPr>
          <w:hyperlink w:anchor="_Toc148553352" w:history="1">
            <w:r w:rsidR="00A8294B" w:rsidRPr="00F037A0">
              <w:rPr>
                <w:rStyle w:val="af6"/>
                <w:noProof/>
              </w:rPr>
              <w:t>1.5.1.Региональная образовательная программа дошкольного образования «Радость познания»(Р.К.Шаехова)</w:t>
            </w:r>
            <w:r w:rsidR="00A8294B">
              <w:rPr>
                <w:noProof/>
                <w:webHidden/>
              </w:rPr>
              <w:tab/>
            </w:r>
            <w:r>
              <w:rPr>
                <w:noProof/>
                <w:webHidden/>
              </w:rPr>
              <w:fldChar w:fldCharType="begin"/>
            </w:r>
            <w:r w:rsidR="00A8294B">
              <w:rPr>
                <w:noProof/>
                <w:webHidden/>
              </w:rPr>
              <w:instrText xml:space="preserve"> PAGEREF _Toc148553352 \h </w:instrText>
            </w:r>
            <w:r>
              <w:rPr>
                <w:noProof/>
                <w:webHidden/>
              </w:rPr>
            </w:r>
            <w:r>
              <w:rPr>
                <w:noProof/>
                <w:webHidden/>
              </w:rPr>
              <w:fldChar w:fldCharType="separate"/>
            </w:r>
            <w:r w:rsidR="00A8294B">
              <w:rPr>
                <w:noProof/>
                <w:webHidden/>
              </w:rPr>
              <w:t>12</w:t>
            </w:r>
            <w:r>
              <w:rPr>
                <w:noProof/>
                <w:webHidden/>
              </w:rPr>
              <w:fldChar w:fldCharType="end"/>
            </w:r>
          </w:hyperlink>
        </w:p>
        <w:p w:rsidR="00A8294B" w:rsidRDefault="00DC3320">
          <w:pPr>
            <w:pStyle w:val="33"/>
            <w:tabs>
              <w:tab w:val="right" w:leader="dot" w:pos="9345"/>
            </w:tabs>
            <w:rPr>
              <w:rFonts w:asciiTheme="minorHAnsi" w:eastAsiaTheme="minorEastAsia" w:hAnsiTheme="minorHAnsi" w:cstheme="minorBidi"/>
              <w:noProof/>
              <w:sz w:val="22"/>
              <w:szCs w:val="22"/>
            </w:rPr>
          </w:pPr>
          <w:hyperlink w:anchor="_Toc148553353" w:history="1">
            <w:r w:rsidR="00A8294B" w:rsidRPr="00F037A0">
              <w:rPr>
                <w:rStyle w:val="af6"/>
                <w:rFonts w:eastAsia="Times New Roman"/>
                <w:noProof/>
              </w:rPr>
              <w:t>1.5.2. Адаптивная программа «Весёлая логоритмика» для старших дошкольников (5-7 лет) с общим недоразвитием речи</w:t>
            </w:r>
            <w:r w:rsidR="00A8294B">
              <w:rPr>
                <w:noProof/>
                <w:webHidden/>
              </w:rPr>
              <w:tab/>
            </w:r>
            <w:r>
              <w:rPr>
                <w:noProof/>
                <w:webHidden/>
              </w:rPr>
              <w:fldChar w:fldCharType="begin"/>
            </w:r>
            <w:r w:rsidR="00A8294B">
              <w:rPr>
                <w:noProof/>
                <w:webHidden/>
              </w:rPr>
              <w:instrText xml:space="preserve"> PAGEREF _Toc148553353 \h </w:instrText>
            </w:r>
            <w:r>
              <w:rPr>
                <w:noProof/>
                <w:webHidden/>
              </w:rPr>
            </w:r>
            <w:r>
              <w:rPr>
                <w:noProof/>
                <w:webHidden/>
              </w:rPr>
              <w:fldChar w:fldCharType="separate"/>
            </w:r>
            <w:r w:rsidR="00A8294B">
              <w:rPr>
                <w:noProof/>
                <w:webHidden/>
              </w:rPr>
              <w:t>13</w:t>
            </w:r>
            <w:r>
              <w:rPr>
                <w:noProof/>
                <w:webHidden/>
              </w:rPr>
              <w:fldChar w:fldCharType="end"/>
            </w:r>
          </w:hyperlink>
        </w:p>
        <w:p w:rsidR="00A8294B" w:rsidRDefault="00DC3320">
          <w:pPr>
            <w:pStyle w:val="23"/>
            <w:tabs>
              <w:tab w:val="right" w:leader="dot" w:pos="9345"/>
            </w:tabs>
            <w:rPr>
              <w:rFonts w:asciiTheme="minorHAnsi" w:eastAsiaTheme="minorEastAsia" w:hAnsiTheme="minorHAnsi" w:cstheme="minorBidi"/>
              <w:noProof/>
              <w:sz w:val="22"/>
              <w:szCs w:val="22"/>
            </w:rPr>
          </w:pPr>
          <w:hyperlink w:anchor="_Toc148553354" w:history="1">
            <w:r w:rsidR="00A8294B" w:rsidRPr="00F037A0">
              <w:rPr>
                <w:rStyle w:val="af6"/>
                <w:noProof/>
              </w:rPr>
              <w:t>1.6 Система педагогической диагностики (мониторинга) достижения детьми планируемых результатов освоения программы</w:t>
            </w:r>
            <w:r w:rsidR="00A8294B">
              <w:rPr>
                <w:noProof/>
                <w:webHidden/>
              </w:rPr>
              <w:tab/>
            </w:r>
            <w:r>
              <w:rPr>
                <w:noProof/>
                <w:webHidden/>
              </w:rPr>
              <w:fldChar w:fldCharType="begin"/>
            </w:r>
            <w:r w:rsidR="00A8294B">
              <w:rPr>
                <w:noProof/>
                <w:webHidden/>
              </w:rPr>
              <w:instrText xml:space="preserve"> PAGEREF _Toc148553354 \h </w:instrText>
            </w:r>
            <w:r>
              <w:rPr>
                <w:noProof/>
                <w:webHidden/>
              </w:rPr>
            </w:r>
            <w:r>
              <w:rPr>
                <w:noProof/>
                <w:webHidden/>
              </w:rPr>
              <w:fldChar w:fldCharType="separate"/>
            </w:r>
            <w:r w:rsidR="00A8294B">
              <w:rPr>
                <w:noProof/>
                <w:webHidden/>
              </w:rPr>
              <w:t>13</w:t>
            </w:r>
            <w:r>
              <w:rPr>
                <w:noProof/>
                <w:webHidden/>
              </w:rPr>
              <w:fldChar w:fldCharType="end"/>
            </w:r>
          </w:hyperlink>
        </w:p>
        <w:p w:rsidR="00A8294B" w:rsidRDefault="00DC3320">
          <w:pPr>
            <w:pStyle w:val="14"/>
            <w:tabs>
              <w:tab w:val="right" w:leader="dot" w:pos="9345"/>
            </w:tabs>
            <w:rPr>
              <w:rFonts w:asciiTheme="minorHAnsi" w:eastAsiaTheme="minorEastAsia" w:hAnsiTheme="minorHAnsi" w:cstheme="minorBidi"/>
              <w:noProof/>
              <w:sz w:val="22"/>
              <w:szCs w:val="22"/>
            </w:rPr>
          </w:pPr>
          <w:hyperlink w:anchor="_Toc148553355" w:history="1">
            <w:r w:rsidR="00A8294B" w:rsidRPr="00F037A0">
              <w:rPr>
                <w:rStyle w:val="af6"/>
                <w:noProof/>
              </w:rPr>
              <w:t>2. СОДЕРЖАТЕЛЬНЫЙ РАЗДЕЛ</w:t>
            </w:r>
            <w:r w:rsidR="00A8294B">
              <w:rPr>
                <w:noProof/>
                <w:webHidden/>
              </w:rPr>
              <w:tab/>
            </w:r>
            <w:r>
              <w:rPr>
                <w:noProof/>
                <w:webHidden/>
              </w:rPr>
              <w:fldChar w:fldCharType="begin"/>
            </w:r>
            <w:r w:rsidR="00A8294B">
              <w:rPr>
                <w:noProof/>
                <w:webHidden/>
              </w:rPr>
              <w:instrText xml:space="preserve"> PAGEREF _Toc148553355 \h </w:instrText>
            </w:r>
            <w:r>
              <w:rPr>
                <w:noProof/>
                <w:webHidden/>
              </w:rPr>
            </w:r>
            <w:r>
              <w:rPr>
                <w:noProof/>
                <w:webHidden/>
              </w:rPr>
              <w:fldChar w:fldCharType="separate"/>
            </w:r>
            <w:r w:rsidR="00A8294B">
              <w:rPr>
                <w:noProof/>
                <w:webHidden/>
              </w:rPr>
              <w:t>18</w:t>
            </w:r>
            <w:r>
              <w:rPr>
                <w:noProof/>
                <w:webHidden/>
              </w:rPr>
              <w:fldChar w:fldCharType="end"/>
            </w:r>
          </w:hyperlink>
        </w:p>
        <w:p w:rsidR="00A8294B" w:rsidRDefault="00DC3320">
          <w:pPr>
            <w:pStyle w:val="23"/>
            <w:tabs>
              <w:tab w:val="right" w:leader="dot" w:pos="9345"/>
            </w:tabs>
            <w:rPr>
              <w:rFonts w:asciiTheme="minorHAnsi" w:eastAsiaTheme="minorEastAsia" w:hAnsiTheme="minorHAnsi" w:cstheme="minorBidi"/>
              <w:noProof/>
              <w:sz w:val="22"/>
              <w:szCs w:val="22"/>
            </w:rPr>
          </w:pPr>
          <w:hyperlink w:anchor="_Toc148553356" w:history="1">
            <w:r w:rsidR="00A8294B" w:rsidRPr="00F037A0">
              <w:rPr>
                <w:rStyle w:val="af6"/>
                <w:noProof/>
              </w:rPr>
              <w:t>2.1. Описание образовательной деятельности обучающихся с ТНР в соответствии с направлениями развития ребенка, представленными</w:t>
            </w:r>
            <w:r w:rsidR="00A8294B">
              <w:rPr>
                <w:noProof/>
                <w:webHidden/>
              </w:rPr>
              <w:tab/>
            </w:r>
            <w:r>
              <w:rPr>
                <w:noProof/>
                <w:webHidden/>
              </w:rPr>
              <w:fldChar w:fldCharType="begin"/>
            </w:r>
            <w:r w:rsidR="00A8294B">
              <w:rPr>
                <w:noProof/>
                <w:webHidden/>
              </w:rPr>
              <w:instrText xml:space="preserve"> PAGEREF _Toc148553356 \h </w:instrText>
            </w:r>
            <w:r>
              <w:rPr>
                <w:noProof/>
                <w:webHidden/>
              </w:rPr>
            </w:r>
            <w:r>
              <w:rPr>
                <w:noProof/>
                <w:webHidden/>
              </w:rPr>
              <w:fldChar w:fldCharType="separate"/>
            </w:r>
            <w:r w:rsidR="00A8294B">
              <w:rPr>
                <w:noProof/>
                <w:webHidden/>
              </w:rPr>
              <w:t>18</w:t>
            </w:r>
            <w:r>
              <w:rPr>
                <w:noProof/>
                <w:webHidden/>
              </w:rPr>
              <w:fldChar w:fldCharType="end"/>
            </w:r>
          </w:hyperlink>
        </w:p>
        <w:p w:rsidR="00A8294B" w:rsidRDefault="00DC3320">
          <w:pPr>
            <w:pStyle w:val="23"/>
            <w:tabs>
              <w:tab w:val="right" w:leader="dot" w:pos="9345"/>
            </w:tabs>
            <w:rPr>
              <w:rFonts w:asciiTheme="minorHAnsi" w:eastAsiaTheme="minorEastAsia" w:hAnsiTheme="minorHAnsi" w:cstheme="minorBidi"/>
              <w:noProof/>
              <w:sz w:val="22"/>
              <w:szCs w:val="22"/>
            </w:rPr>
          </w:pPr>
          <w:hyperlink w:anchor="_Toc148553357" w:history="1">
            <w:r w:rsidR="00A8294B" w:rsidRPr="00F037A0">
              <w:rPr>
                <w:rStyle w:val="af6"/>
                <w:noProof/>
              </w:rPr>
              <w:t>в образовательной области «Речевое развитие» (по ФАОП).</w:t>
            </w:r>
            <w:r w:rsidR="00A8294B">
              <w:rPr>
                <w:noProof/>
                <w:webHidden/>
              </w:rPr>
              <w:tab/>
            </w:r>
            <w:r>
              <w:rPr>
                <w:noProof/>
                <w:webHidden/>
              </w:rPr>
              <w:fldChar w:fldCharType="begin"/>
            </w:r>
            <w:r w:rsidR="00A8294B">
              <w:rPr>
                <w:noProof/>
                <w:webHidden/>
              </w:rPr>
              <w:instrText xml:space="preserve"> PAGEREF _Toc148553357 \h </w:instrText>
            </w:r>
            <w:r>
              <w:rPr>
                <w:noProof/>
                <w:webHidden/>
              </w:rPr>
            </w:r>
            <w:r>
              <w:rPr>
                <w:noProof/>
                <w:webHidden/>
              </w:rPr>
              <w:fldChar w:fldCharType="separate"/>
            </w:r>
            <w:r w:rsidR="00A8294B">
              <w:rPr>
                <w:noProof/>
                <w:webHidden/>
              </w:rPr>
              <w:t>18</w:t>
            </w:r>
            <w:r>
              <w:rPr>
                <w:noProof/>
                <w:webHidden/>
              </w:rPr>
              <w:fldChar w:fldCharType="end"/>
            </w:r>
          </w:hyperlink>
        </w:p>
        <w:p w:rsidR="00A8294B" w:rsidRDefault="00DC3320">
          <w:pPr>
            <w:pStyle w:val="33"/>
            <w:tabs>
              <w:tab w:val="right" w:leader="dot" w:pos="9345"/>
            </w:tabs>
            <w:rPr>
              <w:rFonts w:asciiTheme="minorHAnsi" w:eastAsiaTheme="minorEastAsia" w:hAnsiTheme="minorHAnsi" w:cstheme="minorBidi"/>
              <w:noProof/>
              <w:sz w:val="22"/>
              <w:szCs w:val="22"/>
            </w:rPr>
          </w:pPr>
          <w:hyperlink w:anchor="_Toc148553358" w:history="1">
            <w:r w:rsidR="00A8294B" w:rsidRPr="00F037A0">
              <w:rPr>
                <w:rStyle w:val="af6"/>
                <w:noProof/>
              </w:rPr>
              <w:t>2.1.1. Содержание коррекционной работы по образовательной области «Речевое развитие»</w:t>
            </w:r>
            <w:r w:rsidR="00A8294B">
              <w:rPr>
                <w:noProof/>
                <w:webHidden/>
              </w:rPr>
              <w:tab/>
            </w:r>
            <w:r>
              <w:rPr>
                <w:noProof/>
                <w:webHidden/>
              </w:rPr>
              <w:fldChar w:fldCharType="begin"/>
            </w:r>
            <w:r w:rsidR="00A8294B">
              <w:rPr>
                <w:noProof/>
                <w:webHidden/>
              </w:rPr>
              <w:instrText xml:space="preserve"> PAGEREF _Toc148553358 \h </w:instrText>
            </w:r>
            <w:r>
              <w:rPr>
                <w:noProof/>
                <w:webHidden/>
              </w:rPr>
            </w:r>
            <w:r>
              <w:rPr>
                <w:noProof/>
                <w:webHidden/>
              </w:rPr>
              <w:fldChar w:fldCharType="separate"/>
            </w:r>
            <w:r w:rsidR="00A8294B">
              <w:rPr>
                <w:noProof/>
                <w:webHidden/>
              </w:rPr>
              <w:t>20</w:t>
            </w:r>
            <w:r>
              <w:rPr>
                <w:noProof/>
                <w:webHidden/>
              </w:rPr>
              <w:fldChar w:fldCharType="end"/>
            </w:r>
          </w:hyperlink>
        </w:p>
        <w:p w:rsidR="00A8294B" w:rsidRDefault="00DC3320">
          <w:pPr>
            <w:pStyle w:val="23"/>
            <w:tabs>
              <w:tab w:val="right" w:leader="dot" w:pos="9345"/>
            </w:tabs>
            <w:rPr>
              <w:rFonts w:asciiTheme="minorHAnsi" w:eastAsiaTheme="minorEastAsia" w:hAnsiTheme="minorHAnsi" w:cstheme="minorBidi"/>
              <w:noProof/>
              <w:sz w:val="22"/>
              <w:szCs w:val="22"/>
            </w:rPr>
          </w:pPr>
          <w:hyperlink w:anchor="_Toc148553359" w:history="1">
            <w:r w:rsidR="00A8294B" w:rsidRPr="00F037A0">
              <w:rPr>
                <w:rStyle w:val="af6"/>
                <w:noProof/>
              </w:rPr>
              <w:t>2.2. Формы и средства организации непосредственно - образовательной деятельности</w:t>
            </w:r>
            <w:r w:rsidR="00A8294B">
              <w:rPr>
                <w:noProof/>
                <w:webHidden/>
              </w:rPr>
              <w:tab/>
            </w:r>
            <w:r>
              <w:rPr>
                <w:noProof/>
                <w:webHidden/>
              </w:rPr>
              <w:fldChar w:fldCharType="begin"/>
            </w:r>
            <w:r w:rsidR="00A8294B">
              <w:rPr>
                <w:noProof/>
                <w:webHidden/>
              </w:rPr>
              <w:instrText xml:space="preserve"> PAGEREF _Toc148553359 \h </w:instrText>
            </w:r>
            <w:r>
              <w:rPr>
                <w:noProof/>
                <w:webHidden/>
              </w:rPr>
            </w:r>
            <w:r>
              <w:rPr>
                <w:noProof/>
                <w:webHidden/>
              </w:rPr>
              <w:fldChar w:fldCharType="separate"/>
            </w:r>
            <w:r w:rsidR="00A8294B">
              <w:rPr>
                <w:noProof/>
                <w:webHidden/>
              </w:rPr>
              <w:t>24</w:t>
            </w:r>
            <w:r>
              <w:rPr>
                <w:noProof/>
                <w:webHidden/>
              </w:rPr>
              <w:fldChar w:fldCharType="end"/>
            </w:r>
          </w:hyperlink>
        </w:p>
        <w:p w:rsidR="00A8294B" w:rsidRDefault="00DC3320">
          <w:pPr>
            <w:pStyle w:val="23"/>
            <w:tabs>
              <w:tab w:val="right" w:leader="dot" w:pos="9345"/>
            </w:tabs>
            <w:rPr>
              <w:rFonts w:asciiTheme="minorHAnsi" w:eastAsiaTheme="minorEastAsia" w:hAnsiTheme="minorHAnsi" w:cstheme="minorBidi"/>
              <w:noProof/>
              <w:sz w:val="22"/>
              <w:szCs w:val="22"/>
            </w:rPr>
          </w:pPr>
          <w:hyperlink w:anchor="_Toc148553360" w:history="1">
            <w:r w:rsidR="00A8294B" w:rsidRPr="00F037A0">
              <w:rPr>
                <w:rStyle w:val="af6"/>
                <w:noProof/>
              </w:rPr>
              <w:t>2.3. Календарно-тематическое планирование образовательной деятельности учителя-логопеда в подготовительной группе.</w:t>
            </w:r>
            <w:r w:rsidR="00A8294B">
              <w:rPr>
                <w:noProof/>
                <w:webHidden/>
              </w:rPr>
              <w:tab/>
            </w:r>
            <w:r>
              <w:rPr>
                <w:noProof/>
                <w:webHidden/>
              </w:rPr>
              <w:fldChar w:fldCharType="begin"/>
            </w:r>
            <w:r w:rsidR="00A8294B">
              <w:rPr>
                <w:noProof/>
                <w:webHidden/>
              </w:rPr>
              <w:instrText xml:space="preserve"> PAGEREF _Toc148553360 \h </w:instrText>
            </w:r>
            <w:r>
              <w:rPr>
                <w:noProof/>
                <w:webHidden/>
              </w:rPr>
            </w:r>
            <w:r>
              <w:rPr>
                <w:noProof/>
                <w:webHidden/>
              </w:rPr>
              <w:fldChar w:fldCharType="separate"/>
            </w:r>
            <w:r w:rsidR="00A8294B">
              <w:rPr>
                <w:noProof/>
                <w:webHidden/>
              </w:rPr>
              <w:t>26</w:t>
            </w:r>
            <w:r>
              <w:rPr>
                <w:noProof/>
                <w:webHidden/>
              </w:rPr>
              <w:fldChar w:fldCharType="end"/>
            </w:r>
          </w:hyperlink>
        </w:p>
        <w:p w:rsidR="00A8294B" w:rsidRDefault="00DC3320">
          <w:pPr>
            <w:pStyle w:val="23"/>
            <w:tabs>
              <w:tab w:val="right" w:leader="dot" w:pos="9345"/>
            </w:tabs>
            <w:rPr>
              <w:rFonts w:asciiTheme="minorHAnsi" w:eastAsiaTheme="minorEastAsia" w:hAnsiTheme="minorHAnsi" w:cstheme="minorBidi"/>
              <w:noProof/>
              <w:sz w:val="22"/>
              <w:szCs w:val="22"/>
            </w:rPr>
          </w:pPr>
          <w:hyperlink w:anchor="_Toc148553361" w:history="1">
            <w:r w:rsidR="00A8294B" w:rsidRPr="00F037A0">
              <w:rPr>
                <w:rStyle w:val="af6"/>
                <w:noProof/>
              </w:rPr>
              <w:t>2.4. Взаимодействие учителя-логопеда с родителями (законными представителями) обучающихся (по ФАОП).</w:t>
            </w:r>
            <w:r w:rsidR="00A8294B">
              <w:rPr>
                <w:noProof/>
                <w:webHidden/>
              </w:rPr>
              <w:tab/>
            </w:r>
            <w:r>
              <w:rPr>
                <w:noProof/>
                <w:webHidden/>
              </w:rPr>
              <w:fldChar w:fldCharType="begin"/>
            </w:r>
            <w:r w:rsidR="00A8294B">
              <w:rPr>
                <w:noProof/>
                <w:webHidden/>
              </w:rPr>
              <w:instrText xml:space="preserve"> PAGEREF _Toc148553361 \h </w:instrText>
            </w:r>
            <w:r>
              <w:rPr>
                <w:noProof/>
                <w:webHidden/>
              </w:rPr>
            </w:r>
            <w:r>
              <w:rPr>
                <w:noProof/>
                <w:webHidden/>
              </w:rPr>
              <w:fldChar w:fldCharType="separate"/>
            </w:r>
            <w:r w:rsidR="00A8294B">
              <w:rPr>
                <w:noProof/>
                <w:webHidden/>
              </w:rPr>
              <w:t>35</w:t>
            </w:r>
            <w:r>
              <w:rPr>
                <w:noProof/>
                <w:webHidden/>
              </w:rPr>
              <w:fldChar w:fldCharType="end"/>
            </w:r>
          </w:hyperlink>
        </w:p>
        <w:p w:rsidR="00A8294B" w:rsidRDefault="00DC3320">
          <w:pPr>
            <w:pStyle w:val="33"/>
            <w:tabs>
              <w:tab w:val="right" w:leader="dot" w:pos="9345"/>
            </w:tabs>
            <w:rPr>
              <w:rFonts w:asciiTheme="minorHAnsi" w:eastAsiaTheme="minorEastAsia" w:hAnsiTheme="minorHAnsi" w:cstheme="minorBidi"/>
              <w:noProof/>
              <w:sz w:val="22"/>
              <w:szCs w:val="22"/>
            </w:rPr>
          </w:pPr>
          <w:hyperlink w:anchor="_Toc148553362" w:history="1">
            <w:r w:rsidR="00A8294B" w:rsidRPr="00F037A0">
              <w:rPr>
                <w:rStyle w:val="af6"/>
                <w:noProof/>
              </w:rPr>
              <w:t>2.4.1.Особенности взаимодействия учителя-логопеда с семьями дошкольников с ТНР.</w:t>
            </w:r>
            <w:r w:rsidR="00A8294B">
              <w:rPr>
                <w:noProof/>
                <w:webHidden/>
              </w:rPr>
              <w:tab/>
            </w:r>
            <w:r>
              <w:rPr>
                <w:noProof/>
                <w:webHidden/>
              </w:rPr>
              <w:fldChar w:fldCharType="begin"/>
            </w:r>
            <w:r w:rsidR="00A8294B">
              <w:rPr>
                <w:noProof/>
                <w:webHidden/>
              </w:rPr>
              <w:instrText xml:space="preserve"> PAGEREF _Toc148553362 \h </w:instrText>
            </w:r>
            <w:r>
              <w:rPr>
                <w:noProof/>
                <w:webHidden/>
              </w:rPr>
            </w:r>
            <w:r>
              <w:rPr>
                <w:noProof/>
                <w:webHidden/>
              </w:rPr>
              <w:fldChar w:fldCharType="separate"/>
            </w:r>
            <w:r w:rsidR="00A8294B">
              <w:rPr>
                <w:noProof/>
                <w:webHidden/>
              </w:rPr>
              <w:t>36</w:t>
            </w:r>
            <w:r>
              <w:rPr>
                <w:noProof/>
                <w:webHidden/>
              </w:rPr>
              <w:fldChar w:fldCharType="end"/>
            </w:r>
          </w:hyperlink>
        </w:p>
        <w:p w:rsidR="00A8294B" w:rsidRDefault="00DC3320">
          <w:pPr>
            <w:pStyle w:val="33"/>
            <w:tabs>
              <w:tab w:val="right" w:leader="dot" w:pos="9345"/>
            </w:tabs>
            <w:rPr>
              <w:rFonts w:asciiTheme="minorHAnsi" w:eastAsiaTheme="minorEastAsia" w:hAnsiTheme="minorHAnsi" w:cstheme="minorBidi"/>
              <w:noProof/>
              <w:sz w:val="22"/>
              <w:szCs w:val="22"/>
            </w:rPr>
          </w:pPr>
          <w:hyperlink w:anchor="_Toc148553363" w:history="1">
            <w:r w:rsidR="00A8294B" w:rsidRPr="00F037A0">
              <w:rPr>
                <w:rStyle w:val="af6"/>
                <w:noProof/>
              </w:rPr>
              <w:t>2.4.2.Содержание направлений работы с семьёй по образовательной области «Речевое развитие».</w:t>
            </w:r>
            <w:r w:rsidR="00A8294B">
              <w:rPr>
                <w:noProof/>
                <w:webHidden/>
              </w:rPr>
              <w:tab/>
            </w:r>
            <w:r>
              <w:rPr>
                <w:noProof/>
                <w:webHidden/>
              </w:rPr>
              <w:fldChar w:fldCharType="begin"/>
            </w:r>
            <w:r w:rsidR="00A8294B">
              <w:rPr>
                <w:noProof/>
                <w:webHidden/>
              </w:rPr>
              <w:instrText xml:space="preserve"> PAGEREF _Toc148553363 \h </w:instrText>
            </w:r>
            <w:r>
              <w:rPr>
                <w:noProof/>
                <w:webHidden/>
              </w:rPr>
            </w:r>
            <w:r>
              <w:rPr>
                <w:noProof/>
                <w:webHidden/>
              </w:rPr>
              <w:fldChar w:fldCharType="separate"/>
            </w:r>
            <w:r w:rsidR="00A8294B">
              <w:rPr>
                <w:noProof/>
                <w:webHidden/>
              </w:rPr>
              <w:t>37</w:t>
            </w:r>
            <w:r>
              <w:rPr>
                <w:noProof/>
                <w:webHidden/>
              </w:rPr>
              <w:fldChar w:fldCharType="end"/>
            </w:r>
          </w:hyperlink>
        </w:p>
        <w:p w:rsidR="00A8294B" w:rsidRDefault="00DC3320">
          <w:pPr>
            <w:pStyle w:val="33"/>
            <w:tabs>
              <w:tab w:val="right" w:leader="dot" w:pos="9345"/>
            </w:tabs>
            <w:rPr>
              <w:rFonts w:asciiTheme="minorHAnsi" w:eastAsiaTheme="minorEastAsia" w:hAnsiTheme="minorHAnsi" w:cstheme="minorBidi"/>
              <w:noProof/>
              <w:sz w:val="22"/>
              <w:szCs w:val="22"/>
            </w:rPr>
          </w:pPr>
          <w:hyperlink w:anchor="_Toc148553364" w:history="1">
            <w:r w:rsidR="00A8294B" w:rsidRPr="00F037A0">
              <w:rPr>
                <w:rStyle w:val="af6"/>
                <w:noProof/>
              </w:rPr>
              <w:t>2.4.3. Планируемые результаты работы с семьёй.</w:t>
            </w:r>
            <w:r w:rsidR="00A8294B">
              <w:rPr>
                <w:noProof/>
                <w:webHidden/>
              </w:rPr>
              <w:tab/>
            </w:r>
            <w:r>
              <w:rPr>
                <w:noProof/>
                <w:webHidden/>
              </w:rPr>
              <w:fldChar w:fldCharType="begin"/>
            </w:r>
            <w:r w:rsidR="00A8294B">
              <w:rPr>
                <w:noProof/>
                <w:webHidden/>
              </w:rPr>
              <w:instrText xml:space="preserve"> PAGEREF _Toc148553364 \h </w:instrText>
            </w:r>
            <w:r>
              <w:rPr>
                <w:noProof/>
                <w:webHidden/>
              </w:rPr>
            </w:r>
            <w:r>
              <w:rPr>
                <w:noProof/>
                <w:webHidden/>
              </w:rPr>
              <w:fldChar w:fldCharType="separate"/>
            </w:r>
            <w:r w:rsidR="00A8294B">
              <w:rPr>
                <w:noProof/>
                <w:webHidden/>
              </w:rPr>
              <w:t>38</w:t>
            </w:r>
            <w:r>
              <w:rPr>
                <w:noProof/>
                <w:webHidden/>
              </w:rPr>
              <w:fldChar w:fldCharType="end"/>
            </w:r>
          </w:hyperlink>
        </w:p>
        <w:p w:rsidR="00A8294B" w:rsidRDefault="00DC3320">
          <w:pPr>
            <w:pStyle w:val="23"/>
            <w:tabs>
              <w:tab w:val="right" w:leader="dot" w:pos="9345"/>
            </w:tabs>
            <w:rPr>
              <w:rFonts w:asciiTheme="minorHAnsi" w:eastAsiaTheme="minorEastAsia" w:hAnsiTheme="minorHAnsi" w:cstheme="minorBidi"/>
              <w:noProof/>
              <w:sz w:val="22"/>
              <w:szCs w:val="22"/>
            </w:rPr>
          </w:pPr>
          <w:hyperlink w:anchor="_Toc148553365" w:history="1">
            <w:r w:rsidR="00A8294B" w:rsidRPr="00F037A0">
              <w:rPr>
                <w:rStyle w:val="af6"/>
                <w:noProof/>
              </w:rPr>
              <w:t>2.5. Взаимодействие участников образовательного процесса.</w:t>
            </w:r>
            <w:r w:rsidR="00A8294B">
              <w:rPr>
                <w:noProof/>
                <w:webHidden/>
              </w:rPr>
              <w:tab/>
            </w:r>
            <w:r>
              <w:rPr>
                <w:noProof/>
                <w:webHidden/>
              </w:rPr>
              <w:fldChar w:fldCharType="begin"/>
            </w:r>
            <w:r w:rsidR="00A8294B">
              <w:rPr>
                <w:noProof/>
                <w:webHidden/>
              </w:rPr>
              <w:instrText xml:space="preserve"> PAGEREF _Toc148553365 \h </w:instrText>
            </w:r>
            <w:r>
              <w:rPr>
                <w:noProof/>
                <w:webHidden/>
              </w:rPr>
            </w:r>
            <w:r>
              <w:rPr>
                <w:noProof/>
                <w:webHidden/>
              </w:rPr>
              <w:fldChar w:fldCharType="separate"/>
            </w:r>
            <w:r w:rsidR="00A8294B">
              <w:rPr>
                <w:noProof/>
                <w:webHidden/>
              </w:rPr>
              <w:t>38</w:t>
            </w:r>
            <w:r>
              <w:rPr>
                <w:noProof/>
                <w:webHidden/>
              </w:rPr>
              <w:fldChar w:fldCharType="end"/>
            </w:r>
          </w:hyperlink>
        </w:p>
        <w:p w:rsidR="00A8294B" w:rsidRDefault="00DC3320">
          <w:pPr>
            <w:pStyle w:val="33"/>
            <w:tabs>
              <w:tab w:val="right" w:leader="dot" w:pos="9345"/>
            </w:tabs>
            <w:rPr>
              <w:rFonts w:asciiTheme="minorHAnsi" w:eastAsiaTheme="minorEastAsia" w:hAnsiTheme="minorHAnsi" w:cstheme="minorBidi"/>
              <w:noProof/>
              <w:sz w:val="22"/>
              <w:szCs w:val="22"/>
            </w:rPr>
          </w:pPr>
          <w:hyperlink w:anchor="_Toc148553366" w:history="1">
            <w:r w:rsidR="00A8294B" w:rsidRPr="00F037A0">
              <w:rPr>
                <w:rStyle w:val="af6"/>
                <w:noProof/>
              </w:rPr>
              <w:t>2.5.1.Модель взаимодействия субъектов коррекционно-образовательного процесса в группе для детей с общим недоразвитием речи</w:t>
            </w:r>
            <w:r w:rsidR="00A8294B">
              <w:rPr>
                <w:noProof/>
                <w:webHidden/>
              </w:rPr>
              <w:tab/>
            </w:r>
            <w:r>
              <w:rPr>
                <w:noProof/>
                <w:webHidden/>
              </w:rPr>
              <w:fldChar w:fldCharType="begin"/>
            </w:r>
            <w:r w:rsidR="00A8294B">
              <w:rPr>
                <w:noProof/>
                <w:webHidden/>
              </w:rPr>
              <w:instrText xml:space="preserve"> PAGEREF _Toc148553366 \h </w:instrText>
            </w:r>
            <w:r>
              <w:rPr>
                <w:noProof/>
                <w:webHidden/>
              </w:rPr>
            </w:r>
            <w:r>
              <w:rPr>
                <w:noProof/>
                <w:webHidden/>
              </w:rPr>
              <w:fldChar w:fldCharType="separate"/>
            </w:r>
            <w:r w:rsidR="00A8294B">
              <w:rPr>
                <w:noProof/>
                <w:webHidden/>
              </w:rPr>
              <w:t>38</w:t>
            </w:r>
            <w:r>
              <w:rPr>
                <w:noProof/>
                <w:webHidden/>
              </w:rPr>
              <w:fldChar w:fldCharType="end"/>
            </w:r>
          </w:hyperlink>
        </w:p>
        <w:p w:rsidR="00A8294B" w:rsidRDefault="00DC3320">
          <w:pPr>
            <w:pStyle w:val="33"/>
            <w:tabs>
              <w:tab w:val="right" w:leader="dot" w:pos="9345"/>
            </w:tabs>
            <w:rPr>
              <w:rFonts w:asciiTheme="minorHAnsi" w:eastAsiaTheme="minorEastAsia" w:hAnsiTheme="minorHAnsi" w:cstheme="minorBidi"/>
              <w:noProof/>
              <w:sz w:val="22"/>
              <w:szCs w:val="22"/>
            </w:rPr>
          </w:pPr>
          <w:hyperlink w:anchor="_Toc148553367" w:history="1">
            <w:r w:rsidR="00A8294B" w:rsidRPr="00F037A0">
              <w:rPr>
                <w:rStyle w:val="af6"/>
                <w:noProof/>
              </w:rPr>
              <w:t>2.5.2.Преемственность в планировании НОД логопеда и воспитателя</w:t>
            </w:r>
            <w:r w:rsidR="00A8294B">
              <w:rPr>
                <w:noProof/>
                <w:webHidden/>
              </w:rPr>
              <w:tab/>
            </w:r>
            <w:r>
              <w:rPr>
                <w:noProof/>
                <w:webHidden/>
              </w:rPr>
              <w:fldChar w:fldCharType="begin"/>
            </w:r>
            <w:r w:rsidR="00A8294B">
              <w:rPr>
                <w:noProof/>
                <w:webHidden/>
              </w:rPr>
              <w:instrText xml:space="preserve"> PAGEREF _Toc148553367 \h </w:instrText>
            </w:r>
            <w:r>
              <w:rPr>
                <w:noProof/>
                <w:webHidden/>
              </w:rPr>
            </w:r>
            <w:r>
              <w:rPr>
                <w:noProof/>
                <w:webHidden/>
              </w:rPr>
              <w:fldChar w:fldCharType="separate"/>
            </w:r>
            <w:r w:rsidR="00A8294B">
              <w:rPr>
                <w:noProof/>
                <w:webHidden/>
              </w:rPr>
              <w:t>39</w:t>
            </w:r>
            <w:r>
              <w:rPr>
                <w:noProof/>
                <w:webHidden/>
              </w:rPr>
              <w:fldChar w:fldCharType="end"/>
            </w:r>
          </w:hyperlink>
        </w:p>
        <w:p w:rsidR="00A8294B" w:rsidRDefault="00DC3320">
          <w:pPr>
            <w:pStyle w:val="23"/>
            <w:tabs>
              <w:tab w:val="right" w:leader="dot" w:pos="9345"/>
            </w:tabs>
            <w:rPr>
              <w:rFonts w:asciiTheme="minorHAnsi" w:eastAsiaTheme="minorEastAsia" w:hAnsiTheme="minorHAnsi" w:cstheme="minorBidi"/>
              <w:noProof/>
              <w:sz w:val="22"/>
              <w:szCs w:val="22"/>
            </w:rPr>
          </w:pPr>
          <w:hyperlink w:anchor="_Toc148553368" w:history="1">
            <w:r w:rsidR="00A8294B" w:rsidRPr="00F037A0">
              <w:rPr>
                <w:rStyle w:val="af6"/>
                <w:noProof/>
              </w:rPr>
              <w:t>2.6. Особенности организации образовательной деятельности</w:t>
            </w:r>
            <w:r w:rsidR="00A8294B">
              <w:rPr>
                <w:noProof/>
                <w:webHidden/>
              </w:rPr>
              <w:tab/>
            </w:r>
            <w:r>
              <w:rPr>
                <w:noProof/>
                <w:webHidden/>
              </w:rPr>
              <w:fldChar w:fldCharType="begin"/>
            </w:r>
            <w:r w:rsidR="00A8294B">
              <w:rPr>
                <w:noProof/>
                <w:webHidden/>
              </w:rPr>
              <w:instrText xml:space="preserve"> PAGEREF _Toc148553368 \h </w:instrText>
            </w:r>
            <w:r>
              <w:rPr>
                <w:noProof/>
                <w:webHidden/>
              </w:rPr>
            </w:r>
            <w:r>
              <w:rPr>
                <w:noProof/>
                <w:webHidden/>
              </w:rPr>
              <w:fldChar w:fldCharType="separate"/>
            </w:r>
            <w:r w:rsidR="00A8294B">
              <w:rPr>
                <w:noProof/>
                <w:webHidden/>
              </w:rPr>
              <w:t>42</w:t>
            </w:r>
            <w:r>
              <w:rPr>
                <w:noProof/>
                <w:webHidden/>
              </w:rPr>
              <w:fldChar w:fldCharType="end"/>
            </w:r>
          </w:hyperlink>
        </w:p>
        <w:p w:rsidR="00A8294B" w:rsidRDefault="00DC3320">
          <w:pPr>
            <w:pStyle w:val="33"/>
            <w:tabs>
              <w:tab w:val="right" w:leader="dot" w:pos="9345"/>
            </w:tabs>
            <w:rPr>
              <w:rFonts w:asciiTheme="minorHAnsi" w:eastAsiaTheme="minorEastAsia" w:hAnsiTheme="minorHAnsi" w:cstheme="minorBidi"/>
              <w:noProof/>
              <w:sz w:val="22"/>
              <w:szCs w:val="22"/>
            </w:rPr>
          </w:pPr>
          <w:hyperlink w:anchor="_Toc148553369" w:history="1">
            <w:r w:rsidR="00A8294B" w:rsidRPr="00F037A0">
              <w:rPr>
                <w:rStyle w:val="af6"/>
                <w:noProof/>
              </w:rPr>
              <w:t>2.6.1. Региональная образовательная программа дошкольного образования «Радость познания»(Р.К.Шаехова)</w:t>
            </w:r>
            <w:r w:rsidR="00A8294B">
              <w:rPr>
                <w:noProof/>
                <w:webHidden/>
              </w:rPr>
              <w:tab/>
            </w:r>
            <w:r>
              <w:rPr>
                <w:noProof/>
                <w:webHidden/>
              </w:rPr>
              <w:fldChar w:fldCharType="begin"/>
            </w:r>
            <w:r w:rsidR="00A8294B">
              <w:rPr>
                <w:noProof/>
                <w:webHidden/>
              </w:rPr>
              <w:instrText xml:space="preserve"> PAGEREF _Toc148553369 \h </w:instrText>
            </w:r>
            <w:r>
              <w:rPr>
                <w:noProof/>
                <w:webHidden/>
              </w:rPr>
            </w:r>
            <w:r>
              <w:rPr>
                <w:noProof/>
                <w:webHidden/>
              </w:rPr>
              <w:fldChar w:fldCharType="separate"/>
            </w:r>
            <w:r w:rsidR="00A8294B">
              <w:rPr>
                <w:noProof/>
                <w:webHidden/>
              </w:rPr>
              <w:t>42</w:t>
            </w:r>
            <w:r>
              <w:rPr>
                <w:noProof/>
                <w:webHidden/>
              </w:rPr>
              <w:fldChar w:fldCharType="end"/>
            </w:r>
          </w:hyperlink>
        </w:p>
        <w:p w:rsidR="00A8294B" w:rsidRDefault="00DC3320">
          <w:pPr>
            <w:pStyle w:val="33"/>
            <w:tabs>
              <w:tab w:val="right" w:leader="dot" w:pos="9345"/>
            </w:tabs>
            <w:rPr>
              <w:rFonts w:asciiTheme="minorHAnsi" w:eastAsiaTheme="minorEastAsia" w:hAnsiTheme="minorHAnsi" w:cstheme="minorBidi"/>
              <w:noProof/>
              <w:sz w:val="22"/>
              <w:szCs w:val="22"/>
            </w:rPr>
          </w:pPr>
          <w:hyperlink w:anchor="_Toc148553370" w:history="1">
            <w:r w:rsidR="00A8294B" w:rsidRPr="00F037A0">
              <w:rPr>
                <w:rStyle w:val="af6"/>
                <w:noProof/>
              </w:rPr>
              <w:t>2.6.2. Адаптивная программа «Весёлая логоритмика» для старших дошкольников (5-7 лет) с общим недоразвитием речи (Самойлова И.Г., Донскова С.В., Куличкина Е.Н., Дюкина Г.В.)</w:t>
            </w:r>
            <w:r w:rsidR="00A8294B">
              <w:rPr>
                <w:noProof/>
                <w:webHidden/>
              </w:rPr>
              <w:tab/>
            </w:r>
            <w:r>
              <w:rPr>
                <w:noProof/>
                <w:webHidden/>
              </w:rPr>
              <w:fldChar w:fldCharType="begin"/>
            </w:r>
            <w:r w:rsidR="00A8294B">
              <w:rPr>
                <w:noProof/>
                <w:webHidden/>
              </w:rPr>
              <w:instrText xml:space="preserve"> PAGEREF _Toc148553370 \h </w:instrText>
            </w:r>
            <w:r>
              <w:rPr>
                <w:noProof/>
                <w:webHidden/>
              </w:rPr>
            </w:r>
            <w:r>
              <w:rPr>
                <w:noProof/>
                <w:webHidden/>
              </w:rPr>
              <w:fldChar w:fldCharType="separate"/>
            </w:r>
            <w:r w:rsidR="00A8294B">
              <w:rPr>
                <w:noProof/>
                <w:webHidden/>
              </w:rPr>
              <w:t>42</w:t>
            </w:r>
            <w:r>
              <w:rPr>
                <w:noProof/>
                <w:webHidden/>
              </w:rPr>
              <w:fldChar w:fldCharType="end"/>
            </w:r>
          </w:hyperlink>
        </w:p>
        <w:p w:rsidR="00A8294B" w:rsidRDefault="00DC3320">
          <w:pPr>
            <w:pStyle w:val="23"/>
            <w:tabs>
              <w:tab w:val="right" w:leader="dot" w:pos="9345"/>
            </w:tabs>
            <w:rPr>
              <w:rFonts w:asciiTheme="minorHAnsi" w:eastAsiaTheme="minorEastAsia" w:hAnsiTheme="minorHAnsi" w:cstheme="minorBidi"/>
              <w:noProof/>
              <w:sz w:val="22"/>
              <w:szCs w:val="22"/>
            </w:rPr>
          </w:pPr>
          <w:hyperlink w:anchor="_Toc148553371" w:history="1">
            <w:r w:rsidR="00A8294B" w:rsidRPr="00F037A0">
              <w:rPr>
                <w:rStyle w:val="af6"/>
                <w:noProof/>
              </w:rPr>
              <w:t>2.7 Специальные условия для получения образования детьми с тяжелыми нарушениями речи (по ФАОП).</w:t>
            </w:r>
            <w:r w:rsidR="00A8294B">
              <w:rPr>
                <w:noProof/>
                <w:webHidden/>
              </w:rPr>
              <w:tab/>
            </w:r>
            <w:r>
              <w:rPr>
                <w:noProof/>
                <w:webHidden/>
              </w:rPr>
              <w:fldChar w:fldCharType="begin"/>
            </w:r>
            <w:r w:rsidR="00A8294B">
              <w:rPr>
                <w:noProof/>
                <w:webHidden/>
              </w:rPr>
              <w:instrText xml:space="preserve"> PAGEREF _Toc148553371 \h </w:instrText>
            </w:r>
            <w:r>
              <w:rPr>
                <w:noProof/>
                <w:webHidden/>
              </w:rPr>
            </w:r>
            <w:r>
              <w:rPr>
                <w:noProof/>
                <w:webHidden/>
              </w:rPr>
              <w:fldChar w:fldCharType="separate"/>
            </w:r>
            <w:r w:rsidR="00A8294B">
              <w:rPr>
                <w:noProof/>
                <w:webHidden/>
              </w:rPr>
              <w:t>43</w:t>
            </w:r>
            <w:r>
              <w:rPr>
                <w:noProof/>
                <w:webHidden/>
              </w:rPr>
              <w:fldChar w:fldCharType="end"/>
            </w:r>
          </w:hyperlink>
        </w:p>
        <w:p w:rsidR="00A8294B" w:rsidRDefault="00DC3320">
          <w:pPr>
            <w:pStyle w:val="23"/>
            <w:tabs>
              <w:tab w:val="right" w:leader="dot" w:pos="9345"/>
            </w:tabs>
            <w:rPr>
              <w:rFonts w:asciiTheme="minorHAnsi" w:eastAsiaTheme="minorEastAsia" w:hAnsiTheme="minorHAnsi" w:cstheme="minorBidi"/>
              <w:noProof/>
              <w:sz w:val="22"/>
              <w:szCs w:val="22"/>
            </w:rPr>
          </w:pPr>
          <w:hyperlink w:anchor="_Toc148553372" w:history="1">
            <w:r w:rsidR="00A8294B" w:rsidRPr="00F037A0">
              <w:rPr>
                <w:rStyle w:val="af6"/>
                <w:noProof/>
              </w:rPr>
              <w:t>2.8 Содержание дифференциальной диагностики речевых и неречевых функций обучающихся с тяжелыми нарушениями речи (по ФАОП).</w:t>
            </w:r>
            <w:r w:rsidR="00A8294B">
              <w:rPr>
                <w:noProof/>
                <w:webHidden/>
              </w:rPr>
              <w:tab/>
            </w:r>
            <w:r>
              <w:rPr>
                <w:noProof/>
                <w:webHidden/>
              </w:rPr>
              <w:fldChar w:fldCharType="begin"/>
            </w:r>
            <w:r w:rsidR="00A8294B">
              <w:rPr>
                <w:noProof/>
                <w:webHidden/>
              </w:rPr>
              <w:instrText xml:space="preserve"> PAGEREF _Toc148553372 \h </w:instrText>
            </w:r>
            <w:r>
              <w:rPr>
                <w:noProof/>
                <w:webHidden/>
              </w:rPr>
            </w:r>
            <w:r>
              <w:rPr>
                <w:noProof/>
                <w:webHidden/>
              </w:rPr>
              <w:fldChar w:fldCharType="separate"/>
            </w:r>
            <w:r w:rsidR="00A8294B">
              <w:rPr>
                <w:noProof/>
                <w:webHidden/>
              </w:rPr>
              <w:t>44</w:t>
            </w:r>
            <w:r>
              <w:rPr>
                <w:noProof/>
                <w:webHidden/>
              </w:rPr>
              <w:fldChar w:fldCharType="end"/>
            </w:r>
          </w:hyperlink>
        </w:p>
        <w:p w:rsidR="00A8294B" w:rsidRDefault="00DC3320">
          <w:pPr>
            <w:pStyle w:val="23"/>
            <w:tabs>
              <w:tab w:val="right" w:leader="dot" w:pos="9345"/>
            </w:tabs>
            <w:rPr>
              <w:rFonts w:asciiTheme="minorHAnsi" w:eastAsiaTheme="minorEastAsia" w:hAnsiTheme="minorHAnsi" w:cstheme="minorBidi"/>
              <w:noProof/>
              <w:sz w:val="22"/>
              <w:szCs w:val="22"/>
            </w:rPr>
          </w:pPr>
          <w:hyperlink w:anchor="_Toc148553373" w:history="1">
            <w:r w:rsidR="00A8294B" w:rsidRPr="00F037A0">
              <w:rPr>
                <w:rStyle w:val="af6"/>
                <w:noProof/>
              </w:rPr>
              <w:t>2.9 Осуществление квалифицированной коррекции нарушений речеязыкового развития обучающихся с ТНР (по ФАОП).</w:t>
            </w:r>
            <w:r w:rsidR="00A8294B">
              <w:rPr>
                <w:noProof/>
                <w:webHidden/>
              </w:rPr>
              <w:tab/>
            </w:r>
            <w:r>
              <w:rPr>
                <w:noProof/>
                <w:webHidden/>
              </w:rPr>
              <w:fldChar w:fldCharType="begin"/>
            </w:r>
            <w:r w:rsidR="00A8294B">
              <w:rPr>
                <w:noProof/>
                <w:webHidden/>
              </w:rPr>
              <w:instrText xml:space="preserve"> PAGEREF _Toc148553373 \h </w:instrText>
            </w:r>
            <w:r>
              <w:rPr>
                <w:noProof/>
                <w:webHidden/>
              </w:rPr>
            </w:r>
            <w:r>
              <w:rPr>
                <w:noProof/>
                <w:webHidden/>
              </w:rPr>
              <w:fldChar w:fldCharType="separate"/>
            </w:r>
            <w:r w:rsidR="00A8294B">
              <w:rPr>
                <w:noProof/>
                <w:webHidden/>
              </w:rPr>
              <w:t>47</w:t>
            </w:r>
            <w:r>
              <w:rPr>
                <w:noProof/>
                <w:webHidden/>
              </w:rPr>
              <w:fldChar w:fldCharType="end"/>
            </w:r>
          </w:hyperlink>
        </w:p>
        <w:p w:rsidR="00A8294B" w:rsidRDefault="00DC3320">
          <w:pPr>
            <w:pStyle w:val="14"/>
            <w:tabs>
              <w:tab w:val="right" w:leader="dot" w:pos="9345"/>
            </w:tabs>
            <w:rPr>
              <w:rFonts w:asciiTheme="minorHAnsi" w:eastAsiaTheme="minorEastAsia" w:hAnsiTheme="minorHAnsi" w:cstheme="minorBidi"/>
              <w:noProof/>
              <w:sz w:val="22"/>
              <w:szCs w:val="22"/>
            </w:rPr>
          </w:pPr>
          <w:hyperlink w:anchor="_Toc148553374" w:history="1">
            <w:r w:rsidR="00A8294B" w:rsidRPr="00F037A0">
              <w:rPr>
                <w:rStyle w:val="af6"/>
                <w:noProof/>
              </w:rPr>
              <w:t>3.ОРГАНИЗАЦИОННЫЙ РАЗДЕЛ</w:t>
            </w:r>
            <w:r w:rsidR="00A8294B">
              <w:rPr>
                <w:noProof/>
                <w:webHidden/>
              </w:rPr>
              <w:tab/>
            </w:r>
            <w:r>
              <w:rPr>
                <w:noProof/>
                <w:webHidden/>
              </w:rPr>
              <w:fldChar w:fldCharType="begin"/>
            </w:r>
            <w:r w:rsidR="00A8294B">
              <w:rPr>
                <w:noProof/>
                <w:webHidden/>
              </w:rPr>
              <w:instrText xml:space="preserve"> PAGEREF _Toc148553374 \h </w:instrText>
            </w:r>
            <w:r>
              <w:rPr>
                <w:noProof/>
                <w:webHidden/>
              </w:rPr>
            </w:r>
            <w:r>
              <w:rPr>
                <w:noProof/>
                <w:webHidden/>
              </w:rPr>
              <w:fldChar w:fldCharType="separate"/>
            </w:r>
            <w:r w:rsidR="00A8294B">
              <w:rPr>
                <w:noProof/>
                <w:webHidden/>
              </w:rPr>
              <w:t>50</w:t>
            </w:r>
            <w:r>
              <w:rPr>
                <w:noProof/>
                <w:webHidden/>
              </w:rPr>
              <w:fldChar w:fldCharType="end"/>
            </w:r>
          </w:hyperlink>
        </w:p>
        <w:p w:rsidR="00A8294B" w:rsidRDefault="00DC3320">
          <w:pPr>
            <w:pStyle w:val="23"/>
            <w:tabs>
              <w:tab w:val="right" w:leader="dot" w:pos="9345"/>
            </w:tabs>
            <w:rPr>
              <w:rFonts w:asciiTheme="minorHAnsi" w:eastAsiaTheme="minorEastAsia" w:hAnsiTheme="minorHAnsi" w:cstheme="minorBidi"/>
              <w:noProof/>
              <w:sz w:val="22"/>
              <w:szCs w:val="22"/>
            </w:rPr>
          </w:pPr>
          <w:hyperlink w:anchor="_Toc148553375" w:history="1">
            <w:r w:rsidR="00A8294B" w:rsidRPr="00F037A0">
              <w:rPr>
                <w:rStyle w:val="af6"/>
                <w:noProof/>
              </w:rPr>
              <w:t>3.1. Организация развивающей предметно-пространственной среды.</w:t>
            </w:r>
            <w:r w:rsidR="00A8294B">
              <w:rPr>
                <w:noProof/>
                <w:webHidden/>
              </w:rPr>
              <w:tab/>
            </w:r>
            <w:r>
              <w:rPr>
                <w:noProof/>
                <w:webHidden/>
              </w:rPr>
              <w:fldChar w:fldCharType="begin"/>
            </w:r>
            <w:r w:rsidR="00A8294B">
              <w:rPr>
                <w:noProof/>
                <w:webHidden/>
              </w:rPr>
              <w:instrText xml:space="preserve"> PAGEREF _Toc148553375 \h </w:instrText>
            </w:r>
            <w:r>
              <w:rPr>
                <w:noProof/>
                <w:webHidden/>
              </w:rPr>
            </w:r>
            <w:r>
              <w:rPr>
                <w:noProof/>
                <w:webHidden/>
              </w:rPr>
              <w:fldChar w:fldCharType="separate"/>
            </w:r>
            <w:r w:rsidR="00A8294B">
              <w:rPr>
                <w:noProof/>
                <w:webHidden/>
              </w:rPr>
              <w:t>50</w:t>
            </w:r>
            <w:r>
              <w:rPr>
                <w:noProof/>
                <w:webHidden/>
              </w:rPr>
              <w:fldChar w:fldCharType="end"/>
            </w:r>
          </w:hyperlink>
        </w:p>
        <w:p w:rsidR="00A8294B" w:rsidRDefault="00DC3320">
          <w:pPr>
            <w:pStyle w:val="33"/>
            <w:tabs>
              <w:tab w:val="right" w:leader="dot" w:pos="9345"/>
            </w:tabs>
            <w:rPr>
              <w:rFonts w:asciiTheme="minorHAnsi" w:eastAsiaTheme="minorEastAsia" w:hAnsiTheme="minorHAnsi" w:cstheme="minorBidi"/>
              <w:noProof/>
              <w:sz w:val="22"/>
              <w:szCs w:val="22"/>
            </w:rPr>
          </w:pPr>
          <w:hyperlink w:anchor="_Toc148553376" w:history="1">
            <w:r w:rsidR="00A8294B" w:rsidRPr="00F037A0">
              <w:rPr>
                <w:rStyle w:val="af6"/>
                <w:noProof/>
                <w:spacing w:val="-4"/>
              </w:rPr>
              <w:t>3.1.1.Организация ППРОС на основе «</w:t>
            </w:r>
            <w:r w:rsidR="00A8294B" w:rsidRPr="00F037A0">
              <w:rPr>
                <w:rStyle w:val="af6"/>
                <w:noProof/>
              </w:rPr>
              <w:t>Комплексной образовательной  программы  дошкольного образования для детей с тяжелыми нарушениями речи  (общим недоразвитием речи) с 3 до 7 лет», автор - Нищева Н.В.</w:t>
            </w:r>
            <w:r w:rsidR="00A8294B">
              <w:rPr>
                <w:noProof/>
                <w:webHidden/>
              </w:rPr>
              <w:tab/>
            </w:r>
            <w:r>
              <w:rPr>
                <w:noProof/>
                <w:webHidden/>
              </w:rPr>
              <w:fldChar w:fldCharType="begin"/>
            </w:r>
            <w:r w:rsidR="00A8294B">
              <w:rPr>
                <w:noProof/>
                <w:webHidden/>
              </w:rPr>
              <w:instrText xml:space="preserve"> PAGEREF _Toc148553376 \h </w:instrText>
            </w:r>
            <w:r>
              <w:rPr>
                <w:noProof/>
                <w:webHidden/>
              </w:rPr>
            </w:r>
            <w:r>
              <w:rPr>
                <w:noProof/>
                <w:webHidden/>
              </w:rPr>
              <w:fldChar w:fldCharType="separate"/>
            </w:r>
            <w:r w:rsidR="00A8294B">
              <w:rPr>
                <w:noProof/>
                <w:webHidden/>
              </w:rPr>
              <w:t>50</w:t>
            </w:r>
            <w:r>
              <w:rPr>
                <w:noProof/>
                <w:webHidden/>
              </w:rPr>
              <w:fldChar w:fldCharType="end"/>
            </w:r>
          </w:hyperlink>
        </w:p>
        <w:p w:rsidR="00A8294B" w:rsidRDefault="00DC3320">
          <w:pPr>
            <w:pStyle w:val="23"/>
            <w:tabs>
              <w:tab w:val="right" w:leader="dot" w:pos="9345"/>
            </w:tabs>
            <w:rPr>
              <w:rFonts w:asciiTheme="minorHAnsi" w:eastAsiaTheme="minorEastAsia" w:hAnsiTheme="minorHAnsi" w:cstheme="minorBidi"/>
              <w:noProof/>
              <w:sz w:val="22"/>
              <w:szCs w:val="22"/>
            </w:rPr>
          </w:pPr>
          <w:hyperlink w:anchor="_Toc148553377" w:history="1">
            <w:r w:rsidR="00A8294B" w:rsidRPr="00F037A0">
              <w:rPr>
                <w:rStyle w:val="af6"/>
                <w:noProof/>
              </w:rPr>
              <w:t>3.2.  Учебный план работы для детей с общим недоразвитием речи.</w:t>
            </w:r>
            <w:r w:rsidR="00A8294B">
              <w:rPr>
                <w:noProof/>
                <w:webHidden/>
              </w:rPr>
              <w:tab/>
            </w:r>
            <w:r>
              <w:rPr>
                <w:noProof/>
                <w:webHidden/>
              </w:rPr>
              <w:fldChar w:fldCharType="begin"/>
            </w:r>
            <w:r w:rsidR="00A8294B">
              <w:rPr>
                <w:noProof/>
                <w:webHidden/>
              </w:rPr>
              <w:instrText xml:space="preserve"> PAGEREF _Toc148553377 \h </w:instrText>
            </w:r>
            <w:r>
              <w:rPr>
                <w:noProof/>
                <w:webHidden/>
              </w:rPr>
            </w:r>
            <w:r>
              <w:rPr>
                <w:noProof/>
                <w:webHidden/>
              </w:rPr>
              <w:fldChar w:fldCharType="separate"/>
            </w:r>
            <w:r w:rsidR="00A8294B">
              <w:rPr>
                <w:noProof/>
                <w:webHidden/>
              </w:rPr>
              <w:t>52</w:t>
            </w:r>
            <w:r>
              <w:rPr>
                <w:noProof/>
                <w:webHidden/>
              </w:rPr>
              <w:fldChar w:fldCharType="end"/>
            </w:r>
          </w:hyperlink>
        </w:p>
        <w:p w:rsidR="00A8294B" w:rsidRDefault="00DC3320">
          <w:pPr>
            <w:pStyle w:val="23"/>
            <w:tabs>
              <w:tab w:val="right" w:leader="dot" w:pos="9345"/>
            </w:tabs>
            <w:rPr>
              <w:rFonts w:asciiTheme="minorHAnsi" w:eastAsiaTheme="minorEastAsia" w:hAnsiTheme="minorHAnsi" w:cstheme="minorBidi"/>
              <w:noProof/>
              <w:sz w:val="22"/>
              <w:szCs w:val="22"/>
            </w:rPr>
          </w:pPr>
          <w:hyperlink w:anchor="_Toc148553378" w:history="1">
            <w:r w:rsidR="00A8294B" w:rsidRPr="00F037A0">
              <w:rPr>
                <w:rStyle w:val="af6"/>
                <w:rFonts w:eastAsia="Batang"/>
                <w:noProof/>
                <w:lang w:val="en-US"/>
              </w:rPr>
              <w:t>II</w:t>
            </w:r>
            <w:r w:rsidR="00A8294B" w:rsidRPr="00F037A0">
              <w:rPr>
                <w:rStyle w:val="af6"/>
                <w:rFonts w:eastAsia="Batang"/>
                <w:noProof/>
              </w:rPr>
              <w:t xml:space="preserve"> год обучения.</w:t>
            </w:r>
            <w:r w:rsidR="00A8294B">
              <w:rPr>
                <w:noProof/>
                <w:webHidden/>
              </w:rPr>
              <w:tab/>
            </w:r>
            <w:r>
              <w:rPr>
                <w:noProof/>
                <w:webHidden/>
              </w:rPr>
              <w:fldChar w:fldCharType="begin"/>
            </w:r>
            <w:r w:rsidR="00A8294B">
              <w:rPr>
                <w:noProof/>
                <w:webHidden/>
              </w:rPr>
              <w:instrText xml:space="preserve"> PAGEREF _Toc148553378 \h </w:instrText>
            </w:r>
            <w:r>
              <w:rPr>
                <w:noProof/>
                <w:webHidden/>
              </w:rPr>
            </w:r>
            <w:r>
              <w:rPr>
                <w:noProof/>
                <w:webHidden/>
              </w:rPr>
              <w:fldChar w:fldCharType="separate"/>
            </w:r>
            <w:r w:rsidR="00A8294B">
              <w:rPr>
                <w:noProof/>
                <w:webHidden/>
              </w:rPr>
              <w:t>52</w:t>
            </w:r>
            <w:r>
              <w:rPr>
                <w:noProof/>
                <w:webHidden/>
              </w:rPr>
              <w:fldChar w:fldCharType="end"/>
            </w:r>
          </w:hyperlink>
        </w:p>
        <w:p w:rsidR="00A8294B" w:rsidRDefault="00DC3320">
          <w:pPr>
            <w:pStyle w:val="23"/>
            <w:tabs>
              <w:tab w:val="right" w:leader="dot" w:pos="9345"/>
            </w:tabs>
            <w:rPr>
              <w:rFonts w:asciiTheme="minorHAnsi" w:eastAsiaTheme="minorEastAsia" w:hAnsiTheme="minorHAnsi" w:cstheme="minorBidi"/>
              <w:noProof/>
              <w:sz w:val="22"/>
              <w:szCs w:val="22"/>
            </w:rPr>
          </w:pPr>
          <w:hyperlink w:anchor="_Toc148553379" w:history="1">
            <w:r w:rsidR="00A8294B" w:rsidRPr="00F037A0">
              <w:rPr>
                <w:rStyle w:val="af6"/>
                <w:noProof/>
              </w:rPr>
              <w:t>3.3. Литература.</w:t>
            </w:r>
            <w:r w:rsidR="00A8294B">
              <w:rPr>
                <w:noProof/>
                <w:webHidden/>
              </w:rPr>
              <w:tab/>
            </w:r>
            <w:r>
              <w:rPr>
                <w:noProof/>
                <w:webHidden/>
              </w:rPr>
              <w:fldChar w:fldCharType="begin"/>
            </w:r>
            <w:r w:rsidR="00A8294B">
              <w:rPr>
                <w:noProof/>
                <w:webHidden/>
              </w:rPr>
              <w:instrText xml:space="preserve"> PAGEREF _Toc148553379 \h </w:instrText>
            </w:r>
            <w:r>
              <w:rPr>
                <w:noProof/>
                <w:webHidden/>
              </w:rPr>
            </w:r>
            <w:r>
              <w:rPr>
                <w:noProof/>
                <w:webHidden/>
              </w:rPr>
              <w:fldChar w:fldCharType="separate"/>
            </w:r>
            <w:r w:rsidR="00A8294B">
              <w:rPr>
                <w:noProof/>
                <w:webHidden/>
              </w:rPr>
              <w:t>55</w:t>
            </w:r>
            <w:r>
              <w:rPr>
                <w:noProof/>
                <w:webHidden/>
              </w:rPr>
              <w:fldChar w:fldCharType="end"/>
            </w:r>
          </w:hyperlink>
        </w:p>
        <w:p w:rsidR="00A8294B" w:rsidRDefault="00DC3320">
          <w:pPr>
            <w:pStyle w:val="23"/>
            <w:tabs>
              <w:tab w:val="right" w:leader="dot" w:pos="9345"/>
            </w:tabs>
            <w:rPr>
              <w:rFonts w:asciiTheme="minorHAnsi" w:eastAsiaTheme="minorEastAsia" w:hAnsiTheme="minorHAnsi" w:cstheme="minorBidi"/>
              <w:noProof/>
              <w:sz w:val="22"/>
              <w:szCs w:val="22"/>
            </w:rPr>
          </w:pPr>
          <w:hyperlink w:anchor="_Toc148553380" w:history="1">
            <w:r w:rsidR="00A8294B" w:rsidRPr="00F037A0">
              <w:rPr>
                <w:rStyle w:val="af6"/>
                <w:noProof/>
              </w:rPr>
              <w:t>3.4. Приложение</w:t>
            </w:r>
            <w:r w:rsidR="00A8294B">
              <w:rPr>
                <w:noProof/>
                <w:webHidden/>
              </w:rPr>
              <w:tab/>
            </w:r>
            <w:r>
              <w:rPr>
                <w:noProof/>
                <w:webHidden/>
              </w:rPr>
              <w:fldChar w:fldCharType="begin"/>
            </w:r>
            <w:r w:rsidR="00A8294B">
              <w:rPr>
                <w:noProof/>
                <w:webHidden/>
              </w:rPr>
              <w:instrText xml:space="preserve"> PAGEREF _Toc148553380 \h </w:instrText>
            </w:r>
            <w:r>
              <w:rPr>
                <w:noProof/>
                <w:webHidden/>
              </w:rPr>
            </w:r>
            <w:r>
              <w:rPr>
                <w:noProof/>
                <w:webHidden/>
              </w:rPr>
              <w:fldChar w:fldCharType="separate"/>
            </w:r>
            <w:r w:rsidR="00A8294B">
              <w:rPr>
                <w:noProof/>
                <w:webHidden/>
              </w:rPr>
              <w:t>56</w:t>
            </w:r>
            <w:r>
              <w:rPr>
                <w:noProof/>
                <w:webHidden/>
              </w:rPr>
              <w:fldChar w:fldCharType="end"/>
            </w:r>
          </w:hyperlink>
        </w:p>
        <w:p w:rsidR="00A8294B" w:rsidRDefault="00DC3320">
          <w:pPr>
            <w:pStyle w:val="33"/>
            <w:tabs>
              <w:tab w:val="right" w:leader="dot" w:pos="9345"/>
            </w:tabs>
            <w:rPr>
              <w:rFonts w:asciiTheme="minorHAnsi" w:eastAsiaTheme="minorEastAsia" w:hAnsiTheme="minorHAnsi" w:cstheme="minorBidi"/>
              <w:noProof/>
              <w:sz w:val="22"/>
              <w:szCs w:val="22"/>
            </w:rPr>
          </w:pPr>
          <w:hyperlink w:anchor="_Toc148553381" w:history="1">
            <w:r w:rsidR="00A8294B" w:rsidRPr="00F037A0">
              <w:rPr>
                <w:rStyle w:val="af6"/>
                <w:noProof/>
              </w:rPr>
              <w:t>3.4.1. Циклограмма учёта рабочего времени учителя-логопеда.</w:t>
            </w:r>
            <w:r w:rsidR="00A8294B">
              <w:rPr>
                <w:noProof/>
                <w:webHidden/>
              </w:rPr>
              <w:tab/>
            </w:r>
            <w:r>
              <w:rPr>
                <w:noProof/>
                <w:webHidden/>
              </w:rPr>
              <w:fldChar w:fldCharType="begin"/>
            </w:r>
            <w:r w:rsidR="00A8294B">
              <w:rPr>
                <w:noProof/>
                <w:webHidden/>
              </w:rPr>
              <w:instrText xml:space="preserve"> PAGEREF _Toc148553381 \h </w:instrText>
            </w:r>
            <w:r>
              <w:rPr>
                <w:noProof/>
                <w:webHidden/>
              </w:rPr>
            </w:r>
            <w:r>
              <w:rPr>
                <w:noProof/>
                <w:webHidden/>
              </w:rPr>
              <w:fldChar w:fldCharType="separate"/>
            </w:r>
            <w:r w:rsidR="00A8294B">
              <w:rPr>
                <w:noProof/>
                <w:webHidden/>
              </w:rPr>
              <w:t>56</w:t>
            </w:r>
            <w:r>
              <w:rPr>
                <w:noProof/>
                <w:webHidden/>
              </w:rPr>
              <w:fldChar w:fldCharType="end"/>
            </w:r>
          </w:hyperlink>
        </w:p>
        <w:p w:rsidR="00A8294B" w:rsidRDefault="00DC3320">
          <w:pPr>
            <w:pStyle w:val="33"/>
            <w:tabs>
              <w:tab w:val="right" w:leader="dot" w:pos="9345"/>
            </w:tabs>
            <w:rPr>
              <w:rFonts w:asciiTheme="minorHAnsi" w:eastAsiaTheme="minorEastAsia" w:hAnsiTheme="minorHAnsi" w:cstheme="minorBidi"/>
              <w:noProof/>
              <w:sz w:val="22"/>
              <w:szCs w:val="22"/>
            </w:rPr>
          </w:pPr>
          <w:hyperlink w:anchor="_Toc148553382" w:history="1">
            <w:r w:rsidR="00A8294B" w:rsidRPr="00F037A0">
              <w:rPr>
                <w:rStyle w:val="af6"/>
                <w:noProof/>
              </w:rPr>
              <w:t>3.4.2. Карта максимальной нагрузки</w:t>
            </w:r>
            <w:r w:rsidR="00A8294B">
              <w:rPr>
                <w:noProof/>
                <w:webHidden/>
              </w:rPr>
              <w:tab/>
            </w:r>
            <w:r>
              <w:rPr>
                <w:noProof/>
                <w:webHidden/>
              </w:rPr>
              <w:fldChar w:fldCharType="begin"/>
            </w:r>
            <w:r w:rsidR="00A8294B">
              <w:rPr>
                <w:noProof/>
                <w:webHidden/>
              </w:rPr>
              <w:instrText xml:space="preserve"> PAGEREF _Toc148553382 \h </w:instrText>
            </w:r>
            <w:r>
              <w:rPr>
                <w:noProof/>
                <w:webHidden/>
              </w:rPr>
            </w:r>
            <w:r>
              <w:rPr>
                <w:noProof/>
                <w:webHidden/>
              </w:rPr>
              <w:fldChar w:fldCharType="separate"/>
            </w:r>
            <w:r w:rsidR="00A8294B">
              <w:rPr>
                <w:noProof/>
                <w:webHidden/>
              </w:rPr>
              <w:t>56</w:t>
            </w:r>
            <w:r>
              <w:rPr>
                <w:noProof/>
                <w:webHidden/>
              </w:rPr>
              <w:fldChar w:fldCharType="end"/>
            </w:r>
          </w:hyperlink>
        </w:p>
        <w:p w:rsidR="00A8294B" w:rsidRDefault="00DC3320">
          <w:pPr>
            <w:pStyle w:val="33"/>
            <w:tabs>
              <w:tab w:val="right" w:leader="dot" w:pos="9345"/>
            </w:tabs>
            <w:rPr>
              <w:rFonts w:asciiTheme="minorHAnsi" w:eastAsiaTheme="minorEastAsia" w:hAnsiTheme="minorHAnsi" w:cstheme="minorBidi"/>
              <w:noProof/>
              <w:sz w:val="22"/>
              <w:szCs w:val="22"/>
            </w:rPr>
          </w:pPr>
          <w:hyperlink w:anchor="_Toc148553383" w:history="1">
            <w:r w:rsidR="00A8294B" w:rsidRPr="00F037A0">
              <w:rPr>
                <w:rStyle w:val="af6"/>
                <w:noProof/>
              </w:rPr>
              <w:t>3.4.3. Режим дня</w:t>
            </w:r>
            <w:r w:rsidR="00A8294B">
              <w:rPr>
                <w:noProof/>
                <w:webHidden/>
              </w:rPr>
              <w:tab/>
            </w:r>
            <w:r>
              <w:rPr>
                <w:noProof/>
                <w:webHidden/>
              </w:rPr>
              <w:fldChar w:fldCharType="begin"/>
            </w:r>
            <w:r w:rsidR="00A8294B">
              <w:rPr>
                <w:noProof/>
                <w:webHidden/>
              </w:rPr>
              <w:instrText xml:space="preserve"> PAGEREF _Toc148553383 \h </w:instrText>
            </w:r>
            <w:r>
              <w:rPr>
                <w:noProof/>
                <w:webHidden/>
              </w:rPr>
            </w:r>
            <w:r>
              <w:rPr>
                <w:noProof/>
                <w:webHidden/>
              </w:rPr>
              <w:fldChar w:fldCharType="separate"/>
            </w:r>
            <w:r w:rsidR="00A8294B">
              <w:rPr>
                <w:noProof/>
                <w:webHidden/>
              </w:rPr>
              <w:t>56</w:t>
            </w:r>
            <w:r>
              <w:rPr>
                <w:noProof/>
                <w:webHidden/>
              </w:rPr>
              <w:fldChar w:fldCharType="end"/>
            </w:r>
          </w:hyperlink>
        </w:p>
        <w:p w:rsidR="00A8294B" w:rsidRDefault="00DC3320">
          <w:pPr>
            <w:pStyle w:val="33"/>
            <w:tabs>
              <w:tab w:val="right" w:leader="dot" w:pos="9345"/>
            </w:tabs>
            <w:rPr>
              <w:rFonts w:asciiTheme="minorHAnsi" w:eastAsiaTheme="minorEastAsia" w:hAnsiTheme="minorHAnsi" w:cstheme="minorBidi"/>
              <w:noProof/>
              <w:sz w:val="22"/>
              <w:szCs w:val="22"/>
            </w:rPr>
          </w:pPr>
          <w:hyperlink w:anchor="_Toc148553384" w:history="1">
            <w:r w:rsidR="00A8294B" w:rsidRPr="00F037A0">
              <w:rPr>
                <w:rStyle w:val="af6"/>
                <w:noProof/>
              </w:rPr>
              <w:t>3.4.4. Перспективный пла</w:t>
            </w:r>
            <w:r w:rsidR="006F288F">
              <w:rPr>
                <w:rStyle w:val="af6"/>
                <w:noProof/>
              </w:rPr>
              <w:t xml:space="preserve">н по лексическим темам в подготовительной к школе </w:t>
            </w:r>
            <w:r w:rsidR="00A8294B" w:rsidRPr="00F037A0">
              <w:rPr>
                <w:rStyle w:val="af6"/>
                <w:noProof/>
              </w:rPr>
              <w:t xml:space="preserve"> логопедической группе для детей 6-7 лет с ОНР.</w:t>
            </w:r>
            <w:r w:rsidR="00A8294B">
              <w:rPr>
                <w:noProof/>
                <w:webHidden/>
              </w:rPr>
              <w:tab/>
            </w:r>
            <w:r>
              <w:rPr>
                <w:noProof/>
                <w:webHidden/>
              </w:rPr>
              <w:fldChar w:fldCharType="begin"/>
            </w:r>
            <w:r w:rsidR="00A8294B">
              <w:rPr>
                <w:noProof/>
                <w:webHidden/>
              </w:rPr>
              <w:instrText xml:space="preserve"> PAGEREF _Toc148553384 \h </w:instrText>
            </w:r>
            <w:r>
              <w:rPr>
                <w:noProof/>
                <w:webHidden/>
              </w:rPr>
            </w:r>
            <w:r>
              <w:rPr>
                <w:noProof/>
                <w:webHidden/>
              </w:rPr>
              <w:fldChar w:fldCharType="separate"/>
            </w:r>
            <w:r w:rsidR="00A8294B">
              <w:rPr>
                <w:noProof/>
                <w:webHidden/>
              </w:rPr>
              <w:t>56</w:t>
            </w:r>
            <w:r>
              <w:rPr>
                <w:noProof/>
                <w:webHidden/>
              </w:rPr>
              <w:fldChar w:fldCharType="end"/>
            </w:r>
          </w:hyperlink>
        </w:p>
        <w:p w:rsidR="00987E88" w:rsidRDefault="00DC3320">
          <w:r>
            <w:rPr>
              <w:b/>
              <w:bCs/>
            </w:rPr>
            <w:fldChar w:fldCharType="end"/>
          </w:r>
        </w:p>
      </w:sdtContent>
    </w:sdt>
    <w:p w:rsidR="00764DD8" w:rsidRPr="00987E88" w:rsidRDefault="00764DD8" w:rsidP="006F6480">
      <w:pPr>
        <w:tabs>
          <w:tab w:val="left" w:pos="284"/>
          <w:tab w:val="left" w:pos="567"/>
          <w:tab w:val="left" w:pos="709"/>
        </w:tabs>
        <w:spacing w:line="276" w:lineRule="auto"/>
        <w:jc w:val="center"/>
        <w:rPr>
          <w:bCs/>
          <w:sz w:val="28"/>
          <w:szCs w:val="28"/>
        </w:rPr>
      </w:pPr>
    </w:p>
    <w:p w:rsidR="00764DD8" w:rsidRPr="00987E88" w:rsidRDefault="00764DD8" w:rsidP="006F6480">
      <w:pPr>
        <w:tabs>
          <w:tab w:val="left" w:pos="284"/>
          <w:tab w:val="left" w:pos="567"/>
          <w:tab w:val="left" w:pos="709"/>
        </w:tabs>
        <w:spacing w:line="276" w:lineRule="auto"/>
        <w:jc w:val="center"/>
        <w:rPr>
          <w:bCs/>
          <w:sz w:val="28"/>
          <w:szCs w:val="28"/>
        </w:rPr>
      </w:pPr>
    </w:p>
    <w:p w:rsidR="00764DD8" w:rsidRPr="00987E88" w:rsidRDefault="00764DD8" w:rsidP="006F6480">
      <w:pPr>
        <w:tabs>
          <w:tab w:val="left" w:pos="284"/>
          <w:tab w:val="left" w:pos="567"/>
          <w:tab w:val="left" w:pos="709"/>
        </w:tabs>
        <w:spacing w:line="276" w:lineRule="auto"/>
        <w:jc w:val="center"/>
        <w:rPr>
          <w:bCs/>
          <w:sz w:val="28"/>
          <w:szCs w:val="28"/>
        </w:rPr>
      </w:pPr>
    </w:p>
    <w:p w:rsidR="00764DD8" w:rsidRPr="00987E88" w:rsidRDefault="00764DD8" w:rsidP="006F6480">
      <w:pPr>
        <w:tabs>
          <w:tab w:val="left" w:pos="284"/>
          <w:tab w:val="left" w:pos="567"/>
          <w:tab w:val="left" w:pos="709"/>
        </w:tabs>
        <w:spacing w:line="276" w:lineRule="auto"/>
        <w:jc w:val="center"/>
        <w:rPr>
          <w:bCs/>
          <w:sz w:val="28"/>
          <w:szCs w:val="28"/>
        </w:rPr>
      </w:pPr>
    </w:p>
    <w:p w:rsidR="00764DD8" w:rsidRPr="00987E88" w:rsidRDefault="00764DD8" w:rsidP="006F6480">
      <w:pPr>
        <w:tabs>
          <w:tab w:val="left" w:pos="284"/>
          <w:tab w:val="left" w:pos="567"/>
          <w:tab w:val="left" w:pos="709"/>
        </w:tabs>
        <w:spacing w:line="276" w:lineRule="auto"/>
        <w:jc w:val="center"/>
        <w:rPr>
          <w:bCs/>
          <w:sz w:val="28"/>
          <w:szCs w:val="28"/>
        </w:rPr>
      </w:pPr>
    </w:p>
    <w:p w:rsidR="00764DD8" w:rsidRPr="00987E88" w:rsidRDefault="00764DD8" w:rsidP="006F6480">
      <w:pPr>
        <w:tabs>
          <w:tab w:val="left" w:pos="284"/>
          <w:tab w:val="left" w:pos="567"/>
          <w:tab w:val="left" w:pos="709"/>
        </w:tabs>
        <w:spacing w:line="276" w:lineRule="auto"/>
        <w:jc w:val="center"/>
        <w:rPr>
          <w:bCs/>
          <w:sz w:val="28"/>
          <w:szCs w:val="28"/>
        </w:rPr>
      </w:pPr>
    </w:p>
    <w:p w:rsidR="00764DD8" w:rsidRDefault="00764DD8" w:rsidP="006F6480">
      <w:pPr>
        <w:tabs>
          <w:tab w:val="left" w:pos="284"/>
          <w:tab w:val="left" w:pos="567"/>
          <w:tab w:val="left" w:pos="709"/>
        </w:tabs>
        <w:spacing w:line="276" w:lineRule="auto"/>
        <w:jc w:val="center"/>
        <w:rPr>
          <w:b/>
          <w:bCs/>
          <w:sz w:val="28"/>
          <w:szCs w:val="28"/>
        </w:rPr>
      </w:pPr>
    </w:p>
    <w:p w:rsidR="00764DD8" w:rsidRDefault="00764DD8" w:rsidP="006F6480">
      <w:pPr>
        <w:tabs>
          <w:tab w:val="left" w:pos="284"/>
          <w:tab w:val="left" w:pos="567"/>
          <w:tab w:val="left" w:pos="709"/>
        </w:tabs>
        <w:spacing w:line="276" w:lineRule="auto"/>
        <w:jc w:val="center"/>
        <w:rPr>
          <w:b/>
          <w:bCs/>
          <w:sz w:val="28"/>
          <w:szCs w:val="28"/>
        </w:rPr>
      </w:pPr>
    </w:p>
    <w:p w:rsidR="00764DD8" w:rsidRDefault="00764DD8" w:rsidP="006F6480">
      <w:pPr>
        <w:tabs>
          <w:tab w:val="left" w:pos="284"/>
          <w:tab w:val="left" w:pos="567"/>
          <w:tab w:val="left" w:pos="709"/>
        </w:tabs>
        <w:spacing w:line="276" w:lineRule="auto"/>
        <w:jc w:val="center"/>
        <w:rPr>
          <w:b/>
          <w:bCs/>
          <w:sz w:val="28"/>
          <w:szCs w:val="28"/>
        </w:rPr>
      </w:pPr>
    </w:p>
    <w:p w:rsidR="00764DD8" w:rsidRDefault="00764DD8" w:rsidP="006F6480">
      <w:pPr>
        <w:tabs>
          <w:tab w:val="left" w:pos="284"/>
          <w:tab w:val="left" w:pos="567"/>
          <w:tab w:val="left" w:pos="709"/>
        </w:tabs>
        <w:spacing w:line="276" w:lineRule="auto"/>
        <w:jc w:val="center"/>
        <w:rPr>
          <w:b/>
          <w:bCs/>
          <w:sz w:val="28"/>
          <w:szCs w:val="28"/>
        </w:rPr>
      </w:pPr>
    </w:p>
    <w:p w:rsidR="00764DD8" w:rsidRDefault="00764DD8" w:rsidP="006F6480">
      <w:pPr>
        <w:tabs>
          <w:tab w:val="left" w:pos="284"/>
          <w:tab w:val="left" w:pos="567"/>
          <w:tab w:val="left" w:pos="709"/>
        </w:tabs>
        <w:spacing w:line="276" w:lineRule="auto"/>
        <w:jc w:val="center"/>
        <w:rPr>
          <w:b/>
          <w:bCs/>
          <w:sz w:val="28"/>
          <w:szCs w:val="28"/>
        </w:rPr>
      </w:pPr>
    </w:p>
    <w:p w:rsidR="00764DD8" w:rsidRDefault="00764DD8" w:rsidP="006F6480">
      <w:pPr>
        <w:tabs>
          <w:tab w:val="left" w:pos="284"/>
          <w:tab w:val="left" w:pos="567"/>
          <w:tab w:val="left" w:pos="709"/>
        </w:tabs>
        <w:spacing w:line="276" w:lineRule="auto"/>
        <w:jc w:val="center"/>
        <w:rPr>
          <w:b/>
          <w:bCs/>
          <w:sz w:val="28"/>
          <w:szCs w:val="28"/>
        </w:rPr>
      </w:pPr>
    </w:p>
    <w:p w:rsidR="00764DD8" w:rsidRDefault="00764DD8" w:rsidP="006F6480">
      <w:pPr>
        <w:tabs>
          <w:tab w:val="left" w:pos="284"/>
          <w:tab w:val="left" w:pos="567"/>
          <w:tab w:val="left" w:pos="709"/>
        </w:tabs>
        <w:spacing w:line="276" w:lineRule="auto"/>
        <w:jc w:val="center"/>
        <w:rPr>
          <w:b/>
          <w:bCs/>
          <w:sz w:val="28"/>
          <w:szCs w:val="28"/>
        </w:rPr>
      </w:pPr>
    </w:p>
    <w:p w:rsidR="00764DD8" w:rsidRDefault="00764DD8" w:rsidP="006F6480">
      <w:pPr>
        <w:tabs>
          <w:tab w:val="left" w:pos="284"/>
          <w:tab w:val="left" w:pos="567"/>
          <w:tab w:val="left" w:pos="709"/>
        </w:tabs>
        <w:spacing w:line="276" w:lineRule="auto"/>
        <w:jc w:val="center"/>
        <w:rPr>
          <w:b/>
          <w:bCs/>
          <w:sz w:val="28"/>
          <w:szCs w:val="28"/>
        </w:rPr>
      </w:pPr>
    </w:p>
    <w:p w:rsidR="00764DD8" w:rsidRDefault="00764DD8" w:rsidP="006F6480">
      <w:pPr>
        <w:tabs>
          <w:tab w:val="left" w:pos="284"/>
          <w:tab w:val="left" w:pos="567"/>
          <w:tab w:val="left" w:pos="709"/>
        </w:tabs>
        <w:spacing w:line="276" w:lineRule="auto"/>
        <w:jc w:val="center"/>
        <w:rPr>
          <w:b/>
          <w:bCs/>
          <w:sz w:val="28"/>
          <w:szCs w:val="28"/>
        </w:rPr>
      </w:pPr>
    </w:p>
    <w:p w:rsidR="00764DD8" w:rsidRDefault="00764DD8" w:rsidP="006F6480">
      <w:pPr>
        <w:tabs>
          <w:tab w:val="left" w:pos="284"/>
          <w:tab w:val="left" w:pos="567"/>
          <w:tab w:val="left" w:pos="709"/>
        </w:tabs>
        <w:spacing w:line="276" w:lineRule="auto"/>
        <w:jc w:val="center"/>
        <w:rPr>
          <w:b/>
          <w:bCs/>
          <w:sz w:val="28"/>
          <w:szCs w:val="28"/>
        </w:rPr>
      </w:pPr>
    </w:p>
    <w:p w:rsidR="00764DD8" w:rsidRDefault="00764DD8" w:rsidP="006F6480">
      <w:pPr>
        <w:tabs>
          <w:tab w:val="left" w:pos="284"/>
          <w:tab w:val="left" w:pos="567"/>
          <w:tab w:val="left" w:pos="709"/>
        </w:tabs>
        <w:spacing w:line="276" w:lineRule="auto"/>
        <w:jc w:val="center"/>
        <w:rPr>
          <w:b/>
          <w:bCs/>
          <w:sz w:val="28"/>
          <w:szCs w:val="28"/>
        </w:rPr>
      </w:pPr>
    </w:p>
    <w:p w:rsidR="00764DD8" w:rsidRDefault="00764DD8" w:rsidP="006F6480">
      <w:pPr>
        <w:tabs>
          <w:tab w:val="left" w:pos="284"/>
          <w:tab w:val="left" w:pos="567"/>
          <w:tab w:val="left" w:pos="709"/>
        </w:tabs>
        <w:spacing w:line="276" w:lineRule="auto"/>
        <w:jc w:val="center"/>
        <w:rPr>
          <w:b/>
          <w:bCs/>
          <w:sz w:val="28"/>
          <w:szCs w:val="28"/>
        </w:rPr>
      </w:pPr>
    </w:p>
    <w:p w:rsidR="00454272" w:rsidRPr="000D5B67" w:rsidRDefault="00454272" w:rsidP="00454272">
      <w:pPr>
        <w:tabs>
          <w:tab w:val="left" w:pos="284"/>
          <w:tab w:val="left" w:pos="567"/>
          <w:tab w:val="left" w:pos="709"/>
        </w:tabs>
      </w:pPr>
    </w:p>
    <w:p w:rsidR="00CB356E" w:rsidRPr="000D5B67" w:rsidRDefault="00CB356E" w:rsidP="00474633">
      <w:pPr>
        <w:tabs>
          <w:tab w:val="left" w:pos="284"/>
          <w:tab w:val="left" w:pos="567"/>
          <w:tab w:val="left" w:pos="709"/>
        </w:tabs>
        <w:ind w:left="-1080"/>
      </w:pPr>
    </w:p>
    <w:p w:rsidR="000D5B67" w:rsidRPr="00764DD8" w:rsidRDefault="00764DD8" w:rsidP="00764DD8">
      <w:pPr>
        <w:pStyle w:val="1"/>
        <w:rPr>
          <w:b w:val="0"/>
        </w:rPr>
      </w:pPr>
      <w:bookmarkStart w:id="0" w:name="_Toc148553345"/>
      <w:r w:rsidRPr="00764DD8">
        <w:rPr>
          <w:b w:val="0"/>
        </w:rPr>
        <w:t xml:space="preserve">1. </w:t>
      </w:r>
      <w:r w:rsidR="000D5B67" w:rsidRPr="00764DD8">
        <w:rPr>
          <w:b w:val="0"/>
        </w:rPr>
        <w:t>ЦЕЛЕВОЙ РАЗДЕЛ</w:t>
      </w:r>
      <w:bookmarkEnd w:id="0"/>
    </w:p>
    <w:p w:rsidR="000D5B67" w:rsidRPr="00217698" w:rsidRDefault="000D5B67" w:rsidP="000D5B67">
      <w:pPr>
        <w:tabs>
          <w:tab w:val="left" w:pos="3540"/>
        </w:tabs>
        <w:spacing w:line="276" w:lineRule="auto"/>
        <w:ind w:left="3540"/>
        <w:jc w:val="both"/>
        <w:rPr>
          <w:rFonts w:eastAsia="Times New Roman"/>
          <w:b/>
          <w:sz w:val="28"/>
          <w:szCs w:val="28"/>
        </w:rPr>
      </w:pPr>
    </w:p>
    <w:p w:rsidR="000D5B67" w:rsidRDefault="00764DD8" w:rsidP="00DC6D78">
      <w:pPr>
        <w:pStyle w:val="2"/>
        <w:jc w:val="both"/>
      </w:pPr>
      <w:bookmarkStart w:id="1" w:name="_Toc148553346"/>
      <w:r>
        <w:t xml:space="preserve">1.1. </w:t>
      </w:r>
      <w:r w:rsidR="000D5B67" w:rsidRPr="00217698">
        <w:t>Пояснительная записка</w:t>
      </w:r>
      <w:bookmarkEnd w:id="1"/>
    </w:p>
    <w:p w:rsidR="00764DD8" w:rsidRPr="00764DD8" w:rsidRDefault="00764DD8" w:rsidP="00764DD8"/>
    <w:p w:rsidR="000D5B67" w:rsidRPr="00217698" w:rsidRDefault="000D5B67" w:rsidP="00A677B5">
      <w:pPr>
        <w:tabs>
          <w:tab w:val="left" w:pos="284"/>
          <w:tab w:val="left" w:pos="567"/>
          <w:tab w:val="left" w:pos="709"/>
        </w:tabs>
        <w:spacing w:line="276" w:lineRule="auto"/>
        <w:ind w:right="-365"/>
        <w:jc w:val="both"/>
        <w:rPr>
          <w:sz w:val="28"/>
          <w:szCs w:val="28"/>
        </w:rPr>
      </w:pPr>
      <w:r w:rsidRPr="00217698">
        <w:rPr>
          <w:sz w:val="28"/>
          <w:szCs w:val="28"/>
        </w:rPr>
        <w:t>Модернизация образования предусматривает комплексное, всестороннее обновление всех звеньев образовательной системы в соответствии с требованиями к обучению. Эти изменения касаются вопросов организации образовательной деятельности, технологий и содержания.</w:t>
      </w:r>
    </w:p>
    <w:p w:rsidR="000D5B67" w:rsidRPr="00217698" w:rsidRDefault="000D5B67" w:rsidP="00A677B5">
      <w:pPr>
        <w:tabs>
          <w:tab w:val="left" w:pos="284"/>
          <w:tab w:val="left" w:pos="567"/>
          <w:tab w:val="left" w:pos="709"/>
        </w:tabs>
        <w:spacing w:line="276" w:lineRule="auto"/>
        <w:ind w:right="-365"/>
        <w:jc w:val="both"/>
        <w:rPr>
          <w:sz w:val="28"/>
          <w:szCs w:val="28"/>
        </w:rPr>
      </w:pPr>
    </w:p>
    <w:p w:rsidR="000D5B67" w:rsidRPr="00217698" w:rsidRDefault="000D5B67" w:rsidP="00A677B5">
      <w:pPr>
        <w:tabs>
          <w:tab w:val="left" w:pos="284"/>
          <w:tab w:val="left" w:pos="567"/>
          <w:tab w:val="left" w:pos="709"/>
        </w:tabs>
        <w:spacing w:line="276" w:lineRule="auto"/>
        <w:ind w:right="-365"/>
        <w:jc w:val="both"/>
        <w:rPr>
          <w:sz w:val="28"/>
          <w:szCs w:val="28"/>
        </w:rPr>
      </w:pPr>
      <w:r w:rsidRPr="00217698">
        <w:rPr>
          <w:sz w:val="28"/>
          <w:szCs w:val="28"/>
        </w:rPr>
        <w:t xml:space="preserve">Одной из ведущих линий модернизации образования является достижение нового современного качества дошкольного образования. Это вызывает необходимость разработки современных коррекционно-образовательных технологий, обновления содержания работы групп для детей с </w:t>
      </w:r>
      <w:r w:rsidR="00EF6303" w:rsidRPr="00217698">
        <w:rPr>
          <w:sz w:val="28"/>
          <w:szCs w:val="28"/>
        </w:rPr>
        <w:t>тяжёлым недоразвитием</w:t>
      </w:r>
      <w:r w:rsidRPr="00217698">
        <w:rPr>
          <w:sz w:val="28"/>
          <w:szCs w:val="28"/>
        </w:rPr>
        <w:t xml:space="preserve"> речи (общим недоразвитием речи).</w:t>
      </w:r>
    </w:p>
    <w:p w:rsidR="000D5B67" w:rsidRPr="00217698" w:rsidRDefault="000D5B67" w:rsidP="00A677B5">
      <w:pPr>
        <w:tabs>
          <w:tab w:val="left" w:pos="284"/>
          <w:tab w:val="left" w:pos="567"/>
          <w:tab w:val="left" w:pos="709"/>
        </w:tabs>
        <w:spacing w:line="276" w:lineRule="auto"/>
        <w:ind w:right="-365"/>
        <w:jc w:val="both"/>
        <w:rPr>
          <w:sz w:val="28"/>
          <w:szCs w:val="28"/>
        </w:rPr>
      </w:pPr>
    </w:p>
    <w:p w:rsidR="000D5B67" w:rsidRDefault="000D5B67" w:rsidP="00A677B5">
      <w:pPr>
        <w:tabs>
          <w:tab w:val="left" w:pos="284"/>
          <w:tab w:val="left" w:pos="567"/>
          <w:tab w:val="left" w:pos="709"/>
        </w:tabs>
        <w:spacing w:line="276" w:lineRule="auto"/>
        <w:ind w:right="-365"/>
        <w:jc w:val="both"/>
        <w:rPr>
          <w:sz w:val="28"/>
          <w:szCs w:val="28"/>
        </w:rPr>
      </w:pPr>
      <w:r w:rsidRPr="00217698">
        <w:rPr>
          <w:sz w:val="28"/>
          <w:szCs w:val="28"/>
        </w:rPr>
        <w:t>Данная рабочая програ</w:t>
      </w:r>
      <w:r>
        <w:rPr>
          <w:sz w:val="28"/>
          <w:szCs w:val="28"/>
        </w:rPr>
        <w:t>мма разработана в соответствии с:</w:t>
      </w:r>
    </w:p>
    <w:p w:rsidR="000D5B67" w:rsidRDefault="000D5B67" w:rsidP="00A677B5">
      <w:pPr>
        <w:numPr>
          <w:ilvl w:val="0"/>
          <w:numId w:val="20"/>
        </w:numPr>
        <w:tabs>
          <w:tab w:val="left" w:pos="284"/>
          <w:tab w:val="left" w:pos="567"/>
          <w:tab w:val="left" w:pos="709"/>
        </w:tabs>
        <w:spacing w:line="276" w:lineRule="auto"/>
        <w:ind w:left="360" w:right="-365"/>
        <w:jc w:val="both"/>
        <w:rPr>
          <w:sz w:val="28"/>
          <w:szCs w:val="28"/>
        </w:rPr>
      </w:pPr>
      <w:r w:rsidRPr="00217698">
        <w:rPr>
          <w:sz w:val="28"/>
          <w:szCs w:val="28"/>
        </w:rPr>
        <w:t>Федеральным законом «Об образовании в Российской Федерации» от 29.12.</w:t>
      </w:r>
      <w:r>
        <w:rPr>
          <w:sz w:val="28"/>
          <w:szCs w:val="28"/>
        </w:rPr>
        <w:t>24</w:t>
      </w:r>
      <w:r w:rsidRPr="00217698">
        <w:rPr>
          <w:sz w:val="28"/>
          <w:szCs w:val="28"/>
        </w:rPr>
        <w:t>12 № 273-ФЗ</w:t>
      </w:r>
    </w:p>
    <w:p w:rsidR="000D5B67" w:rsidRDefault="000D5B67" w:rsidP="00A677B5">
      <w:pPr>
        <w:numPr>
          <w:ilvl w:val="0"/>
          <w:numId w:val="20"/>
        </w:numPr>
        <w:tabs>
          <w:tab w:val="left" w:pos="284"/>
          <w:tab w:val="left" w:pos="567"/>
          <w:tab w:val="left" w:pos="709"/>
        </w:tabs>
        <w:spacing w:line="276" w:lineRule="auto"/>
        <w:ind w:left="360" w:right="-365"/>
        <w:jc w:val="both"/>
        <w:rPr>
          <w:sz w:val="28"/>
          <w:szCs w:val="28"/>
        </w:rPr>
      </w:pPr>
      <w:r w:rsidRPr="00217698">
        <w:rPr>
          <w:sz w:val="28"/>
          <w:szCs w:val="28"/>
        </w:rPr>
        <w:t>Федеральным государственным стандартом дошкольного образования (далее – ФГОС</w:t>
      </w:r>
      <w:r>
        <w:rPr>
          <w:sz w:val="28"/>
          <w:szCs w:val="28"/>
        </w:rPr>
        <w:t xml:space="preserve"> или Стандарт</w:t>
      </w:r>
      <w:r w:rsidRPr="00217698">
        <w:rPr>
          <w:sz w:val="28"/>
          <w:szCs w:val="28"/>
        </w:rPr>
        <w:t>).</w:t>
      </w:r>
    </w:p>
    <w:p w:rsidR="000D5B67" w:rsidRPr="00217698" w:rsidRDefault="000D5B67" w:rsidP="00A677B5">
      <w:pPr>
        <w:numPr>
          <w:ilvl w:val="0"/>
          <w:numId w:val="20"/>
        </w:numPr>
        <w:tabs>
          <w:tab w:val="left" w:pos="284"/>
          <w:tab w:val="left" w:pos="567"/>
          <w:tab w:val="left" w:pos="709"/>
        </w:tabs>
        <w:spacing w:line="276" w:lineRule="auto"/>
        <w:ind w:left="360" w:right="-365"/>
        <w:jc w:val="both"/>
        <w:rPr>
          <w:sz w:val="28"/>
          <w:szCs w:val="28"/>
        </w:rPr>
      </w:pPr>
      <w:r w:rsidRPr="00D40DF5">
        <w:rPr>
          <w:sz w:val="28"/>
          <w:szCs w:val="28"/>
        </w:rPr>
        <w:t>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Pr>
          <w:sz w:val="28"/>
          <w:szCs w:val="28"/>
        </w:rPr>
        <w:t>.</w:t>
      </w:r>
    </w:p>
    <w:p w:rsidR="000D5B67" w:rsidRPr="00217698" w:rsidRDefault="000D5B67" w:rsidP="00A677B5">
      <w:pPr>
        <w:numPr>
          <w:ilvl w:val="0"/>
          <w:numId w:val="20"/>
        </w:numPr>
        <w:tabs>
          <w:tab w:val="left" w:pos="284"/>
          <w:tab w:val="left" w:pos="567"/>
          <w:tab w:val="left" w:pos="709"/>
        </w:tabs>
        <w:spacing w:line="276" w:lineRule="auto"/>
        <w:ind w:left="360" w:right="-365"/>
        <w:jc w:val="both"/>
        <w:rPr>
          <w:sz w:val="28"/>
          <w:szCs w:val="28"/>
        </w:rPr>
      </w:pPr>
      <w:r>
        <w:rPr>
          <w:sz w:val="28"/>
          <w:szCs w:val="28"/>
        </w:rPr>
        <w:t xml:space="preserve">С </w:t>
      </w:r>
      <w:r w:rsidRPr="00217698">
        <w:rPr>
          <w:sz w:val="28"/>
          <w:szCs w:val="28"/>
        </w:rPr>
        <w:t xml:space="preserve">учетом целей и задач Адаптированной образовательной программы дошкольного </w:t>
      </w:r>
      <w:r w:rsidRPr="00F1325E">
        <w:rPr>
          <w:sz w:val="28"/>
          <w:szCs w:val="28"/>
        </w:rPr>
        <w:t>образования М</w:t>
      </w:r>
      <w:r w:rsidR="00F1325E" w:rsidRPr="00F1325E">
        <w:rPr>
          <w:sz w:val="28"/>
          <w:szCs w:val="28"/>
        </w:rPr>
        <w:t>А</w:t>
      </w:r>
      <w:r w:rsidRPr="00F1325E">
        <w:rPr>
          <w:sz w:val="28"/>
          <w:szCs w:val="28"/>
        </w:rPr>
        <w:t>ДОУ</w:t>
      </w:r>
      <w:r w:rsidR="00F1325E" w:rsidRPr="00F1325E">
        <w:rPr>
          <w:sz w:val="28"/>
          <w:szCs w:val="28"/>
        </w:rPr>
        <w:t xml:space="preserve"> «Детский сад </w:t>
      </w:r>
      <w:r w:rsidRPr="00F1325E">
        <w:rPr>
          <w:sz w:val="28"/>
          <w:szCs w:val="28"/>
        </w:rPr>
        <w:t>№</w:t>
      </w:r>
      <w:r w:rsidR="00F1325E" w:rsidRPr="00F1325E">
        <w:rPr>
          <w:sz w:val="28"/>
          <w:szCs w:val="28"/>
        </w:rPr>
        <w:t>32 «Чайка»</w:t>
      </w:r>
      <w:r w:rsidRPr="00F1325E">
        <w:rPr>
          <w:sz w:val="28"/>
          <w:szCs w:val="28"/>
        </w:rPr>
        <w:t xml:space="preserve"> г. </w:t>
      </w:r>
      <w:r w:rsidR="00F1325E" w:rsidRPr="00F1325E">
        <w:rPr>
          <w:sz w:val="28"/>
          <w:szCs w:val="28"/>
        </w:rPr>
        <w:t xml:space="preserve">Набережные Челны </w:t>
      </w:r>
      <w:r w:rsidRPr="00F1325E">
        <w:rPr>
          <w:sz w:val="28"/>
          <w:szCs w:val="28"/>
        </w:rPr>
        <w:t>(согла</w:t>
      </w:r>
      <w:r w:rsidRPr="00217698">
        <w:rPr>
          <w:sz w:val="28"/>
          <w:szCs w:val="28"/>
        </w:rPr>
        <w:t>сно с Федеральной адаптированной образовательной программой дошкольного образования для обучающихся с ТНР и Комплексной образовательной программой дошкольного образования для детей с тяжелыми нарушениями речи (Нищева Н.В.)</w:t>
      </w:r>
    </w:p>
    <w:p w:rsidR="000D5B67" w:rsidRPr="00217698" w:rsidRDefault="000D5B67" w:rsidP="00A677B5">
      <w:pPr>
        <w:tabs>
          <w:tab w:val="left" w:pos="284"/>
          <w:tab w:val="left" w:pos="567"/>
          <w:tab w:val="left" w:pos="709"/>
          <w:tab w:val="left" w:pos="4500"/>
        </w:tabs>
        <w:spacing w:line="276" w:lineRule="auto"/>
        <w:ind w:left="541"/>
        <w:jc w:val="both"/>
        <w:rPr>
          <w:sz w:val="28"/>
          <w:szCs w:val="28"/>
        </w:rPr>
      </w:pPr>
    </w:p>
    <w:p w:rsidR="000D5B67" w:rsidRPr="00217698" w:rsidRDefault="000D5B67" w:rsidP="00A677B5">
      <w:pPr>
        <w:tabs>
          <w:tab w:val="left" w:pos="284"/>
          <w:tab w:val="left" w:pos="567"/>
          <w:tab w:val="left" w:pos="709"/>
          <w:tab w:val="left" w:pos="4500"/>
        </w:tabs>
        <w:spacing w:line="276" w:lineRule="auto"/>
        <w:jc w:val="both"/>
        <w:rPr>
          <w:sz w:val="28"/>
          <w:szCs w:val="28"/>
        </w:rPr>
      </w:pPr>
      <w:r w:rsidRPr="00217698">
        <w:rPr>
          <w:sz w:val="28"/>
          <w:szCs w:val="28"/>
        </w:rPr>
        <w:t>В рабочей программе определены коррекционные задачи, основные направления работы, условия и средства формирования фонетико-фонематической, лексико-грамматической сторон и связной речи детей с</w:t>
      </w:r>
      <w:r w:rsidR="00C1620D">
        <w:rPr>
          <w:sz w:val="28"/>
          <w:szCs w:val="28"/>
        </w:rPr>
        <w:t>таршего</w:t>
      </w:r>
      <w:r w:rsidRPr="00217698">
        <w:rPr>
          <w:sz w:val="28"/>
          <w:szCs w:val="28"/>
        </w:rPr>
        <w:t xml:space="preserve"> дошкольного возраста с ОНР.</w:t>
      </w:r>
    </w:p>
    <w:p w:rsidR="000D5B67" w:rsidRDefault="000D5B67" w:rsidP="00A677B5">
      <w:pPr>
        <w:tabs>
          <w:tab w:val="left" w:pos="284"/>
          <w:tab w:val="left" w:pos="567"/>
          <w:tab w:val="left" w:pos="709"/>
        </w:tabs>
        <w:spacing w:line="276" w:lineRule="auto"/>
        <w:ind w:left="1080" w:right="-365"/>
        <w:jc w:val="both"/>
        <w:rPr>
          <w:b/>
          <w:i/>
          <w:sz w:val="28"/>
          <w:szCs w:val="28"/>
        </w:rPr>
      </w:pPr>
    </w:p>
    <w:p w:rsidR="000D5B67" w:rsidRPr="00217698" w:rsidRDefault="000D5B67" w:rsidP="00A677B5">
      <w:pPr>
        <w:pStyle w:val="2"/>
        <w:ind w:left="1080"/>
        <w:jc w:val="left"/>
      </w:pPr>
      <w:bookmarkStart w:id="2" w:name="_Toc148553347"/>
      <w:r>
        <w:lastRenderedPageBreak/>
        <w:t>1.2.</w:t>
      </w:r>
      <w:r w:rsidRPr="00217698">
        <w:t xml:space="preserve"> Цели, задачи и принципы Программы</w:t>
      </w:r>
      <w:bookmarkEnd w:id="2"/>
    </w:p>
    <w:p w:rsidR="000D5B67" w:rsidRPr="00217698" w:rsidRDefault="000D5B67" w:rsidP="00A677B5">
      <w:pPr>
        <w:tabs>
          <w:tab w:val="left" w:pos="284"/>
          <w:tab w:val="left" w:pos="567"/>
          <w:tab w:val="left" w:pos="709"/>
        </w:tabs>
        <w:spacing w:line="276" w:lineRule="auto"/>
        <w:ind w:right="-365"/>
        <w:jc w:val="both"/>
        <w:rPr>
          <w:sz w:val="28"/>
          <w:szCs w:val="28"/>
        </w:rPr>
      </w:pPr>
      <w:r w:rsidRPr="00217698">
        <w:rPr>
          <w:b/>
          <w:sz w:val="28"/>
          <w:szCs w:val="28"/>
        </w:rPr>
        <w:t>Целью</w:t>
      </w:r>
      <w:r w:rsidRPr="00217698">
        <w:rPr>
          <w:sz w:val="28"/>
          <w:szCs w:val="28"/>
        </w:rPr>
        <w:t xml:space="preserve"> данной рабочей программы является построение системы коррекционно-развивающей работы учителя-логопеда в  группе для детей с тяжелыми нарушениями речи (общим недоразвитием речи) в возрасте с </w:t>
      </w:r>
      <w:r w:rsidR="00E6758F">
        <w:rPr>
          <w:sz w:val="28"/>
          <w:szCs w:val="28"/>
        </w:rPr>
        <w:t>6</w:t>
      </w:r>
      <w:r w:rsidRPr="00217698">
        <w:rPr>
          <w:sz w:val="28"/>
          <w:szCs w:val="28"/>
        </w:rPr>
        <w:t xml:space="preserve"> до</w:t>
      </w:r>
      <w:r w:rsidR="00E6758F">
        <w:rPr>
          <w:sz w:val="28"/>
          <w:szCs w:val="28"/>
        </w:rPr>
        <w:t>7</w:t>
      </w:r>
      <w:r w:rsidRPr="00217698">
        <w:rPr>
          <w:sz w:val="28"/>
          <w:szCs w:val="28"/>
        </w:rPr>
        <w:t xml:space="preserve"> лет. Комплексно-тематическое планирование работы учитывает особенности речевого и общего развития детей с тяжелой речевой патологией (общим недоразвитием речи).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w:t>
      </w:r>
    </w:p>
    <w:p w:rsidR="000D5B67" w:rsidRPr="00217698" w:rsidRDefault="000D5B67" w:rsidP="00A677B5">
      <w:pPr>
        <w:tabs>
          <w:tab w:val="left" w:pos="284"/>
          <w:tab w:val="left" w:pos="567"/>
          <w:tab w:val="left" w:pos="709"/>
        </w:tabs>
        <w:spacing w:line="276" w:lineRule="auto"/>
        <w:ind w:right="-365"/>
        <w:jc w:val="both"/>
        <w:rPr>
          <w:sz w:val="28"/>
          <w:szCs w:val="28"/>
        </w:rPr>
      </w:pPr>
    </w:p>
    <w:p w:rsidR="000D5B67" w:rsidRPr="00217698" w:rsidRDefault="000D5B67" w:rsidP="00164445">
      <w:pPr>
        <w:spacing w:line="276" w:lineRule="auto"/>
        <w:ind w:left="1083" w:firstLine="720"/>
        <w:jc w:val="both"/>
        <w:rPr>
          <w:rFonts w:eastAsia="Times New Roman"/>
          <w:b/>
          <w:sz w:val="28"/>
          <w:szCs w:val="28"/>
        </w:rPr>
      </w:pPr>
      <w:r>
        <w:rPr>
          <w:rFonts w:eastAsia="Times New Roman"/>
          <w:b/>
          <w:sz w:val="28"/>
          <w:szCs w:val="28"/>
        </w:rPr>
        <w:t>Задачи рабочей п</w:t>
      </w:r>
      <w:r w:rsidRPr="00217698">
        <w:rPr>
          <w:rFonts w:eastAsia="Times New Roman"/>
          <w:b/>
          <w:sz w:val="28"/>
          <w:szCs w:val="28"/>
        </w:rPr>
        <w:t>рограммы:</w:t>
      </w:r>
    </w:p>
    <w:p w:rsidR="000D5B67" w:rsidRPr="004E1E3C" w:rsidRDefault="000D5B67" w:rsidP="00A677B5">
      <w:pPr>
        <w:numPr>
          <w:ilvl w:val="0"/>
          <w:numId w:val="21"/>
        </w:numPr>
        <w:spacing w:line="276" w:lineRule="auto"/>
        <w:ind w:left="360"/>
        <w:jc w:val="both"/>
        <w:rPr>
          <w:rFonts w:eastAsia="Times New Roman"/>
          <w:sz w:val="28"/>
          <w:szCs w:val="28"/>
        </w:rPr>
      </w:pPr>
      <w:r w:rsidRPr="004E1E3C">
        <w:rPr>
          <w:rFonts w:eastAsia="Times New Roman"/>
          <w:sz w:val="28"/>
          <w:szCs w:val="28"/>
        </w:rPr>
        <w:t>реализация содержания АОП ДО;</w:t>
      </w:r>
    </w:p>
    <w:p w:rsidR="000D5B67" w:rsidRPr="004E1E3C" w:rsidRDefault="000D5B67" w:rsidP="00A677B5">
      <w:pPr>
        <w:numPr>
          <w:ilvl w:val="0"/>
          <w:numId w:val="21"/>
        </w:numPr>
        <w:spacing w:line="276" w:lineRule="auto"/>
        <w:ind w:left="360"/>
        <w:jc w:val="both"/>
        <w:rPr>
          <w:rFonts w:eastAsia="Times New Roman"/>
          <w:sz w:val="28"/>
          <w:szCs w:val="28"/>
        </w:rPr>
      </w:pPr>
      <w:r w:rsidRPr="004E1E3C">
        <w:rPr>
          <w:rFonts w:eastAsia="Times New Roman"/>
          <w:sz w:val="28"/>
          <w:szCs w:val="28"/>
        </w:rPr>
        <w:t>коррекция недостатков психофизического развития обучающихся с ТНР,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rsidR="000D5B67" w:rsidRPr="004E1E3C" w:rsidRDefault="000D5B67" w:rsidP="00A677B5">
      <w:pPr>
        <w:numPr>
          <w:ilvl w:val="0"/>
          <w:numId w:val="21"/>
        </w:numPr>
        <w:spacing w:line="276" w:lineRule="auto"/>
        <w:ind w:left="360"/>
        <w:jc w:val="both"/>
        <w:rPr>
          <w:rFonts w:eastAsia="Times New Roman"/>
          <w:sz w:val="28"/>
          <w:szCs w:val="28"/>
        </w:rPr>
      </w:pPr>
      <w:r w:rsidRPr="004E1E3C">
        <w:rPr>
          <w:rFonts w:eastAsia="Times New Roman"/>
          <w:sz w:val="28"/>
          <w:szCs w:val="28"/>
        </w:rPr>
        <w:t>охрана и укрепление физического и психического здоровья обучающихся с ТНР, в том числе их эмоционального благополучия;</w:t>
      </w:r>
    </w:p>
    <w:p w:rsidR="000D5B67" w:rsidRPr="004E1E3C" w:rsidRDefault="000D5B67" w:rsidP="00A677B5">
      <w:pPr>
        <w:numPr>
          <w:ilvl w:val="0"/>
          <w:numId w:val="21"/>
        </w:numPr>
        <w:spacing w:line="276" w:lineRule="auto"/>
        <w:ind w:left="360"/>
        <w:jc w:val="both"/>
        <w:rPr>
          <w:rFonts w:eastAsia="Times New Roman"/>
          <w:sz w:val="28"/>
          <w:szCs w:val="28"/>
        </w:rPr>
      </w:pPr>
      <w:r w:rsidRPr="004E1E3C">
        <w:rPr>
          <w:rFonts w:eastAsia="Times New Roman"/>
          <w:sz w:val="28"/>
          <w:szCs w:val="28"/>
        </w:rPr>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rsidR="000D5B67" w:rsidRPr="004E1E3C" w:rsidRDefault="000D5B67" w:rsidP="00A677B5">
      <w:pPr>
        <w:numPr>
          <w:ilvl w:val="0"/>
          <w:numId w:val="21"/>
        </w:numPr>
        <w:spacing w:line="276" w:lineRule="auto"/>
        <w:ind w:left="360"/>
        <w:jc w:val="both"/>
        <w:rPr>
          <w:rFonts w:eastAsia="Times New Roman"/>
          <w:sz w:val="28"/>
          <w:szCs w:val="28"/>
        </w:rPr>
      </w:pPr>
      <w:r w:rsidRPr="004E1E3C">
        <w:rPr>
          <w:rFonts w:eastAsia="Times New Roman"/>
          <w:sz w:val="28"/>
          <w:szCs w:val="28"/>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0D5B67" w:rsidRPr="004E1E3C" w:rsidRDefault="000D5B67" w:rsidP="00A677B5">
      <w:pPr>
        <w:numPr>
          <w:ilvl w:val="0"/>
          <w:numId w:val="21"/>
        </w:numPr>
        <w:spacing w:line="276" w:lineRule="auto"/>
        <w:ind w:left="360"/>
        <w:jc w:val="both"/>
        <w:rPr>
          <w:rFonts w:eastAsia="Times New Roman"/>
          <w:sz w:val="28"/>
          <w:szCs w:val="28"/>
        </w:rPr>
      </w:pPr>
      <w:r w:rsidRPr="004E1E3C">
        <w:rPr>
          <w:rFonts w:eastAsia="Times New Roman"/>
          <w:sz w:val="28"/>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ТНР;</w:t>
      </w:r>
    </w:p>
    <w:p w:rsidR="000D5B67" w:rsidRPr="007D04EE" w:rsidRDefault="000D5B67" w:rsidP="00A677B5">
      <w:pPr>
        <w:numPr>
          <w:ilvl w:val="0"/>
          <w:numId w:val="21"/>
        </w:numPr>
        <w:spacing w:line="276" w:lineRule="auto"/>
        <w:ind w:left="360"/>
        <w:jc w:val="both"/>
        <w:rPr>
          <w:rFonts w:eastAsia="Times New Roman"/>
          <w:sz w:val="28"/>
          <w:szCs w:val="28"/>
        </w:rPr>
      </w:pPr>
      <w:r w:rsidRPr="004E1E3C">
        <w:rPr>
          <w:rFonts w:eastAsia="Times New Roman"/>
          <w:sz w:val="28"/>
          <w:szCs w:val="28"/>
        </w:rPr>
        <w:t>обеспечение преемственности целей, задач и содержания дошкольного и начального общего образования.</w:t>
      </w:r>
    </w:p>
    <w:p w:rsidR="000D5B67" w:rsidRPr="00217698" w:rsidRDefault="000D5B67" w:rsidP="00A677B5">
      <w:pPr>
        <w:tabs>
          <w:tab w:val="left" w:pos="284"/>
          <w:tab w:val="left" w:pos="567"/>
          <w:tab w:val="left" w:pos="709"/>
        </w:tabs>
        <w:spacing w:line="276" w:lineRule="auto"/>
        <w:ind w:right="-365"/>
        <w:jc w:val="both"/>
        <w:rPr>
          <w:bCs/>
          <w:sz w:val="28"/>
          <w:szCs w:val="28"/>
        </w:rPr>
      </w:pPr>
      <w:r w:rsidRPr="00217698">
        <w:rPr>
          <w:bCs/>
          <w:sz w:val="28"/>
          <w:szCs w:val="28"/>
        </w:rPr>
        <w:t>В соответствии с рабочей программой коррекционное направление работы является приоритетным, так как целью его является выравнивание речевого и психофизического развития детей.</w:t>
      </w:r>
    </w:p>
    <w:p w:rsidR="00E5523F" w:rsidRPr="00CB356E" w:rsidRDefault="00E5523F" w:rsidP="00A677B5">
      <w:pPr>
        <w:tabs>
          <w:tab w:val="left" w:pos="284"/>
          <w:tab w:val="left" w:pos="567"/>
          <w:tab w:val="left" w:pos="709"/>
        </w:tabs>
        <w:ind w:left="1080" w:right="-365"/>
        <w:jc w:val="both"/>
        <w:rPr>
          <w:b/>
          <w:bCs/>
        </w:rPr>
      </w:pPr>
    </w:p>
    <w:p w:rsidR="000D5B67" w:rsidRDefault="00474633" w:rsidP="00A677B5">
      <w:pPr>
        <w:tabs>
          <w:tab w:val="left" w:pos="284"/>
          <w:tab w:val="left" w:pos="567"/>
          <w:tab w:val="left" w:pos="709"/>
        </w:tabs>
        <w:spacing w:line="276" w:lineRule="auto"/>
        <w:ind w:right="-365"/>
        <w:jc w:val="both"/>
        <w:rPr>
          <w:b/>
          <w:bCs/>
          <w:sz w:val="28"/>
          <w:szCs w:val="28"/>
        </w:rPr>
      </w:pPr>
      <w:r w:rsidRPr="00CB356E">
        <w:rPr>
          <w:b/>
          <w:bCs/>
        </w:rPr>
        <w:tab/>
      </w:r>
      <w:r w:rsidR="000D5B67" w:rsidRPr="00217698">
        <w:rPr>
          <w:b/>
          <w:bCs/>
          <w:sz w:val="28"/>
          <w:szCs w:val="28"/>
        </w:rPr>
        <w:t>Основные задачи коррекционного обучения:</w:t>
      </w:r>
    </w:p>
    <w:p w:rsidR="000D5B67" w:rsidRPr="004E1E3C" w:rsidRDefault="000D5B67" w:rsidP="00A677B5">
      <w:pPr>
        <w:numPr>
          <w:ilvl w:val="1"/>
          <w:numId w:val="21"/>
        </w:numPr>
        <w:spacing w:line="276" w:lineRule="auto"/>
        <w:jc w:val="both"/>
        <w:rPr>
          <w:rFonts w:eastAsia="Times New Roman"/>
          <w:sz w:val="28"/>
          <w:szCs w:val="28"/>
        </w:rPr>
      </w:pPr>
      <w:r w:rsidRPr="004E1E3C">
        <w:rPr>
          <w:rFonts w:eastAsia="Times New Roman"/>
          <w:sz w:val="28"/>
          <w:szCs w:val="28"/>
        </w:rPr>
        <w:lastRenderedPageBreak/>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0D5B67" w:rsidRPr="004E1E3C" w:rsidRDefault="000D5B67" w:rsidP="00A677B5">
      <w:pPr>
        <w:numPr>
          <w:ilvl w:val="1"/>
          <w:numId w:val="21"/>
        </w:numPr>
        <w:spacing w:line="276" w:lineRule="auto"/>
        <w:jc w:val="both"/>
        <w:rPr>
          <w:rFonts w:eastAsia="Times New Roman"/>
          <w:sz w:val="28"/>
          <w:szCs w:val="28"/>
        </w:rPr>
      </w:pPr>
      <w:r w:rsidRPr="004E1E3C">
        <w:rPr>
          <w:rFonts w:eastAsia="Times New Roman"/>
          <w:sz w:val="28"/>
          <w:szCs w:val="28"/>
        </w:rPr>
        <w:t>Развитие навыков звукового анализа (специальные умственные действия по дифференциации фонем и установлению звуковой структуры слова).</w:t>
      </w:r>
    </w:p>
    <w:p w:rsidR="000D5B67" w:rsidRPr="004E1E3C" w:rsidRDefault="000D5B67" w:rsidP="00A677B5">
      <w:pPr>
        <w:numPr>
          <w:ilvl w:val="1"/>
          <w:numId w:val="21"/>
        </w:numPr>
        <w:spacing w:line="276" w:lineRule="auto"/>
        <w:jc w:val="both"/>
        <w:rPr>
          <w:rFonts w:eastAsia="Times New Roman"/>
          <w:sz w:val="28"/>
          <w:szCs w:val="28"/>
        </w:rPr>
      </w:pPr>
      <w:r w:rsidRPr="004E1E3C">
        <w:rPr>
          <w:rFonts w:eastAsia="Times New Roman"/>
          <w:sz w:val="28"/>
          <w:szCs w:val="28"/>
        </w:rPr>
        <w:t>Уточнение, расширение и обогащение лексического словаря дошкольников с ОНР.</w:t>
      </w:r>
    </w:p>
    <w:p w:rsidR="000D5B67" w:rsidRPr="004E1E3C" w:rsidRDefault="000D5B67" w:rsidP="00A677B5">
      <w:pPr>
        <w:numPr>
          <w:ilvl w:val="1"/>
          <w:numId w:val="21"/>
        </w:numPr>
        <w:spacing w:line="276" w:lineRule="auto"/>
        <w:jc w:val="both"/>
        <w:rPr>
          <w:rFonts w:eastAsia="Times New Roman"/>
          <w:sz w:val="28"/>
          <w:szCs w:val="28"/>
        </w:rPr>
      </w:pPr>
      <w:r w:rsidRPr="004E1E3C">
        <w:rPr>
          <w:rFonts w:eastAsia="Times New Roman"/>
          <w:sz w:val="28"/>
          <w:szCs w:val="28"/>
        </w:rPr>
        <w:t>Формирование грамматического строя речи.</w:t>
      </w:r>
    </w:p>
    <w:p w:rsidR="000D5B67" w:rsidRPr="004E1E3C" w:rsidRDefault="000D5B67" w:rsidP="00A677B5">
      <w:pPr>
        <w:numPr>
          <w:ilvl w:val="1"/>
          <w:numId w:val="21"/>
        </w:numPr>
        <w:spacing w:line="276" w:lineRule="auto"/>
        <w:jc w:val="both"/>
        <w:rPr>
          <w:rFonts w:eastAsia="Times New Roman"/>
          <w:sz w:val="28"/>
          <w:szCs w:val="28"/>
        </w:rPr>
      </w:pPr>
      <w:r w:rsidRPr="004E1E3C">
        <w:rPr>
          <w:rFonts w:eastAsia="Times New Roman"/>
          <w:sz w:val="28"/>
          <w:szCs w:val="28"/>
        </w:rPr>
        <w:t>Развитие связной речи.</w:t>
      </w:r>
    </w:p>
    <w:p w:rsidR="000D5B67" w:rsidRDefault="000D5B67" w:rsidP="00A677B5">
      <w:pPr>
        <w:numPr>
          <w:ilvl w:val="1"/>
          <w:numId w:val="21"/>
        </w:numPr>
        <w:spacing w:line="276" w:lineRule="auto"/>
        <w:jc w:val="both"/>
        <w:rPr>
          <w:rFonts w:eastAsia="Times New Roman"/>
          <w:sz w:val="28"/>
          <w:szCs w:val="28"/>
        </w:rPr>
      </w:pPr>
      <w:r w:rsidRPr="004E1E3C">
        <w:rPr>
          <w:rFonts w:eastAsia="Times New Roman"/>
          <w:sz w:val="28"/>
          <w:szCs w:val="28"/>
        </w:rPr>
        <w:t>Развитие коммуникативности, успешности в общении.</w:t>
      </w:r>
    </w:p>
    <w:p w:rsidR="000D5B67" w:rsidRPr="004E1E3C" w:rsidRDefault="000D5B67" w:rsidP="00A677B5">
      <w:pPr>
        <w:spacing w:line="276" w:lineRule="auto"/>
        <w:jc w:val="both"/>
        <w:rPr>
          <w:rFonts w:eastAsia="Times New Roman"/>
          <w:sz w:val="28"/>
          <w:szCs w:val="28"/>
        </w:rPr>
      </w:pPr>
    </w:p>
    <w:p w:rsidR="000D5B67" w:rsidRPr="00217698" w:rsidRDefault="000D5B67" w:rsidP="00A677B5">
      <w:pPr>
        <w:tabs>
          <w:tab w:val="left" w:pos="284"/>
          <w:tab w:val="left" w:pos="567"/>
          <w:tab w:val="left" w:pos="709"/>
        </w:tabs>
        <w:spacing w:line="276" w:lineRule="auto"/>
        <w:ind w:right="-365"/>
        <w:jc w:val="both"/>
        <w:rPr>
          <w:sz w:val="28"/>
          <w:szCs w:val="28"/>
        </w:rPr>
      </w:pPr>
      <w:r w:rsidRPr="00217698">
        <w:rPr>
          <w:sz w:val="28"/>
          <w:szCs w:val="28"/>
        </w:rPr>
        <w:t>Настоящая программа позволит наиболее рационально организовать работу группы для детей с ОНР, сэкономить время воспитателя и логопеда на подготовку к занятиям, обеспечить единство их требований в формировании полноценной речевой деятельности, создать предпосылки для дальнейшего всестороннего развития детей логопатов.</w:t>
      </w:r>
    </w:p>
    <w:p w:rsidR="000D5B67" w:rsidRPr="00217698" w:rsidRDefault="000D5B67" w:rsidP="00A677B5">
      <w:pPr>
        <w:tabs>
          <w:tab w:val="left" w:pos="284"/>
          <w:tab w:val="left" w:pos="567"/>
          <w:tab w:val="left" w:pos="709"/>
        </w:tabs>
        <w:spacing w:line="276" w:lineRule="auto"/>
        <w:ind w:right="-365"/>
        <w:jc w:val="both"/>
        <w:rPr>
          <w:bCs/>
          <w:sz w:val="28"/>
          <w:szCs w:val="28"/>
        </w:rPr>
      </w:pPr>
    </w:p>
    <w:p w:rsidR="000D5B67" w:rsidRPr="00217698" w:rsidRDefault="000D5B67" w:rsidP="00A677B5">
      <w:pPr>
        <w:tabs>
          <w:tab w:val="left" w:pos="284"/>
          <w:tab w:val="left" w:pos="567"/>
          <w:tab w:val="left" w:pos="709"/>
        </w:tabs>
        <w:spacing w:line="276" w:lineRule="auto"/>
        <w:ind w:right="-365"/>
        <w:jc w:val="both"/>
        <w:rPr>
          <w:bCs/>
          <w:sz w:val="28"/>
          <w:szCs w:val="28"/>
        </w:rPr>
      </w:pPr>
      <w:r w:rsidRPr="00217698">
        <w:rPr>
          <w:bCs/>
          <w:sz w:val="28"/>
          <w:szCs w:val="28"/>
        </w:rPr>
        <w:t>Объем учебного материала в рабочей программе рассчитан в соответствии с возрастными физиологическими нормативами, что позволяет избежать переутомления и дезадаптации дошкольников.</w:t>
      </w:r>
    </w:p>
    <w:p w:rsidR="000D5B67" w:rsidRPr="00217698" w:rsidRDefault="000D5B67" w:rsidP="00A677B5">
      <w:pPr>
        <w:tabs>
          <w:tab w:val="left" w:pos="284"/>
          <w:tab w:val="left" w:pos="567"/>
          <w:tab w:val="left" w:pos="709"/>
        </w:tabs>
        <w:spacing w:line="276" w:lineRule="auto"/>
        <w:ind w:right="-365"/>
        <w:jc w:val="both"/>
        <w:rPr>
          <w:sz w:val="28"/>
          <w:szCs w:val="28"/>
        </w:rPr>
      </w:pPr>
    </w:p>
    <w:p w:rsidR="000D5B67" w:rsidRPr="003D11AC" w:rsidRDefault="000D5B67" w:rsidP="00A677B5">
      <w:pPr>
        <w:tabs>
          <w:tab w:val="left" w:pos="284"/>
          <w:tab w:val="left" w:pos="567"/>
          <w:tab w:val="left" w:pos="709"/>
        </w:tabs>
        <w:spacing w:line="276" w:lineRule="auto"/>
        <w:ind w:right="-365"/>
        <w:jc w:val="both"/>
        <w:rPr>
          <w:bCs/>
          <w:sz w:val="28"/>
          <w:szCs w:val="28"/>
        </w:rPr>
      </w:pPr>
      <w:r w:rsidRPr="003D11AC">
        <w:rPr>
          <w:bCs/>
          <w:sz w:val="28"/>
          <w:szCs w:val="28"/>
        </w:rPr>
        <w:t xml:space="preserve">Кроме того, Программа имеет в своей основе также следующие </w:t>
      </w:r>
      <w:r w:rsidRPr="003D11AC">
        <w:rPr>
          <w:b/>
          <w:bCs/>
          <w:sz w:val="28"/>
          <w:szCs w:val="28"/>
        </w:rPr>
        <w:t>принципы:</w:t>
      </w:r>
    </w:p>
    <w:p w:rsidR="000D5B67" w:rsidRPr="003D11AC" w:rsidRDefault="000D5B67" w:rsidP="00A677B5">
      <w:pPr>
        <w:tabs>
          <w:tab w:val="left" w:pos="284"/>
          <w:tab w:val="left" w:pos="567"/>
          <w:tab w:val="left" w:pos="709"/>
        </w:tabs>
        <w:spacing w:line="276" w:lineRule="auto"/>
        <w:ind w:right="-365"/>
        <w:jc w:val="both"/>
        <w:rPr>
          <w:bCs/>
          <w:sz w:val="28"/>
          <w:szCs w:val="28"/>
        </w:rPr>
      </w:pPr>
      <w:r w:rsidRPr="003D11AC">
        <w:rPr>
          <w:bCs/>
          <w:sz w:val="28"/>
          <w:szCs w:val="28"/>
        </w:rPr>
        <w:t xml:space="preserve">• принцип индивидуализации, учета возможностей, особенностей развития и потребностей каждого ребенка; </w:t>
      </w:r>
    </w:p>
    <w:p w:rsidR="000D5B67" w:rsidRPr="003D11AC" w:rsidRDefault="000D5B67" w:rsidP="00A677B5">
      <w:pPr>
        <w:tabs>
          <w:tab w:val="left" w:pos="284"/>
          <w:tab w:val="left" w:pos="567"/>
          <w:tab w:val="left" w:pos="709"/>
        </w:tabs>
        <w:spacing w:line="276" w:lineRule="auto"/>
        <w:ind w:right="-365"/>
        <w:jc w:val="both"/>
        <w:rPr>
          <w:bCs/>
          <w:sz w:val="28"/>
          <w:szCs w:val="28"/>
        </w:rPr>
      </w:pPr>
      <w:r w:rsidRPr="003D11AC">
        <w:rPr>
          <w:bCs/>
          <w:sz w:val="28"/>
          <w:szCs w:val="28"/>
        </w:rPr>
        <w:t xml:space="preserve">• принцип признания каждого ребенка полноправным участником образовательного процесса; </w:t>
      </w:r>
    </w:p>
    <w:p w:rsidR="000D5B67" w:rsidRPr="003D11AC" w:rsidRDefault="000D5B67" w:rsidP="00A677B5">
      <w:pPr>
        <w:tabs>
          <w:tab w:val="left" w:pos="284"/>
          <w:tab w:val="left" w:pos="567"/>
          <w:tab w:val="left" w:pos="709"/>
        </w:tabs>
        <w:spacing w:line="276" w:lineRule="auto"/>
        <w:ind w:right="-365"/>
        <w:jc w:val="both"/>
        <w:rPr>
          <w:bCs/>
          <w:sz w:val="28"/>
          <w:szCs w:val="28"/>
        </w:rPr>
      </w:pPr>
      <w:r w:rsidRPr="003D11AC">
        <w:rPr>
          <w:bCs/>
          <w:sz w:val="28"/>
          <w:szCs w:val="28"/>
        </w:rPr>
        <w:t xml:space="preserve">• принцип поддержки детской инициативы и формирования познавательных интересов каждого ребенка; </w:t>
      </w:r>
    </w:p>
    <w:p w:rsidR="000D5B67" w:rsidRPr="003D11AC" w:rsidRDefault="000D5B67" w:rsidP="00A677B5">
      <w:pPr>
        <w:tabs>
          <w:tab w:val="left" w:pos="284"/>
          <w:tab w:val="left" w:pos="567"/>
          <w:tab w:val="left" w:pos="709"/>
        </w:tabs>
        <w:spacing w:line="276" w:lineRule="auto"/>
        <w:ind w:right="-365"/>
        <w:jc w:val="both"/>
        <w:rPr>
          <w:bCs/>
          <w:sz w:val="28"/>
          <w:szCs w:val="28"/>
        </w:rPr>
      </w:pPr>
      <w:r w:rsidRPr="003D11AC">
        <w:rPr>
          <w:bCs/>
          <w:sz w:val="28"/>
          <w:szCs w:val="28"/>
        </w:rPr>
        <w:t xml:space="preserve">• принцип интеграции усилий специалистов; </w:t>
      </w:r>
    </w:p>
    <w:p w:rsidR="000D5B67" w:rsidRPr="003D11AC" w:rsidRDefault="000D5B67" w:rsidP="00A677B5">
      <w:pPr>
        <w:tabs>
          <w:tab w:val="left" w:pos="284"/>
          <w:tab w:val="left" w:pos="567"/>
          <w:tab w:val="left" w:pos="709"/>
        </w:tabs>
        <w:spacing w:line="276" w:lineRule="auto"/>
        <w:ind w:right="-365"/>
        <w:jc w:val="both"/>
        <w:rPr>
          <w:bCs/>
          <w:sz w:val="28"/>
          <w:szCs w:val="28"/>
        </w:rPr>
      </w:pPr>
      <w:r w:rsidRPr="003D11AC">
        <w:rPr>
          <w:bCs/>
          <w:sz w:val="28"/>
          <w:szCs w:val="28"/>
        </w:rPr>
        <w:t xml:space="preserve">• 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rsidR="000D5B67" w:rsidRPr="003D11AC" w:rsidRDefault="000D5B67" w:rsidP="00A677B5">
      <w:pPr>
        <w:tabs>
          <w:tab w:val="left" w:pos="284"/>
          <w:tab w:val="left" w:pos="567"/>
          <w:tab w:val="left" w:pos="709"/>
        </w:tabs>
        <w:spacing w:line="276" w:lineRule="auto"/>
        <w:ind w:right="-365"/>
        <w:jc w:val="both"/>
        <w:rPr>
          <w:bCs/>
          <w:sz w:val="28"/>
          <w:szCs w:val="28"/>
        </w:rPr>
      </w:pPr>
      <w:r w:rsidRPr="003D11AC">
        <w:rPr>
          <w:bCs/>
          <w:sz w:val="28"/>
          <w:szCs w:val="28"/>
        </w:rPr>
        <w:t xml:space="preserve">• принцип систематичности и взаимосвязи учебного материала; </w:t>
      </w:r>
    </w:p>
    <w:p w:rsidR="000D5B67" w:rsidRPr="003D11AC" w:rsidRDefault="000D5B67" w:rsidP="00A677B5">
      <w:pPr>
        <w:tabs>
          <w:tab w:val="left" w:pos="284"/>
          <w:tab w:val="left" w:pos="567"/>
          <w:tab w:val="left" w:pos="709"/>
        </w:tabs>
        <w:spacing w:line="276" w:lineRule="auto"/>
        <w:ind w:right="-365"/>
        <w:jc w:val="both"/>
        <w:rPr>
          <w:bCs/>
          <w:sz w:val="28"/>
          <w:szCs w:val="28"/>
        </w:rPr>
      </w:pPr>
      <w:r w:rsidRPr="003D11AC">
        <w:rPr>
          <w:bCs/>
          <w:sz w:val="28"/>
          <w:szCs w:val="28"/>
        </w:rPr>
        <w:t xml:space="preserve">• принцип постепенности подачи учебного материала; </w:t>
      </w:r>
    </w:p>
    <w:p w:rsidR="000D5B67" w:rsidRDefault="000D5B67" w:rsidP="00A677B5">
      <w:pPr>
        <w:tabs>
          <w:tab w:val="left" w:pos="284"/>
          <w:tab w:val="left" w:pos="567"/>
          <w:tab w:val="left" w:pos="709"/>
        </w:tabs>
        <w:spacing w:line="276" w:lineRule="auto"/>
        <w:ind w:right="-365"/>
        <w:jc w:val="both"/>
        <w:rPr>
          <w:bCs/>
          <w:sz w:val="28"/>
          <w:szCs w:val="28"/>
        </w:rPr>
      </w:pPr>
      <w:r w:rsidRPr="003D11AC">
        <w:rPr>
          <w:bCs/>
          <w:sz w:val="28"/>
          <w:szCs w:val="28"/>
        </w:rPr>
        <w:t xml:space="preserve">• принцип концентрического наращивания информации в каждой из последующих возрастных групп во всех пяти образовательных областях. </w:t>
      </w:r>
    </w:p>
    <w:p w:rsidR="000D5B67" w:rsidRDefault="000D5B67" w:rsidP="00A677B5">
      <w:pPr>
        <w:tabs>
          <w:tab w:val="left" w:pos="284"/>
          <w:tab w:val="left" w:pos="567"/>
          <w:tab w:val="left" w:pos="709"/>
        </w:tabs>
        <w:spacing w:line="276" w:lineRule="auto"/>
        <w:ind w:right="-365"/>
        <w:jc w:val="both"/>
        <w:rPr>
          <w:b/>
          <w:bCs/>
          <w:sz w:val="28"/>
          <w:szCs w:val="28"/>
        </w:rPr>
      </w:pPr>
    </w:p>
    <w:p w:rsidR="000D5B67" w:rsidRPr="003D11AC" w:rsidRDefault="000D5B67" w:rsidP="00A677B5">
      <w:pPr>
        <w:tabs>
          <w:tab w:val="left" w:pos="284"/>
          <w:tab w:val="left" w:pos="567"/>
          <w:tab w:val="left" w:pos="709"/>
        </w:tabs>
        <w:spacing w:line="276" w:lineRule="auto"/>
        <w:ind w:right="-365"/>
        <w:jc w:val="both"/>
        <w:rPr>
          <w:bCs/>
          <w:sz w:val="28"/>
          <w:szCs w:val="28"/>
        </w:rPr>
      </w:pPr>
      <w:r w:rsidRPr="003D11AC">
        <w:rPr>
          <w:bCs/>
          <w:sz w:val="28"/>
          <w:szCs w:val="28"/>
        </w:rPr>
        <w:lastRenderedPageBreak/>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w:t>
      </w:r>
    </w:p>
    <w:p w:rsidR="000D5B67" w:rsidRDefault="000D5B67" w:rsidP="00A677B5">
      <w:pPr>
        <w:tabs>
          <w:tab w:val="left" w:pos="284"/>
          <w:tab w:val="left" w:pos="567"/>
          <w:tab w:val="left" w:pos="709"/>
        </w:tabs>
        <w:spacing w:line="276" w:lineRule="auto"/>
        <w:ind w:right="-365"/>
        <w:jc w:val="both"/>
        <w:rPr>
          <w:b/>
          <w:bCs/>
          <w:sz w:val="28"/>
          <w:szCs w:val="28"/>
        </w:rPr>
      </w:pPr>
    </w:p>
    <w:p w:rsidR="000D5B67" w:rsidRPr="00217698" w:rsidRDefault="000D5B67" w:rsidP="00A677B5">
      <w:pPr>
        <w:tabs>
          <w:tab w:val="left" w:pos="284"/>
          <w:tab w:val="left" w:pos="567"/>
          <w:tab w:val="left" w:pos="709"/>
        </w:tabs>
        <w:spacing w:line="276" w:lineRule="auto"/>
        <w:ind w:right="-365"/>
        <w:jc w:val="both"/>
        <w:rPr>
          <w:bCs/>
          <w:sz w:val="28"/>
          <w:szCs w:val="28"/>
        </w:rPr>
      </w:pPr>
      <w:r w:rsidRPr="003D11AC">
        <w:rPr>
          <w:b/>
          <w:bCs/>
          <w:sz w:val="28"/>
          <w:szCs w:val="28"/>
        </w:rPr>
        <w:t>Ос</w:t>
      </w:r>
      <w:r w:rsidRPr="003D11AC">
        <w:rPr>
          <w:b/>
          <w:sz w:val="28"/>
          <w:szCs w:val="28"/>
        </w:rPr>
        <w:t>но</w:t>
      </w:r>
      <w:r w:rsidRPr="00217698">
        <w:rPr>
          <w:b/>
          <w:sz w:val="28"/>
          <w:szCs w:val="28"/>
        </w:rPr>
        <w:t>вной формой работы в соответствии с рабочей программой является игровая деятельность.</w:t>
      </w:r>
    </w:p>
    <w:p w:rsidR="000D5B67" w:rsidRPr="00217698" w:rsidRDefault="000D5B67" w:rsidP="00A677B5">
      <w:pPr>
        <w:tabs>
          <w:tab w:val="left" w:pos="284"/>
          <w:tab w:val="left" w:pos="567"/>
          <w:tab w:val="left" w:pos="709"/>
        </w:tabs>
        <w:spacing w:line="276" w:lineRule="auto"/>
        <w:ind w:right="-365"/>
        <w:jc w:val="both"/>
        <w:rPr>
          <w:bCs/>
          <w:sz w:val="28"/>
          <w:szCs w:val="28"/>
        </w:rPr>
      </w:pPr>
      <w:r w:rsidRPr="00217698">
        <w:rPr>
          <w:bCs/>
          <w:sz w:val="28"/>
          <w:szCs w:val="28"/>
        </w:rPr>
        <w:t>Все коррекционно-развивающие занятия в соответствии с рабочей программой носят игровой характер, насыщены разнообразными играми и развивающими игровыми упражнениями.</w:t>
      </w:r>
    </w:p>
    <w:p w:rsidR="000D5B67" w:rsidRPr="00217698" w:rsidRDefault="000D5B67" w:rsidP="000D5B67">
      <w:pPr>
        <w:pStyle w:val="Default"/>
        <w:spacing w:line="276" w:lineRule="auto"/>
        <w:jc w:val="both"/>
        <w:rPr>
          <w:sz w:val="28"/>
          <w:szCs w:val="28"/>
        </w:rPr>
      </w:pPr>
      <w:r w:rsidRPr="00217698">
        <w:rPr>
          <w:sz w:val="28"/>
          <w:szCs w:val="28"/>
        </w:rPr>
        <w:t>Программа учитывает общность развития нормально развивающихся детей и детей с общим недоразвитием речи и основывается на онтогенетическом принципе, учитывая закономерности развития детской речи в норме.</w:t>
      </w:r>
    </w:p>
    <w:p w:rsidR="000D5B67" w:rsidRPr="00217698" w:rsidRDefault="000D5B67" w:rsidP="000D5B67">
      <w:pPr>
        <w:pStyle w:val="Default"/>
        <w:spacing w:line="276" w:lineRule="auto"/>
        <w:jc w:val="both"/>
        <w:rPr>
          <w:sz w:val="28"/>
          <w:szCs w:val="28"/>
        </w:rPr>
      </w:pPr>
    </w:p>
    <w:p w:rsidR="000D5B67" w:rsidRPr="00764DD8" w:rsidRDefault="000D5B67" w:rsidP="00DC6D78">
      <w:pPr>
        <w:pStyle w:val="2"/>
        <w:jc w:val="left"/>
      </w:pPr>
      <w:bookmarkStart w:id="3" w:name="_Toc148553348"/>
      <w:r w:rsidRPr="00764DD8">
        <w:t>1.3. Планируемые результаты освоения программы</w:t>
      </w:r>
      <w:bookmarkEnd w:id="3"/>
    </w:p>
    <w:p w:rsidR="000D5B67" w:rsidRPr="00217698" w:rsidRDefault="000D5B67" w:rsidP="000D5B67">
      <w:pPr>
        <w:spacing w:line="276" w:lineRule="auto"/>
        <w:ind w:left="3" w:firstLine="720"/>
        <w:jc w:val="both"/>
        <w:rPr>
          <w:rFonts w:eastAsia="Times New Roman"/>
          <w:sz w:val="28"/>
          <w:szCs w:val="28"/>
        </w:rPr>
      </w:pPr>
      <w:r w:rsidRPr="00217698">
        <w:rPr>
          <w:rFonts w:eastAsia="Times New Roman"/>
          <w:sz w:val="28"/>
          <w:szCs w:val="28"/>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w:t>
      </w:r>
      <w:r>
        <w:rPr>
          <w:rFonts w:eastAsia="Times New Roman"/>
          <w:sz w:val="28"/>
          <w:szCs w:val="28"/>
        </w:rPr>
        <w:t>данного этапа обучения.</w:t>
      </w:r>
    </w:p>
    <w:p w:rsidR="000D5B67" w:rsidRPr="00DC6D78" w:rsidRDefault="000D5B67" w:rsidP="00DC6D78">
      <w:pPr>
        <w:pStyle w:val="3"/>
        <w:rPr>
          <w:b w:val="0"/>
        </w:rPr>
      </w:pPr>
      <w:bookmarkStart w:id="4" w:name="_Toc148553349"/>
      <w:r w:rsidRPr="00DC6D78">
        <w:rPr>
          <w:b w:val="0"/>
        </w:rPr>
        <w:t>1.3.1. Целевые ориентиры реализации Программы (по ФАОП)</w:t>
      </w:r>
      <w:bookmarkEnd w:id="4"/>
    </w:p>
    <w:p w:rsidR="000D5B67" w:rsidRDefault="000D5B67" w:rsidP="000D5B67">
      <w:pPr>
        <w:spacing w:line="276" w:lineRule="auto"/>
        <w:ind w:left="3" w:firstLine="720"/>
        <w:jc w:val="both"/>
        <w:rPr>
          <w:rFonts w:eastAsia="Times New Roman"/>
          <w:sz w:val="28"/>
          <w:szCs w:val="28"/>
        </w:rPr>
      </w:pPr>
      <w:r w:rsidRPr="00217698">
        <w:rPr>
          <w:rFonts w:eastAsia="Times New Roman"/>
          <w:sz w:val="28"/>
          <w:szCs w:val="28"/>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0D5B67" w:rsidRPr="00BD1FF8" w:rsidRDefault="000D5B67" w:rsidP="000D5B67">
      <w:pPr>
        <w:spacing w:line="276" w:lineRule="auto"/>
        <w:ind w:left="3" w:firstLine="720"/>
        <w:jc w:val="both"/>
        <w:rPr>
          <w:rFonts w:eastAsia="Times New Roman"/>
          <w:sz w:val="28"/>
          <w:szCs w:val="28"/>
        </w:rPr>
      </w:pPr>
      <w:r w:rsidRPr="00BD1FF8">
        <w:rPr>
          <w:rFonts w:eastAsia="Times New Roman"/>
          <w:sz w:val="28"/>
          <w:szCs w:val="28"/>
        </w:rPr>
        <w:t>К концу данного возрастного этапа ребенок:</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1) обладает сформированной мотивацией к школьному обучению;</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2) усваивает значения новых слов на основе знаний о предметах и явлениях окружающего мира;</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3) употребляет слова, обозначающие личностные характеристики, многозначные;</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4) умеет подбирать слова с противоположным и сходным значением;</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5) правильно употребляет основные грамматические формы слова;</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 xml:space="preserve">7) владеет простыми формами фонематического анализа, способен осуществлять сложные формы фонематического анализа (с постепенным </w:t>
      </w:r>
      <w:r w:rsidRPr="00BD1FF8">
        <w:rPr>
          <w:rFonts w:eastAsia="Times New Roman"/>
          <w:sz w:val="28"/>
          <w:szCs w:val="28"/>
        </w:rPr>
        <w:lastRenderedPageBreak/>
        <w:t>переводом речевых умений во внутренний план), осуществляет операции фонематического синтеза;</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9) правильно произносит звуки (в соответствии с онтогенезом);</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11) выбирает род занятий, участников по совместной деятельности, избирательно и устойчиво взаимодействует с детьми;</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12) участвует в коллективном создании замысла в игре и на занятиях;</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13) передает как можно более точное сообщение другому, проявляя внимание к собеседнику;</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19) определяет пространственное расположение предметов относительно себя, геометрические фигуры;</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20) владеет элементарными математическими представлениями: количество в пределах десяти, знает цифры 0, 1-9, соотно</w:t>
      </w:r>
      <w:r>
        <w:rPr>
          <w:rFonts w:eastAsia="Times New Roman"/>
          <w:sz w:val="28"/>
          <w:szCs w:val="28"/>
        </w:rPr>
        <w:t>сит их с количеством предметов.</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21) определяет времена года, части суток;</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22) самостоятельно получает новую информацию (задает вопросы, экспериментирует);</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lastRenderedPageBreak/>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24) составляет рассказы по сюжетным картинкам и по серии сюжетных картинок, используя графические схемы, наглядные опоры;</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25) составляет с помощью педагогического работника небольшие сообщения, рассказы из личного опыта;</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26) владеет предпосылками овладения грамотой;</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30) сопереживает персонажам художественных произведений;</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0D5B67" w:rsidRPr="00217698" w:rsidRDefault="000D5B67" w:rsidP="000D5B67">
      <w:pPr>
        <w:spacing w:line="276" w:lineRule="auto"/>
        <w:ind w:left="3" w:firstLine="720"/>
        <w:jc w:val="both"/>
        <w:rPr>
          <w:rFonts w:eastAsia="Times New Roman"/>
          <w:sz w:val="28"/>
          <w:szCs w:val="28"/>
        </w:rPr>
      </w:pPr>
    </w:p>
    <w:p w:rsidR="000D5B67" w:rsidRPr="00964991" w:rsidRDefault="000D5B67" w:rsidP="000D5B67">
      <w:pPr>
        <w:spacing w:line="276" w:lineRule="auto"/>
        <w:jc w:val="both"/>
        <w:rPr>
          <w:color w:val="000000"/>
          <w:sz w:val="28"/>
          <w:szCs w:val="28"/>
        </w:rPr>
      </w:pPr>
      <w:bookmarkStart w:id="5" w:name="sub_1087"/>
      <w:r w:rsidRPr="00F81233">
        <w:rPr>
          <w:color w:val="000000"/>
          <w:sz w:val="28"/>
          <w:szCs w:val="28"/>
          <w:u w:val="single"/>
        </w:rPr>
        <w:t>Целевые ориентиры</w:t>
      </w:r>
      <w:r w:rsidRPr="00964991">
        <w:rPr>
          <w:color w:val="000000"/>
          <w:sz w:val="28"/>
          <w:szCs w:val="28"/>
        </w:rPr>
        <w:t>, представленные в Программе:</w:t>
      </w:r>
    </w:p>
    <w:bookmarkEnd w:id="5"/>
    <w:p w:rsidR="000D5B67" w:rsidRPr="00F81233" w:rsidRDefault="000D5B67" w:rsidP="000D5B67">
      <w:pPr>
        <w:pStyle w:val="af1"/>
        <w:numPr>
          <w:ilvl w:val="0"/>
          <w:numId w:val="22"/>
        </w:numPr>
        <w:spacing w:after="0"/>
        <w:jc w:val="both"/>
        <w:rPr>
          <w:rFonts w:ascii="Times New Roman" w:hAnsi="Times New Roman"/>
          <w:color w:val="000000"/>
          <w:sz w:val="28"/>
          <w:szCs w:val="28"/>
        </w:rPr>
      </w:pPr>
      <w:r w:rsidRPr="00F81233">
        <w:rPr>
          <w:rFonts w:ascii="Times New Roman" w:hAnsi="Times New Roman"/>
          <w:color w:val="000000"/>
          <w:sz w:val="28"/>
          <w:szCs w:val="28"/>
        </w:rPr>
        <w:t>не подлежат непосредственной оценке;</w:t>
      </w:r>
    </w:p>
    <w:p w:rsidR="000D5B67" w:rsidRPr="00F81233" w:rsidRDefault="000D5B67" w:rsidP="000D5B67">
      <w:pPr>
        <w:pStyle w:val="af1"/>
        <w:numPr>
          <w:ilvl w:val="0"/>
          <w:numId w:val="22"/>
        </w:numPr>
        <w:spacing w:after="0"/>
        <w:jc w:val="both"/>
        <w:rPr>
          <w:rFonts w:ascii="Times New Roman" w:hAnsi="Times New Roman"/>
          <w:color w:val="000000"/>
          <w:sz w:val="28"/>
          <w:szCs w:val="28"/>
        </w:rPr>
      </w:pPr>
      <w:r w:rsidRPr="00F81233">
        <w:rPr>
          <w:rFonts w:ascii="Times New Roman" w:hAnsi="Times New Roman"/>
          <w:color w:val="000000"/>
          <w:sz w:val="28"/>
          <w:szCs w:val="28"/>
        </w:rPr>
        <w:t>не являются непосредственным основанием оценки как итогового, так и промежуточного уровня развития обучающихся с ТНР;</w:t>
      </w:r>
    </w:p>
    <w:p w:rsidR="000D5B67" w:rsidRPr="00F81233" w:rsidRDefault="000D5B67" w:rsidP="000D5B67">
      <w:pPr>
        <w:pStyle w:val="af1"/>
        <w:numPr>
          <w:ilvl w:val="0"/>
          <w:numId w:val="22"/>
        </w:numPr>
        <w:spacing w:after="0"/>
        <w:jc w:val="both"/>
        <w:rPr>
          <w:rFonts w:ascii="Times New Roman" w:hAnsi="Times New Roman"/>
          <w:color w:val="000000"/>
          <w:sz w:val="28"/>
          <w:szCs w:val="28"/>
        </w:rPr>
      </w:pPr>
      <w:r w:rsidRPr="00F81233">
        <w:rPr>
          <w:rFonts w:ascii="Times New Roman" w:hAnsi="Times New Roman"/>
          <w:color w:val="000000"/>
          <w:sz w:val="28"/>
          <w:szCs w:val="28"/>
        </w:rPr>
        <w:t>не являются основанием для их формального сравнения с реальными достижениями обучающихся с ТНР;</w:t>
      </w:r>
    </w:p>
    <w:p w:rsidR="000D5B67" w:rsidRPr="00F81233" w:rsidRDefault="000D5B67" w:rsidP="000D5B67">
      <w:pPr>
        <w:pStyle w:val="af1"/>
        <w:numPr>
          <w:ilvl w:val="0"/>
          <w:numId w:val="22"/>
        </w:numPr>
        <w:spacing w:after="0"/>
        <w:jc w:val="both"/>
        <w:rPr>
          <w:rFonts w:ascii="Times New Roman" w:hAnsi="Times New Roman"/>
          <w:color w:val="000000"/>
          <w:sz w:val="28"/>
          <w:szCs w:val="28"/>
        </w:rPr>
      </w:pPr>
      <w:r w:rsidRPr="00F81233">
        <w:rPr>
          <w:rFonts w:ascii="Times New Roman" w:hAnsi="Times New Roman"/>
          <w:color w:val="000000"/>
          <w:sz w:val="28"/>
          <w:szCs w:val="28"/>
        </w:rPr>
        <w:t>не являются основой объективной оценки соответствия, установленным требованиям образовательной деятельности и подготовки обучающихся;</w:t>
      </w:r>
    </w:p>
    <w:p w:rsidR="000D5B67" w:rsidRPr="00F81233" w:rsidRDefault="000D5B67" w:rsidP="000D5B67">
      <w:pPr>
        <w:pStyle w:val="af1"/>
        <w:numPr>
          <w:ilvl w:val="0"/>
          <w:numId w:val="22"/>
        </w:numPr>
        <w:spacing w:after="0"/>
        <w:jc w:val="both"/>
        <w:rPr>
          <w:rFonts w:ascii="Times New Roman" w:hAnsi="Times New Roman"/>
          <w:color w:val="000000"/>
          <w:sz w:val="28"/>
          <w:szCs w:val="28"/>
        </w:rPr>
      </w:pPr>
      <w:r w:rsidRPr="00F81233">
        <w:rPr>
          <w:rFonts w:ascii="Times New Roman" w:hAnsi="Times New Roman"/>
          <w:color w:val="000000"/>
          <w:sz w:val="28"/>
          <w:szCs w:val="28"/>
        </w:rPr>
        <w:t>не являются непосредственным основанием при оценке качества образования.</w:t>
      </w:r>
    </w:p>
    <w:p w:rsidR="000D5B67" w:rsidRDefault="000D5B67" w:rsidP="000D5B67">
      <w:pPr>
        <w:spacing w:line="276" w:lineRule="auto"/>
        <w:jc w:val="both"/>
        <w:rPr>
          <w:color w:val="000000"/>
          <w:sz w:val="28"/>
          <w:szCs w:val="28"/>
        </w:rPr>
      </w:pPr>
      <w:r w:rsidRPr="00964991">
        <w:rPr>
          <w:color w:val="000000"/>
          <w:sz w:val="28"/>
          <w:szCs w:val="28"/>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0D5B67" w:rsidRPr="00964991" w:rsidRDefault="000D5B67" w:rsidP="000D5B67">
      <w:pPr>
        <w:spacing w:line="276" w:lineRule="auto"/>
        <w:jc w:val="both"/>
        <w:rPr>
          <w:color w:val="000000"/>
          <w:sz w:val="28"/>
          <w:szCs w:val="28"/>
        </w:rPr>
      </w:pPr>
    </w:p>
    <w:p w:rsidR="00C115D1" w:rsidRDefault="000D5B67" w:rsidP="00DC6D78">
      <w:pPr>
        <w:pStyle w:val="2"/>
        <w:jc w:val="left"/>
      </w:pPr>
      <w:bookmarkStart w:id="6" w:name="_Toc148553350"/>
      <w:r w:rsidRPr="00DC6D78">
        <w:lastRenderedPageBreak/>
        <w:t xml:space="preserve">1.4.  Характеристика речевых расстройств детей </w:t>
      </w:r>
      <w:r w:rsidR="00E6758F" w:rsidRPr="00DC6D78">
        <w:t>подготовительной</w:t>
      </w:r>
      <w:r w:rsidRPr="00DC6D78">
        <w:t xml:space="preserve"> группы для детей с ОНР</w:t>
      </w:r>
      <w:bookmarkEnd w:id="6"/>
    </w:p>
    <w:p w:rsidR="00C66D6D" w:rsidRPr="00C66D6D" w:rsidRDefault="00C66D6D" w:rsidP="00C66D6D">
      <w:pPr>
        <w:pStyle w:val="af"/>
        <w:tabs>
          <w:tab w:val="left" w:pos="284"/>
          <w:tab w:val="left" w:pos="567"/>
          <w:tab w:val="left" w:pos="709"/>
        </w:tabs>
        <w:spacing w:after="0" w:afterAutospacing="0"/>
        <w:ind w:firstLine="709"/>
        <w:jc w:val="both"/>
        <w:rPr>
          <w:sz w:val="28"/>
          <w:szCs w:val="28"/>
        </w:rPr>
      </w:pPr>
      <w:r w:rsidRPr="00C66D6D">
        <w:rPr>
          <w:sz w:val="28"/>
          <w:szCs w:val="28"/>
        </w:rPr>
        <w:t>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C66D6D" w:rsidRDefault="00C66D6D" w:rsidP="00C66D6D">
      <w:pPr>
        <w:pStyle w:val="af"/>
        <w:tabs>
          <w:tab w:val="left" w:pos="284"/>
          <w:tab w:val="left" w:pos="567"/>
          <w:tab w:val="left" w:pos="709"/>
        </w:tabs>
        <w:spacing w:before="0" w:beforeAutospacing="0" w:after="0" w:afterAutospacing="0"/>
        <w:ind w:firstLine="709"/>
        <w:jc w:val="both"/>
        <w:rPr>
          <w:sz w:val="28"/>
          <w:szCs w:val="28"/>
        </w:rPr>
      </w:pPr>
      <w:r w:rsidRPr="00C66D6D">
        <w:rPr>
          <w:sz w:val="28"/>
          <w:szCs w:val="28"/>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081EE0" w:rsidRDefault="00081EE0" w:rsidP="00081EE0">
      <w:pPr>
        <w:pStyle w:val="af"/>
        <w:tabs>
          <w:tab w:val="left" w:pos="284"/>
          <w:tab w:val="left" w:pos="567"/>
          <w:tab w:val="left" w:pos="709"/>
        </w:tabs>
        <w:spacing w:before="0" w:beforeAutospacing="0" w:after="0" w:afterAutospacing="0"/>
        <w:ind w:firstLine="709"/>
        <w:jc w:val="both"/>
        <w:rPr>
          <w:sz w:val="28"/>
          <w:szCs w:val="28"/>
        </w:rPr>
      </w:pPr>
      <w:r w:rsidRPr="00550F99">
        <w:rPr>
          <w:sz w:val="28"/>
          <w:szCs w:val="28"/>
        </w:rPr>
        <w:t xml:space="preserve">Группу посещают дети </w:t>
      </w:r>
      <w:r>
        <w:rPr>
          <w:sz w:val="28"/>
          <w:szCs w:val="28"/>
        </w:rPr>
        <w:t>седьмого</w:t>
      </w:r>
      <w:r w:rsidRPr="00550F99">
        <w:rPr>
          <w:sz w:val="28"/>
          <w:szCs w:val="28"/>
        </w:rPr>
        <w:t xml:space="preserve"> года жизни с тяжелыми нарушениями речи (общим недоразвитием речиI</w:t>
      </w:r>
      <w:r>
        <w:rPr>
          <w:sz w:val="28"/>
          <w:szCs w:val="28"/>
        </w:rPr>
        <w:t>,</w:t>
      </w:r>
      <w:r w:rsidRPr="00550F99">
        <w:rPr>
          <w:sz w:val="28"/>
          <w:szCs w:val="28"/>
        </w:rPr>
        <w:t xml:space="preserve"> II и III уровней речевого развития).</w:t>
      </w:r>
    </w:p>
    <w:p w:rsidR="00081EE0" w:rsidRPr="00550F99" w:rsidRDefault="00081EE0" w:rsidP="00081EE0">
      <w:pPr>
        <w:pStyle w:val="af"/>
        <w:tabs>
          <w:tab w:val="left" w:pos="284"/>
          <w:tab w:val="left" w:pos="567"/>
          <w:tab w:val="left" w:pos="709"/>
        </w:tabs>
        <w:spacing w:before="0" w:beforeAutospacing="0" w:after="0" w:afterAutospacing="0"/>
        <w:ind w:firstLine="709"/>
        <w:jc w:val="both"/>
        <w:rPr>
          <w:sz w:val="28"/>
          <w:szCs w:val="28"/>
        </w:rPr>
      </w:pPr>
      <w:r>
        <w:rPr>
          <w:b/>
          <w:i/>
          <w:sz w:val="28"/>
          <w:szCs w:val="28"/>
        </w:rPr>
        <w:t>Первый уровень речевого развития</w:t>
      </w:r>
      <w:r w:rsidRPr="006F5121">
        <w:rPr>
          <w:sz w:val="28"/>
          <w:szCs w:val="28"/>
        </w:rPr>
        <w:t xml:space="preserve"> характеризуется отсутствием общеупотребительной речи. Яркой особенностью дизонтогенеза речи выступает стойкое и длительное по времени отсутствие речевого подражания, инертность в овладении ребенком новыми для него словами. Такие дети в самостоятельном общении не могут пользоваться фразовой речью, не владеют навыками связного высказывания. В то же время нельзя говорить о полном отсутствии у них вербальных средств коммуникации. Этими средствами для них являются отдельные звуки и их сочетания — звукокомплексы и звукоподражания, обрывки лепетных слов, отдельные слова, совпадающие с нормами языка. Звукокомплексы, как правило, используются при обозначении лишь конкретных предметов и действий. При воспроизведении слов ребенок преимущественно сохраняет корневую часть, грубо нарушая их звуко-слоговую структуру. Многоцелевое использование ограниченных вербальных средств родного языка является характерной особенностью речи детей данного уровня. Звукоподражания и слова могут обозначать как названия предметов, так и некоторые их признаки и действия, совершаемые с этими предметами. Поэтому ребенок вынужден активно использовать паралингвистические средства общения: жесты, мимику, интонацию. При восприятии обращенной речи дети ориентируются на хорошо знакомую ситуацию, интонацию и мимику взрослого. Это позволяет им компенсировать недостаточное развитие импрессивной стороны речи. В самостоятельной речи отмечается неустойчивость в произношении звуков, их диффузность. Дети способны воспроизводить в основном одно-, двусложные слова, тогда как более сложные слова подвергаются сокращениям. Наряду с отдельными словами в речи ребенка появляются и первые словосочетания. Слова в них, как правило, употребляются только в исходной форме, так как словоизменение детям еще недоступно. Подобные словосочетания могут состоять из отдельных правильно произносимых дву-, трехсложных слов, включающих звуки раннего и среднего онтогенеза; «контурных» слов из двух—трех слогов; фрагментов слов-существительных и глаголов; </w:t>
      </w:r>
      <w:r w:rsidRPr="006F5121">
        <w:rPr>
          <w:sz w:val="28"/>
          <w:szCs w:val="28"/>
        </w:rPr>
        <w:lastRenderedPageBreak/>
        <w:t>фрагментов слов-прилагательных и других частей речи, звукоподражаний и т.п.</w:t>
      </w:r>
    </w:p>
    <w:p w:rsidR="00081EE0" w:rsidRPr="00550F99" w:rsidRDefault="00081EE0" w:rsidP="00081EE0">
      <w:pPr>
        <w:tabs>
          <w:tab w:val="left" w:pos="284"/>
          <w:tab w:val="left" w:pos="567"/>
          <w:tab w:val="left" w:pos="709"/>
        </w:tabs>
        <w:ind w:firstLine="709"/>
        <w:jc w:val="both"/>
        <w:rPr>
          <w:sz w:val="28"/>
          <w:szCs w:val="28"/>
        </w:rPr>
      </w:pPr>
      <w:r w:rsidRPr="00550F99">
        <w:rPr>
          <w:b/>
          <w:i/>
          <w:sz w:val="28"/>
          <w:szCs w:val="28"/>
        </w:rPr>
        <w:t>Второй уровень речевого развития</w:t>
      </w:r>
      <w:r w:rsidRPr="00550F99">
        <w:rPr>
          <w:sz w:val="28"/>
          <w:szCs w:val="28"/>
        </w:rPr>
        <w:t>.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w:t>
      </w:r>
    </w:p>
    <w:p w:rsidR="00081EE0" w:rsidRDefault="00081EE0" w:rsidP="00081EE0">
      <w:pPr>
        <w:tabs>
          <w:tab w:val="left" w:pos="284"/>
          <w:tab w:val="left" w:pos="567"/>
          <w:tab w:val="left" w:pos="709"/>
        </w:tabs>
        <w:ind w:firstLine="709"/>
        <w:jc w:val="both"/>
        <w:rPr>
          <w:sz w:val="28"/>
          <w:szCs w:val="28"/>
        </w:rPr>
      </w:pPr>
      <w:r w:rsidRPr="00550F99">
        <w:rPr>
          <w:b/>
          <w:i/>
          <w:sz w:val="28"/>
          <w:szCs w:val="28"/>
        </w:rPr>
        <w:t>Третий уровень речевого развития</w:t>
      </w:r>
      <w:r w:rsidRPr="00550F99">
        <w:rPr>
          <w:sz w:val="28"/>
          <w:szCs w:val="28"/>
        </w:rP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w:t>
      </w:r>
      <w:r>
        <w:rPr>
          <w:sz w:val="28"/>
          <w:szCs w:val="28"/>
        </w:rPr>
        <w:t>енных приставками и суффиксами.</w:t>
      </w:r>
    </w:p>
    <w:p w:rsidR="00081EE0" w:rsidRPr="00081EE0" w:rsidRDefault="00081EE0" w:rsidP="00081EE0">
      <w:pPr>
        <w:tabs>
          <w:tab w:val="left" w:pos="284"/>
          <w:tab w:val="left" w:pos="567"/>
          <w:tab w:val="left" w:pos="709"/>
        </w:tabs>
        <w:ind w:firstLine="709"/>
        <w:jc w:val="both"/>
        <w:rPr>
          <w:sz w:val="28"/>
          <w:szCs w:val="28"/>
        </w:rPr>
      </w:pPr>
      <w:r w:rsidRPr="00081EE0">
        <w:rPr>
          <w:b/>
          <w:i/>
          <w:sz w:val="28"/>
          <w:szCs w:val="28"/>
        </w:rPr>
        <w:t>Четвертый уровень речевого развития</w:t>
      </w:r>
      <w:r w:rsidRPr="00081EE0">
        <w:rPr>
          <w:sz w:val="28"/>
          <w:szCs w:val="28"/>
        </w:rP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w:t>
      </w:r>
      <w:r w:rsidRPr="00081EE0">
        <w:rPr>
          <w:sz w:val="28"/>
          <w:szCs w:val="28"/>
        </w:rPr>
        <w:lastRenderedPageBreak/>
        <w:t>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w:t>
      </w:r>
    </w:p>
    <w:p w:rsidR="00081EE0" w:rsidRPr="00081EE0" w:rsidRDefault="00081EE0" w:rsidP="00081EE0">
      <w:pPr>
        <w:tabs>
          <w:tab w:val="left" w:pos="284"/>
          <w:tab w:val="left" w:pos="567"/>
          <w:tab w:val="left" w:pos="709"/>
        </w:tabs>
        <w:ind w:firstLine="709"/>
        <w:jc w:val="both"/>
        <w:rPr>
          <w:sz w:val="28"/>
          <w:szCs w:val="28"/>
        </w:rPr>
      </w:pPr>
      <w:r w:rsidRPr="00081EE0">
        <w:rPr>
          <w:sz w:val="28"/>
          <w:szCs w:val="28"/>
        </w:rPr>
        <w:t>Таким образом, нарушение речевой деятельности у детей подготовительнойлогопедической группы носит многоаспектный характер, требующий выработки единой стратегии, методической и организационной преемственности в решении воспитательно-коррекционных задач.</w:t>
      </w:r>
    </w:p>
    <w:p w:rsidR="00081EE0" w:rsidRPr="00081EE0" w:rsidRDefault="00081EE0" w:rsidP="00081EE0">
      <w:pPr>
        <w:tabs>
          <w:tab w:val="left" w:pos="284"/>
          <w:tab w:val="left" w:pos="567"/>
          <w:tab w:val="left" w:pos="709"/>
        </w:tabs>
        <w:ind w:firstLine="709"/>
        <w:jc w:val="both"/>
        <w:rPr>
          <w:sz w:val="28"/>
          <w:szCs w:val="28"/>
        </w:rPr>
      </w:pPr>
      <w:r w:rsidRPr="00081EE0">
        <w:rPr>
          <w:sz w:val="28"/>
          <w:szCs w:val="28"/>
        </w:rPr>
        <w:t>Неосложненные формы ОНР характеризуются отсутствием дополнительных психопатологических расстройств. Речевой дефект этих детей, так же как и у всех детей с ОНР проявляется в пе</w:t>
      </w:r>
      <w:r w:rsidR="00EF6303">
        <w:rPr>
          <w:sz w:val="28"/>
          <w:szCs w:val="28"/>
        </w:rPr>
        <w:t xml:space="preserve">рвую очередь нарушениями речи, </w:t>
      </w:r>
      <w:r w:rsidRPr="00081EE0">
        <w:rPr>
          <w:sz w:val="28"/>
          <w:szCs w:val="28"/>
        </w:rPr>
        <w:t>тугоподвижностью, установлением главным образом частных конкретных связей, неспособностью к отвлечению. Неизбежно страдают также предпосылки к интеллектуальной деятельности. Внимание характеризуется статочной произвольностью и целенаправленностью, сужением объема, трудностью сосредоточения, а так переключения.</w:t>
      </w:r>
    </w:p>
    <w:p w:rsidR="00081EE0" w:rsidRPr="00751162" w:rsidRDefault="00081EE0" w:rsidP="00081EE0">
      <w:pPr>
        <w:tabs>
          <w:tab w:val="left" w:pos="284"/>
          <w:tab w:val="left" w:pos="567"/>
          <w:tab w:val="left" w:pos="709"/>
        </w:tabs>
        <w:ind w:firstLine="709"/>
        <w:jc w:val="both"/>
        <w:rPr>
          <w:sz w:val="28"/>
          <w:szCs w:val="28"/>
        </w:rPr>
      </w:pPr>
      <w:r w:rsidRPr="00081EE0">
        <w:rPr>
          <w:sz w:val="28"/>
          <w:szCs w:val="28"/>
        </w:rPr>
        <w:t>Осложненные формы характеризуются наличием дополнительных психопатологически</w:t>
      </w:r>
      <w:r w:rsidR="00EF6303">
        <w:rPr>
          <w:sz w:val="28"/>
          <w:szCs w:val="28"/>
        </w:rPr>
        <w:t>х</w:t>
      </w:r>
      <w:r w:rsidRPr="00081EE0">
        <w:rPr>
          <w:sz w:val="28"/>
          <w:szCs w:val="28"/>
        </w:rPr>
        <w:t xml:space="preserve"> расстройств, отрицательно влияющих на речевую деятельность ребенка и успешность его обучения.</w:t>
      </w:r>
    </w:p>
    <w:p w:rsidR="005F0336" w:rsidRDefault="005F0336" w:rsidP="00C115D1">
      <w:pPr>
        <w:pStyle w:val="2"/>
        <w:jc w:val="left"/>
      </w:pPr>
      <w:bookmarkStart w:id="7" w:name="_Toc142935571"/>
    </w:p>
    <w:p w:rsidR="007F5161" w:rsidRPr="00550F99" w:rsidRDefault="007F5161" w:rsidP="00C115D1">
      <w:pPr>
        <w:pStyle w:val="2"/>
        <w:jc w:val="left"/>
      </w:pPr>
      <w:bookmarkStart w:id="8" w:name="_Toc148553351"/>
      <w:r w:rsidRPr="00550F99">
        <w:t>1.5. Часть, формируемая участниками образовательных отношений</w:t>
      </w:r>
      <w:bookmarkEnd w:id="7"/>
      <w:bookmarkEnd w:id="8"/>
    </w:p>
    <w:p w:rsidR="005F0336" w:rsidRDefault="005F0336" w:rsidP="007F5161">
      <w:pPr>
        <w:pStyle w:val="3"/>
        <w:rPr>
          <w:rStyle w:val="30"/>
          <w:b/>
        </w:rPr>
      </w:pPr>
      <w:bookmarkStart w:id="9" w:name="_Toc142935572"/>
    </w:p>
    <w:p w:rsidR="007F5161" w:rsidRPr="00550F99" w:rsidRDefault="007F5161" w:rsidP="007F5161">
      <w:pPr>
        <w:pStyle w:val="3"/>
        <w:rPr>
          <w:b w:val="0"/>
        </w:rPr>
      </w:pPr>
      <w:bookmarkStart w:id="10" w:name="_Toc148553352"/>
      <w:r w:rsidRPr="00C115D1">
        <w:rPr>
          <w:rStyle w:val="30"/>
          <w:b/>
        </w:rPr>
        <w:t>1.5.1.Региональная образовательная программа дошкольного образования «Радость познания»</w:t>
      </w:r>
      <w:r w:rsidRPr="00550F99">
        <w:t>(Р.К.Шаехова)</w:t>
      </w:r>
      <w:bookmarkEnd w:id="9"/>
      <w:bookmarkEnd w:id="10"/>
    </w:p>
    <w:p w:rsidR="007F5161" w:rsidRPr="00550F99" w:rsidRDefault="007F5161" w:rsidP="007F5161">
      <w:pPr>
        <w:tabs>
          <w:tab w:val="left" w:pos="284"/>
          <w:tab w:val="left" w:pos="567"/>
          <w:tab w:val="left" w:pos="709"/>
        </w:tabs>
        <w:spacing w:line="276" w:lineRule="auto"/>
        <w:jc w:val="both"/>
        <w:rPr>
          <w:sz w:val="28"/>
          <w:szCs w:val="28"/>
        </w:rPr>
      </w:pPr>
      <w:r w:rsidRPr="00550F99">
        <w:rPr>
          <w:b/>
          <w:sz w:val="28"/>
          <w:szCs w:val="28"/>
        </w:rPr>
        <w:t>Целью</w:t>
      </w:r>
      <w:r w:rsidRPr="00550F99">
        <w:rPr>
          <w:sz w:val="28"/>
          <w:szCs w:val="28"/>
        </w:rPr>
        <w:t xml:space="preserve"> программы, разработанной с учетом национального регионального компонента является нравственно – патриотическое воспитание детей через ознакомление с историей родного края.</w:t>
      </w:r>
    </w:p>
    <w:p w:rsidR="007F5161" w:rsidRPr="00550F99" w:rsidRDefault="007F5161" w:rsidP="007F5161">
      <w:pPr>
        <w:tabs>
          <w:tab w:val="left" w:pos="284"/>
          <w:tab w:val="left" w:pos="567"/>
          <w:tab w:val="left" w:pos="709"/>
        </w:tabs>
        <w:spacing w:line="276" w:lineRule="auto"/>
        <w:jc w:val="both"/>
        <w:rPr>
          <w:b/>
          <w:sz w:val="28"/>
          <w:szCs w:val="28"/>
        </w:rPr>
      </w:pPr>
      <w:r w:rsidRPr="00550F99">
        <w:rPr>
          <w:b/>
          <w:sz w:val="28"/>
          <w:szCs w:val="28"/>
        </w:rPr>
        <w:t>Задачи воспитания и обучения:</w:t>
      </w:r>
    </w:p>
    <w:p w:rsidR="007F5161" w:rsidRPr="00550F99" w:rsidRDefault="007F5161" w:rsidP="007F5161">
      <w:pPr>
        <w:pStyle w:val="af1"/>
        <w:numPr>
          <w:ilvl w:val="0"/>
          <w:numId w:val="38"/>
        </w:numPr>
        <w:tabs>
          <w:tab w:val="left" w:pos="284"/>
          <w:tab w:val="left" w:pos="567"/>
          <w:tab w:val="left" w:pos="709"/>
        </w:tabs>
        <w:ind w:left="0"/>
        <w:jc w:val="both"/>
        <w:rPr>
          <w:rFonts w:ascii="Times New Roman" w:hAnsi="Times New Roman"/>
          <w:sz w:val="28"/>
          <w:szCs w:val="28"/>
        </w:rPr>
      </w:pPr>
      <w:r w:rsidRPr="00550F99">
        <w:rPr>
          <w:rFonts w:ascii="Times New Roman" w:hAnsi="Times New Roman"/>
          <w:sz w:val="28"/>
          <w:szCs w:val="28"/>
        </w:rPr>
        <w:t>Расширять представления детей о родной стране: о государственных (Новый год, День защитников Отечества, День Победы, 8 Марта) и народных (Сюмбеля, Навруз, Сабантуй) праздниках.</w:t>
      </w:r>
    </w:p>
    <w:p w:rsidR="007F5161" w:rsidRPr="00550F99" w:rsidRDefault="007F5161" w:rsidP="007F5161">
      <w:pPr>
        <w:pStyle w:val="af1"/>
        <w:numPr>
          <w:ilvl w:val="0"/>
          <w:numId w:val="38"/>
        </w:numPr>
        <w:tabs>
          <w:tab w:val="left" w:pos="284"/>
          <w:tab w:val="left" w:pos="567"/>
          <w:tab w:val="left" w:pos="709"/>
        </w:tabs>
        <w:ind w:left="0"/>
        <w:jc w:val="both"/>
        <w:rPr>
          <w:rFonts w:ascii="Times New Roman" w:hAnsi="Times New Roman"/>
          <w:sz w:val="28"/>
          <w:szCs w:val="28"/>
        </w:rPr>
      </w:pPr>
      <w:r w:rsidRPr="00550F99">
        <w:rPr>
          <w:rFonts w:ascii="Times New Roman" w:hAnsi="Times New Roman"/>
          <w:sz w:val="28"/>
          <w:szCs w:val="28"/>
        </w:rPr>
        <w:t>Дать сведения о нравственных качествах: человечности, гостеприимстве, чистоплотности своего народа.</w:t>
      </w:r>
    </w:p>
    <w:p w:rsidR="007F5161" w:rsidRPr="00550F99" w:rsidRDefault="007F5161" w:rsidP="007F5161">
      <w:pPr>
        <w:pStyle w:val="af1"/>
        <w:numPr>
          <w:ilvl w:val="0"/>
          <w:numId w:val="38"/>
        </w:numPr>
        <w:tabs>
          <w:tab w:val="left" w:pos="284"/>
          <w:tab w:val="left" w:pos="567"/>
          <w:tab w:val="left" w:pos="709"/>
        </w:tabs>
        <w:ind w:left="0"/>
        <w:jc w:val="both"/>
        <w:rPr>
          <w:rFonts w:ascii="Times New Roman" w:hAnsi="Times New Roman"/>
          <w:sz w:val="28"/>
          <w:szCs w:val="28"/>
        </w:rPr>
      </w:pPr>
      <w:r w:rsidRPr="00550F99">
        <w:rPr>
          <w:rFonts w:ascii="Times New Roman" w:hAnsi="Times New Roman"/>
          <w:sz w:val="28"/>
          <w:szCs w:val="28"/>
        </w:rPr>
        <w:t>Формировать доброжелательное и уважительное отношение к сверстникам разных национальностей.</w:t>
      </w:r>
    </w:p>
    <w:p w:rsidR="007F5161" w:rsidRPr="00550F99" w:rsidRDefault="007F5161" w:rsidP="007F5161">
      <w:pPr>
        <w:pStyle w:val="af1"/>
        <w:numPr>
          <w:ilvl w:val="0"/>
          <w:numId w:val="38"/>
        </w:numPr>
        <w:tabs>
          <w:tab w:val="left" w:pos="284"/>
          <w:tab w:val="left" w:pos="567"/>
          <w:tab w:val="left" w:pos="709"/>
        </w:tabs>
        <w:ind w:left="0"/>
        <w:jc w:val="both"/>
        <w:rPr>
          <w:rFonts w:ascii="Times New Roman" w:hAnsi="Times New Roman"/>
          <w:sz w:val="28"/>
          <w:szCs w:val="28"/>
        </w:rPr>
      </w:pPr>
      <w:r w:rsidRPr="00550F99">
        <w:rPr>
          <w:rFonts w:ascii="Times New Roman" w:hAnsi="Times New Roman"/>
          <w:sz w:val="28"/>
          <w:szCs w:val="28"/>
        </w:rPr>
        <w:lastRenderedPageBreak/>
        <w:t>Прививать любовь к литературе народов Поволжья (Россия, Татарстан, Чувашия, Башкортостан).</w:t>
      </w:r>
    </w:p>
    <w:p w:rsidR="007F5161" w:rsidRPr="00751162" w:rsidRDefault="007F5161" w:rsidP="007F5161">
      <w:pPr>
        <w:pStyle w:val="af1"/>
        <w:tabs>
          <w:tab w:val="left" w:pos="284"/>
          <w:tab w:val="left" w:pos="567"/>
          <w:tab w:val="left" w:pos="709"/>
        </w:tabs>
        <w:spacing w:after="0"/>
        <w:ind w:left="0"/>
        <w:jc w:val="both"/>
        <w:rPr>
          <w:rFonts w:ascii="Times New Roman" w:hAnsi="Times New Roman"/>
          <w:sz w:val="28"/>
          <w:szCs w:val="28"/>
        </w:rPr>
      </w:pPr>
      <w:bookmarkStart w:id="11" w:name="_Toc148553353"/>
      <w:r w:rsidRPr="005F0336">
        <w:rPr>
          <w:rStyle w:val="30"/>
        </w:rPr>
        <w:t>1.5.2. Адаптивная программа «Весёлая логоритмика» для старших дошкольников (5-7 лет) с общим недоразвитием речи</w:t>
      </w:r>
      <w:bookmarkEnd w:id="11"/>
      <w:r w:rsidRPr="00550F99">
        <w:rPr>
          <w:rFonts w:ascii="Times New Roman" w:hAnsi="Times New Roman"/>
          <w:sz w:val="28"/>
          <w:szCs w:val="28"/>
        </w:rPr>
        <w:t xml:space="preserve">(Донскова С.В., </w:t>
      </w:r>
      <w:r w:rsidR="00EF6303">
        <w:rPr>
          <w:rFonts w:ascii="Times New Roman" w:hAnsi="Times New Roman"/>
          <w:sz w:val="28"/>
          <w:szCs w:val="28"/>
        </w:rPr>
        <w:t xml:space="preserve">Самойлова И.Г., </w:t>
      </w:r>
      <w:r w:rsidRPr="00550F99">
        <w:rPr>
          <w:rFonts w:ascii="Times New Roman" w:hAnsi="Times New Roman"/>
          <w:sz w:val="28"/>
          <w:szCs w:val="28"/>
        </w:rPr>
        <w:t>Куличкина Е.Н., Дюкина Г.В.)</w:t>
      </w:r>
    </w:p>
    <w:p w:rsidR="007F5161" w:rsidRPr="00550F99" w:rsidRDefault="007F5161" w:rsidP="007F5161">
      <w:pPr>
        <w:tabs>
          <w:tab w:val="left" w:pos="284"/>
          <w:tab w:val="left" w:pos="567"/>
          <w:tab w:val="left" w:pos="709"/>
        </w:tabs>
        <w:ind w:firstLine="284"/>
        <w:jc w:val="both"/>
        <w:rPr>
          <w:sz w:val="28"/>
          <w:szCs w:val="28"/>
        </w:rPr>
      </w:pPr>
      <w:r w:rsidRPr="00550F99">
        <w:rPr>
          <w:b/>
          <w:sz w:val="28"/>
          <w:szCs w:val="28"/>
        </w:rPr>
        <w:t xml:space="preserve">Целью </w:t>
      </w:r>
      <w:r w:rsidRPr="00550F99">
        <w:rPr>
          <w:sz w:val="28"/>
          <w:szCs w:val="28"/>
        </w:rPr>
        <w:t>программы «Весёлая логоритмика» является формирование экспрессивной речи детей с общим недоразвитием речи старшего дошкольного возраста, путем развития и коррекции  неречевых  и  речевых  психических  функций  ребенка  через  музыку  и  движение.</w:t>
      </w:r>
    </w:p>
    <w:p w:rsidR="007F5161" w:rsidRPr="00550F99" w:rsidRDefault="007F5161" w:rsidP="007F5161">
      <w:pPr>
        <w:tabs>
          <w:tab w:val="left" w:pos="284"/>
          <w:tab w:val="left" w:pos="567"/>
          <w:tab w:val="left" w:pos="709"/>
        </w:tabs>
        <w:ind w:firstLine="284"/>
        <w:jc w:val="both"/>
        <w:rPr>
          <w:sz w:val="28"/>
          <w:szCs w:val="28"/>
        </w:rPr>
      </w:pPr>
      <w:r w:rsidRPr="00550F99">
        <w:rPr>
          <w:b/>
          <w:sz w:val="28"/>
          <w:szCs w:val="28"/>
        </w:rPr>
        <w:t>Задачи воспитания и обучения:</w:t>
      </w:r>
    </w:p>
    <w:p w:rsidR="007F5161" w:rsidRPr="00550F99" w:rsidRDefault="007F5161" w:rsidP="007F5161">
      <w:pPr>
        <w:pStyle w:val="af1"/>
        <w:numPr>
          <w:ilvl w:val="0"/>
          <w:numId w:val="39"/>
        </w:numPr>
        <w:tabs>
          <w:tab w:val="left" w:pos="284"/>
          <w:tab w:val="left" w:pos="567"/>
          <w:tab w:val="left" w:pos="709"/>
        </w:tabs>
        <w:ind w:firstLine="284"/>
        <w:jc w:val="both"/>
        <w:rPr>
          <w:rFonts w:ascii="Times New Roman" w:hAnsi="Times New Roman"/>
          <w:sz w:val="28"/>
          <w:szCs w:val="28"/>
        </w:rPr>
      </w:pPr>
      <w:r w:rsidRPr="00550F99">
        <w:rPr>
          <w:rFonts w:ascii="Times New Roman" w:hAnsi="Times New Roman"/>
          <w:sz w:val="28"/>
          <w:szCs w:val="28"/>
        </w:rPr>
        <w:t>Развивать речевые компоненты во взаимосвязи с координированными движениями и музыкой.</w:t>
      </w:r>
      <w:r w:rsidRPr="00550F99">
        <w:rPr>
          <w:rFonts w:ascii="Times New Roman" w:hAnsi="Times New Roman"/>
          <w:sz w:val="28"/>
          <w:szCs w:val="28"/>
        </w:rPr>
        <w:tab/>
      </w:r>
      <w:r w:rsidRPr="00550F99">
        <w:rPr>
          <w:rFonts w:ascii="Times New Roman" w:hAnsi="Times New Roman"/>
          <w:sz w:val="28"/>
          <w:szCs w:val="28"/>
        </w:rPr>
        <w:tab/>
      </w:r>
      <w:r w:rsidRPr="00550F99">
        <w:rPr>
          <w:rFonts w:ascii="Times New Roman" w:hAnsi="Times New Roman"/>
          <w:sz w:val="28"/>
          <w:szCs w:val="28"/>
        </w:rPr>
        <w:tab/>
      </w:r>
      <w:r w:rsidRPr="00550F99">
        <w:rPr>
          <w:rFonts w:ascii="Times New Roman" w:hAnsi="Times New Roman"/>
          <w:sz w:val="28"/>
          <w:szCs w:val="28"/>
        </w:rPr>
        <w:tab/>
      </w:r>
      <w:r w:rsidRPr="00550F99">
        <w:rPr>
          <w:rFonts w:ascii="Times New Roman" w:hAnsi="Times New Roman"/>
          <w:sz w:val="28"/>
          <w:szCs w:val="28"/>
        </w:rPr>
        <w:tab/>
      </w:r>
      <w:r w:rsidRPr="00550F99">
        <w:rPr>
          <w:rFonts w:ascii="Times New Roman" w:hAnsi="Times New Roman"/>
          <w:sz w:val="28"/>
          <w:szCs w:val="28"/>
        </w:rPr>
        <w:tab/>
      </w:r>
      <w:r w:rsidRPr="00550F99">
        <w:rPr>
          <w:rFonts w:ascii="Times New Roman" w:hAnsi="Times New Roman"/>
          <w:sz w:val="28"/>
          <w:szCs w:val="28"/>
        </w:rPr>
        <w:tab/>
      </w:r>
      <w:r w:rsidRPr="00550F99">
        <w:rPr>
          <w:rFonts w:ascii="Times New Roman" w:hAnsi="Times New Roman"/>
          <w:sz w:val="28"/>
          <w:szCs w:val="28"/>
        </w:rPr>
        <w:tab/>
      </w:r>
      <w:r w:rsidRPr="00550F99">
        <w:rPr>
          <w:rFonts w:ascii="Times New Roman" w:hAnsi="Times New Roman"/>
          <w:sz w:val="28"/>
          <w:szCs w:val="28"/>
        </w:rPr>
        <w:tab/>
      </w:r>
    </w:p>
    <w:p w:rsidR="007F5161" w:rsidRPr="00550F99" w:rsidRDefault="007F5161" w:rsidP="007F5161">
      <w:pPr>
        <w:pStyle w:val="af1"/>
        <w:numPr>
          <w:ilvl w:val="0"/>
          <w:numId w:val="39"/>
        </w:numPr>
        <w:tabs>
          <w:tab w:val="left" w:pos="284"/>
          <w:tab w:val="left" w:pos="567"/>
          <w:tab w:val="left" w:pos="709"/>
        </w:tabs>
        <w:ind w:firstLine="284"/>
        <w:jc w:val="both"/>
        <w:rPr>
          <w:rFonts w:ascii="Times New Roman" w:hAnsi="Times New Roman"/>
          <w:sz w:val="28"/>
          <w:szCs w:val="28"/>
        </w:rPr>
      </w:pPr>
      <w:r w:rsidRPr="00550F99">
        <w:rPr>
          <w:rFonts w:ascii="Times New Roman" w:hAnsi="Times New Roman"/>
          <w:sz w:val="28"/>
          <w:szCs w:val="28"/>
        </w:rPr>
        <w:t>Развивать общую, мелкую и артикуляционную моторику</w:t>
      </w:r>
    </w:p>
    <w:p w:rsidR="007F5161" w:rsidRPr="00550F99" w:rsidRDefault="007F5161" w:rsidP="007F5161">
      <w:pPr>
        <w:pStyle w:val="af1"/>
        <w:numPr>
          <w:ilvl w:val="0"/>
          <w:numId w:val="39"/>
        </w:numPr>
        <w:tabs>
          <w:tab w:val="left" w:pos="284"/>
          <w:tab w:val="left" w:pos="567"/>
          <w:tab w:val="left" w:pos="709"/>
        </w:tabs>
        <w:ind w:firstLine="284"/>
        <w:jc w:val="both"/>
        <w:rPr>
          <w:rFonts w:ascii="Times New Roman" w:hAnsi="Times New Roman"/>
          <w:sz w:val="28"/>
          <w:szCs w:val="28"/>
        </w:rPr>
      </w:pPr>
      <w:r w:rsidRPr="00550F99">
        <w:rPr>
          <w:rFonts w:ascii="Times New Roman" w:hAnsi="Times New Roman"/>
          <w:sz w:val="28"/>
          <w:szCs w:val="28"/>
        </w:rPr>
        <w:t>Развивать у детей сенсорные способности, пространственную ориентировку.</w:t>
      </w:r>
    </w:p>
    <w:p w:rsidR="007F5161" w:rsidRPr="00550F99" w:rsidRDefault="007F5161" w:rsidP="007F5161">
      <w:pPr>
        <w:pStyle w:val="af1"/>
        <w:numPr>
          <w:ilvl w:val="0"/>
          <w:numId w:val="39"/>
        </w:numPr>
        <w:tabs>
          <w:tab w:val="left" w:pos="284"/>
          <w:tab w:val="left" w:pos="567"/>
          <w:tab w:val="left" w:pos="709"/>
        </w:tabs>
        <w:ind w:firstLine="284"/>
        <w:jc w:val="both"/>
        <w:rPr>
          <w:rFonts w:ascii="Times New Roman" w:hAnsi="Times New Roman"/>
          <w:sz w:val="28"/>
          <w:szCs w:val="28"/>
        </w:rPr>
      </w:pPr>
      <w:r w:rsidRPr="00550F99">
        <w:rPr>
          <w:rFonts w:ascii="Times New Roman" w:hAnsi="Times New Roman"/>
          <w:sz w:val="28"/>
          <w:szCs w:val="28"/>
        </w:rPr>
        <w:t>Развивать   неречевые психические функции.</w:t>
      </w:r>
    </w:p>
    <w:p w:rsidR="007F5161" w:rsidRPr="00550F99" w:rsidRDefault="007F5161" w:rsidP="007F5161">
      <w:pPr>
        <w:pStyle w:val="af1"/>
        <w:numPr>
          <w:ilvl w:val="0"/>
          <w:numId w:val="39"/>
        </w:numPr>
        <w:tabs>
          <w:tab w:val="left" w:pos="284"/>
          <w:tab w:val="left" w:pos="567"/>
          <w:tab w:val="left" w:pos="709"/>
        </w:tabs>
        <w:ind w:firstLine="284"/>
        <w:jc w:val="both"/>
        <w:rPr>
          <w:rFonts w:ascii="Times New Roman" w:hAnsi="Times New Roman"/>
          <w:sz w:val="28"/>
          <w:szCs w:val="28"/>
        </w:rPr>
      </w:pPr>
      <w:r>
        <w:rPr>
          <w:rFonts w:ascii="Times New Roman" w:hAnsi="Times New Roman"/>
          <w:sz w:val="28"/>
          <w:szCs w:val="28"/>
        </w:rPr>
        <w:t xml:space="preserve">Формировать просодические </w:t>
      </w:r>
      <w:r w:rsidRPr="00550F99">
        <w:rPr>
          <w:rFonts w:ascii="Times New Roman" w:hAnsi="Times New Roman"/>
          <w:sz w:val="28"/>
          <w:szCs w:val="28"/>
        </w:rPr>
        <w:t>компоненты речи, дыхательную функцию.</w:t>
      </w:r>
    </w:p>
    <w:p w:rsidR="007F5161" w:rsidRDefault="007F5161" w:rsidP="007F5161">
      <w:pPr>
        <w:pStyle w:val="af1"/>
        <w:numPr>
          <w:ilvl w:val="0"/>
          <w:numId w:val="39"/>
        </w:numPr>
        <w:tabs>
          <w:tab w:val="left" w:pos="284"/>
          <w:tab w:val="left" w:pos="567"/>
          <w:tab w:val="left" w:pos="709"/>
        </w:tabs>
        <w:ind w:firstLine="284"/>
        <w:jc w:val="both"/>
        <w:rPr>
          <w:rFonts w:ascii="Times New Roman" w:hAnsi="Times New Roman"/>
          <w:sz w:val="28"/>
          <w:szCs w:val="28"/>
        </w:rPr>
      </w:pPr>
      <w:r>
        <w:rPr>
          <w:rFonts w:ascii="Times New Roman" w:hAnsi="Times New Roman"/>
          <w:sz w:val="28"/>
          <w:szCs w:val="28"/>
        </w:rPr>
        <w:t>Развивать чувство ритма, способность</w:t>
      </w:r>
      <w:r w:rsidRPr="00550F99">
        <w:rPr>
          <w:rFonts w:ascii="Times New Roman" w:hAnsi="Times New Roman"/>
          <w:sz w:val="28"/>
          <w:szCs w:val="28"/>
        </w:rPr>
        <w:t>ощущать  в  музыке,  движениях  и  речи  ритмическую  выразительность.</w:t>
      </w:r>
    </w:p>
    <w:p w:rsidR="007F5161" w:rsidRPr="00751162" w:rsidRDefault="007F5161" w:rsidP="007F5161">
      <w:pPr>
        <w:pStyle w:val="af1"/>
        <w:numPr>
          <w:ilvl w:val="0"/>
          <w:numId w:val="39"/>
        </w:numPr>
        <w:tabs>
          <w:tab w:val="left" w:pos="284"/>
          <w:tab w:val="left" w:pos="567"/>
          <w:tab w:val="left" w:pos="709"/>
        </w:tabs>
        <w:spacing w:after="0"/>
        <w:ind w:firstLine="284"/>
        <w:jc w:val="both"/>
        <w:rPr>
          <w:rFonts w:ascii="Times New Roman" w:hAnsi="Times New Roman"/>
          <w:sz w:val="28"/>
          <w:szCs w:val="28"/>
        </w:rPr>
      </w:pPr>
      <w:r w:rsidRPr="00751162">
        <w:rPr>
          <w:rFonts w:ascii="Times New Roman" w:hAnsi="Times New Roman"/>
          <w:sz w:val="28"/>
          <w:szCs w:val="28"/>
        </w:rPr>
        <w:t xml:space="preserve">Воспитывать активность, толерантность, коммуникативные способности. </w:t>
      </w:r>
    </w:p>
    <w:p w:rsidR="002503AA" w:rsidRDefault="00A724DB" w:rsidP="00A724DB">
      <w:pPr>
        <w:pStyle w:val="2"/>
      </w:pPr>
      <w:bookmarkStart w:id="12" w:name="_Toc148553354"/>
      <w:r>
        <w:t xml:space="preserve">1.6 </w:t>
      </w:r>
      <w:r w:rsidRPr="00A724DB">
        <w:t>Система педагогической диагностики (мониторинга) достижения детьми планируемых результатов освоения программы</w:t>
      </w:r>
      <w:bookmarkEnd w:id="12"/>
    </w:p>
    <w:p w:rsidR="000D5B67" w:rsidRDefault="000D5B67" w:rsidP="007F5161">
      <w:pPr>
        <w:tabs>
          <w:tab w:val="left" w:pos="284"/>
          <w:tab w:val="left" w:pos="567"/>
          <w:tab w:val="left" w:pos="709"/>
          <w:tab w:val="left" w:pos="4500"/>
        </w:tabs>
        <w:rPr>
          <w:b/>
          <w:bCs/>
        </w:rPr>
      </w:pPr>
    </w:p>
    <w:p w:rsidR="006C698C" w:rsidRPr="002C77F6" w:rsidRDefault="006C698C" w:rsidP="006C698C">
      <w:pPr>
        <w:tabs>
          <w:tab w:val="left" w:pos="10200"/>
        </w:tabs>
        <w:ind w:firstLine="709"/>
        <w:jc w:val="both"/>
        <w:rPr>
          <w:rFonts w:eastAsia="Times New Roman"/>
          <w:color w:val="000000"/>
          <w:sz w:val="28"/>
          <w:szCs w:val="28"/>
        </w:rPr>
      </w:pPr>
      <w:r w:rsidRPr="002C77F6">
        <w:rPr>
          <w:rFonts w:eastAsia="Times New Roman"/>
          <w:color w:val="000000"/>
          <w:sz w:val="28"/>
          <w:szCs w:val="28"/>
        </w:rPr>
        <w:t xml:space="preserve">В первую половину сентября проводится логопедическое обследование детей по речевым картам. </w:t>
      </w:r>
    </w:p>
    <w:p w:rsidR="006C698C" w:rsidRDefault="006C698C" w:rsidP="006C698C">
      <w:pPr>
        <w:tabs>
          <w:tab w:val="left" w:pos="10200"/>
        </w:tabs>
        <w:ind w:firstLine="709"/>
        <w:jc w:val="both"/>
        <w:rPr>
          <w:rFonts w:eastAsia="Times New Roman"/>
          <w:color w:val="000000"/>
          <w:sz w:val="28"/>
          <w:szCs w:val="28"/>
        </w:rPr>
      </w:pPr>
      <w:r w:rsidRPr="002C77F6">
        <w:rPr>
          <w:rFonts w:eastAsia="Times New Roman"/>
          <w:color w:val="000000"/>
          <w:sz w:val="28"/>
          <w:szCs w:val="28"/>
        </w:rPr>
        <w:t>На основе речевого обследования составляются планы индивидуальной логопедической коррекционной работы, в которых отмечается результаты работы по периодам обучения.</w:t>
      </w:r>
    </w:p>
    <w:p w:rsidR="006C698C" w:rsidRDefault="006C698C" w:rsidP="006C698C">
      <w:pPr>
        <w:tabs>
          <w:tab w:val="left" w:pos="10200"/>
        </w:tabs>
        <w:ind w:firstLine="709"/>
        <w:jc w:val="both"/>
        <w:rPr>
          <w:rFonts w:eastAsia="Times New Roman"/>
          <w:color w:val="000000"/>
          <w:sz w:val="28"/>
          <w:szCs w:val="28"/>
        </w:rPr>
      </w:pPr>
    </w:p>
    <w:p w:rsidR="006C698C" w:rsidRPr="00A751A7" w:rsidRDefault="006C698C" w:rsidP="006C698C">
      <w:pPr>
        <w:jc w:val="center"/>
        <w:rPr>
          <w:b/>
          <w:sz w:val="32"/>
          <w:szCs w:val="32"/>
        </w:rPr>
      </w:pPr>
      <w:r w:rsidRPr="00A751A7">
        <w:rPr>
          <w:b/>
          <w:sz w:val="32"/>
          <w:szCs w:val="32"/>
        </w:rPr>
        <w:t>План индивидуальной логопедической коррекционной работы</w:t>
      </w:r>
    </w:p>
    <w:p w:rsidR="006C698C" w:rsidRPr="00A751A7" w:rsidRDefault="006C698C" w:rsidP="006C698C">
      <w:pPr>
        <w:jc w:val="center"/>
        <w:rPr>
          <w:sz w:val="32"/>
          <w:szCs w:val="32"/>
        </w:rPr>
      </w:pPr>
      <w:r>
        <w:rPr>
          <w:sz w:val="32"/>
          <w:szCs w:val="32"/>
        </w:rPr>
        <w:t>II год обучения</w:t>
      </w:r>
    </w:p>
    <w:p w:rsidR="006C698C" w:rsidRPr="00A751A7" w:rsidRDefault="006C698C" w:rsidP="006C698C">
      <w:pPr>
        <w:rPr>
          <w:sz w:val="28"/>
          <w:szCs w:val="28"/>
        </w:rPr>
      </w:pPr>
      <w:r w:rsidRPr="00A751A7">
        <w:rPr>
          <w:sz w:val="28"/>
          <w:szCs w:val="28"/>
        </w:rPr>
        <w:t>Фамилия, имя ребенка: ________________________________________________</w:t>
      </w:r>
    </w:p>
    <w:tbl>
      <w:tblPr>
        <w:tblStyle w:val="ae"/>
        <w:tblpPr w:leftFromText="180" w:rightFromText="180" w:vertAnchor="text" w:tblpY="1"/>
        <w:tblOverlap w:val="never"/>
        <w:tblW w:w="8926" w:type="dxa"/>
        <w:tblLayout w:type="fixed"/>
        <w:tblLook w:val="04A0"/>
      </w:tblPr>
      <w:tblGrid>
        <w:gridCol w:w="555"/>
        <w:gridCol w:w="6240"/>
        <w:gridCol w:w="713"/>
        <w:gridCol w:w="709"/>
        <w:gridCol w:w="709"/>
      </w:tblGrid>
      <w:tr w:rsidR="006C698C" w:rsidRPr="00A751A7" w:rsidTr="006C698C">
        <w:trPr>
          <w:trHeight w:val="268"/>
        </w:trPr>
        <w:tc>
          <w:tcPr>
            <w:tcW w:w="555" w:type="dxa"/>
            <w:vMerge w:val="restart"/>
          </w:tcPr>
          <w:p w:rsidR="006C698C" w:rsidRPr="00A751A7" w:rsidRDefault="006C698C" w:rsidP="006C698C">
            <w:pPr>
              <w:rPr>
                <w:sz w:val="28"/>
                <w:szCs w:val="28"/>
              </w:rPr>
            </w:pPr>
          </w:p>
        </w:tc>
        <w:tc>
          <w:tcPr>
            <w:tcW w:w="6240" w:type="dxa"/>
            <w:vMerge w:val="restart"/>
          </w:tcPr>
          <w:p w:rsidR="006C698C" w:rsidRPr="00A751A7" w:rsidRDefault="006C698C" w:rsidP="006C698C">
            <w:r w:rsidRPr="00A751A7">
              <w:t>Основные направления коррекционной работы</w:t>
            </w:r>
          </w:p>
        </w:tc>
        <w:tc>
          <w:tcPr>
            <w:tcW w:w="713" w:type="dxa"/>
            <w:vMerge w:val="restart"/>
          </w:tcPr>
          <w:p w:rsidR="006C698C" w:rsidRPr="00A751A7" w:rsidRDefault="006C698C" w:rsidP="006C698C">
            <w:r w:rsidRPr="00A751A7">
              <w:t>Виды ООД</w:t>
            </w:r>
          </w:p>
        </w:tc>
        <w:tc>
          <w:tcPr>
            <w:tcW w:w="1418" w:type="dxa"/>
            <w:gridSpan w:val="2"/>
          </w:tcPr>
          <w:p w:rsidR="006C698C" w:rsidRPr="00A751A7" w:rsidRDefault="006C698C" w:rsidP="006C698C">
            <w:pPr>
              <w:jc w:val="center"/>
            </w:pPr>
            <w:r w:rsidRPr="00A751A7">
              <w:t>Итоги работы</w:t>
            </w:r>
          </w:p>
        </w:tc>
      </w:tr>
      <w:tr w:rsidR="006C698C" w:rsidRPr="00A751A7" w:rsidTr="006C698C">
        <w:trPr>
          <w:trHeight w:val="313"/>
        </w:trPr>
        <w:tc>
          <w:tcPr>
            <w:tcW w:w="555" w:type="dxa"/>
            <w:vMerge/>
          </w:tcPr>
          <w:p w:rsidR="006C698C" w:rsidRPr="00A751A7" w:rsidRDefault="006C698C" w:rsidP="006C698C">
            <w:pPr>
              <w:rPr>
                <w:sz w:val="28"/>
                <w:szCs w:val="28"/>
              </w:rPr>
            </w:pPr>
          </w:p>
        </w:tc>
        <w:tc>
          <w:tcPr>
            <w:tcW w:w="6240" w:type="dxa"/>
            <w:vMerge/>
          </w:tcPr>
          <w:p w:rsidR="006C698C" w:rsidRPr="00A751A7" w:rsidRDefault="006C698C" w:rsidP="006C698C"/>
        </w:tc>
        <w:tc>
          <w:tcPr>
            <w:tcW w:w="713" w:type="dxa"/>
            <w:vMerge/>
          </w:tcPr>
          <w:p w:rsidR="006C698C" w:rsidRPr="00A751A7" w:rsidRDefault="006C698C" w:rsidP="006C698C"/>
        </w:tc>
        <w:tc>
          <w:tcPr>
            <w:tcW w:w="709" w:type="dxa"/>
          </w:tcPr>
          <w:p w:rsidR="006C698C" w:rsidRPr="00A751A7" w:rsidRDefault="006C698C" w:rsidP="006C698C">
            <w:r w:rsidRPr="00A751A7">
              <w:t>I период обучения</w:t>
            </w:r>
          </w:p>
        </w:tc>
        <w:tc>
          <w:tcPr>
            <w:tcW w:w="709" w:type="dxa"/>
          </w:tcPr>
          <w:p w:rsidR="006C698C" w:rsidRPr="00A751A7" w:rsidRDefault="006C698C" w:rsidP="006C698C">
            <w:r w:rsidRPr="00A751A7">
              <w:t>II период обучения</w:t>
            </w:r>
          </w:p>
        </w:tc>
      </w:tr>
      <w:tr w:rsidR="006C698C" w:rsidRPr="00A751A7" w:rsidTr="006C698C">
        <w:trPr>
          <w:trHeight w:val="143"/>
        </w:trPr>
        <w:tc>
          <w:tcPr>
            <w:tcW w:w="555" w:type="dxa"/>
          </w:tcPr>
          <w:p w:rsidR="006C698C" w:rsidRPr="00A751A7" w:rsidRDefault="006C698C" w:rsidP="006C698C">
            <w:pPr>
              <w:rPr>
                <w:sz w:val="28"/>
                <w:szCs w:val="28"/>
              </w:rPr>
            </w:pPr>
            <w:r w:rsidRPr="00A751A7">
              <w:rPr>
                <w:sz w:val="28"/>
                <w:szCs w:val="28"/>
              </w:rPr>
              <w:t>1</w:t>
            </w:r>
          </w:p>
        </w:tc>
        <w:tc>
          <w:tcPr>
            <w:tcW w:w="6240" w:type="dxa"/>
          </w:tcPr>
          <w:p w:rsidR="006C698C" w:rsidRPr="00A751A7" w:rsidRDefault="006C698C" w:rsidP="006C698C">
            <w:pPr>
              <w:rPr>
                <w:b/>
              </w:rPr>
            </w:pPr>
            <w:r w:rsidRPr="00A751A7">
              <w:rPr>
                <w:b/>
              </w:rPr>
              <w:t>Развитие общих речевых навыков:</w:t>
            </w:r>
          </w:p>
          <w:p w:rsidR="006C698C" w:rsidRPr="00A751A7" w:rsidRDefault="006C698C" w:rsidP="006C698C">
            <w:pPr>
              <w:jc w:val="center"/>
              <w:rPr>
                <w:i/>
              </w:rPr>
            </w:pPr>
            <w:r w:rsidRPr="00A751A7">
              <w:rPr>
                <w:i/>
              </w:rPr>
              <w:lastRenderedPageBreak/>
              <w:t>1 период:</w:t>
            </w:r>
          </w:p>
          <w:p w:rsidR="006C698C" w:rsidRPr="00A751A7" w:rsidRDefault="006C698C" w:rsidP="006C698C">
            <w:r w:rsidRPr="00A751A7">
              <w:t>- Продолжить работу по развитию речевого дыхания, правильной голосоподачи и плавности речи.</w:t>
            </w:r>
          </w:p>
          <w:p w:rsidR="006C698C" w:rsidRPr="00A751A7" w:rsidRDefault="006C698C" w:rsidP="006C698C">
            <w:r w:rsidRPr="00A751A7">
              <w:t>- Учить детей произвольно изменять силу голоса: говорить тише, громче, громко, тихо, шепотом.</w:t>
            </w:r>
          </w:p>
          <w:p w:rsidR="006C698C" w:rsidRPr="00A751A7" w:rsidRDefault="006C698C" w:rsidP="006C698C">
            <w:r w:rsidRPr="00A751A7">
              <w:t>- Развивать тембровую окраску голоса, высоту тона в играх со звукоподражаниями, в играх-драматизациях.</w:t>
            </w:r>
          </w:p>
          <w:p w:rsidR="006C698C" w:rsidRPr="00A751A7" w:rsidRDefault="006C698C" w:rsidP="006C698C">
            <w:r w:rsidRPr="00A751A7">
              <w:t>- Учить детей говорить в спокойном темпе.</w:t>
            </w:r>
          </w:p>
          <w:p w:rsidR="006C698C" w:rsidRPr="00A751A7" w:rsidRDefault="006C698C" w:rsidP="006C698C">
            <w:r w:rsidRPr="00A751A7">
              <w:t>- Продолжить работу над четкостью дикции, интонационной выразительностью речи.</w:t>
            </w:r>
          </w:p>
          <w:p w:rsidR="006C698C" w:rsidRPr="00A751A7" w:rsidRDefault="006C698C" w:rsidP="006C698C">
            <w:pPr>
              <w:jc w:val="center"/>
              <w:rPr>
                <w:i/>
              </w:rPr>
            </w:pPr>
            <w:r w:rsidRPr="00A751A7">
              <w:rPr>
                <w:i/>
              </w:rPr>
              <w:t>2 период:</w:t>
            </w:r>
          </w:p>
          <w:p w:rsidR="006C698C" w:rsidRPr="00A751A7" w:rsidRDefault="006C698C" w:rsidP="006C698C">
            <w:r w:rsidRPr="00A751A7">
              <w:t>- Развивать длительность речевого выдоха.</w:t>
            </w:r>
          </w:p>
          <w:p w:rsidR="006C698C" w:rsidRPr="00A751A7" w:rsidRDefault="006C698C" w:rsidP="006C698C">
            <w:r w:rsidRPr="00A751A7">
              <w:t>- Продолжать работу над темпом и ритмом речи, четкостью дикции, интонационной выразительностью речи в повседневном общении.</w:t>
            </w:r>
          </w:p>
          <w:p w:rsidR="006C698C" w:rsidRPr="00A751A7" w:rsidRDefault="006C698C" w:rsidP="006C698C">
            <w:r w:rsidRPr="00A751A7">
              <w:t>- Совершенствовать звучность и подвижность голоса (быстрое и легкое изменение по силе, высоте, тембру).</w:t>
            </w:r>
          </w:p>
        </w:tc>
        <w:tc>
          <w:tcPr>
            <w:tcW w:w="713" w:type="dxa"/>
          </w:tcPr>
          <w:p w:rsidR="006C698C" w:rsidRPr="00A751A7" w:rsidRDefault="006C698C" w:rsidP="006C698C">
            <w:pPr>
              <w:rPr>
                <w:sz w:val="20"/>
                <w:szCs w:val="20"/>
              </w:rPr>
            </w:pPr>
            <w:r w:rsidRPr="00A751A7">
              <w:rPr>
                <w:sz w:val="20"/>
                <w:szCs w:val="20"/>
              </w:rPr>
              <w:lastRenderedPageBreak/>
              <w:t>индивидуа</w:t>
            </w:r>
            <w:r w:rsidRPr="00A751A7">
              <w:rPr>
                <w:sz w:val="20"/>
                <w:szCs w:val="20"/>
              </w:rPr>
              <w:lastRenderedPageBreak/>
              <w:t>льные подгрупповые фронтальные</w:t>
            </w:r>
          </w:p>
        </w:tc>
        <w:tc>
          <w:tcPr>
            <w:tcW w:w="709" w:type="dxa"/>
          </w:tcPr>
          <w:p w:rsidR="006C698C" w:rsidRPr="00A751A7" w:rsidRDefault="006C698C" w:rsidP="006C698C">
            <w:pPr>
              <w:rPr>
                <w:sz w:val="28"/>
                <w:szCs w:val="28"/>
              </w:rPr>
            </w:pPr>
          </w:p>
        </w:tc>
        <w:tc>
          <w:tcPr>
            <w:tcW w:w="709" w:type="dxa"/>
          </w:tcPr>
          <w:p w:rsidR="006C698C" w:rsidRPr="00A751A7" w:rsidRDefault="006C698C" w:rsidP="006C698C">
            <w:pPr>
              <w:rPr>
                <w:sz w:val="28"/>
                <w:szCs w:val="28"/>
              </w:rPr>
            </w:pPr>
          </w:p>
        </w:tc>
      </w:tr>
      <w:tr w:rsidR="006C698C" w:rsidRPr="00A751A7" w:rsidTr="006C698C">
        <w:trPr>
          <w:trHeight w:val="143"/>
        </w:trPr>
        <w:tc>
          <w:tcPr>
            <w:tcW w:w="555" w:type="dxa"/>
          </w:tcPr>
          <w:p w:rsidR="006C698C" w:rsidRPr="00A751A7" w:rsidRDefault="006C698C" w:rsidP="006C698C">
            <w:pPr>
              <w:rPr>
                <w:sz w:val="28"/>
                <w:szCs w:val="28"/>
              </w:rPr>
            </w:pPr>
            <w:r w:rsidRPr="00A751A7">
              <w:rPr>
                <w:sz w:val="28"/>
                <w:szCs w:val="28"/>
              </w:rPr>
              <w:lastRenderedPageBreak/>
              <w:t xml:space="preserve"> 2</w:t>
            </w:r>
          </w:p>
        </w:tc>
        <w:tc>
          <w:tcPr>
            <w:tcW w:w="6240" w:type="dxa"/>
          </w:tcPr>
          <w:p w:rsidR="006C698C" w:rsidRPr="00A751A7" w:rsidRDefault="006C698C" w:rsidP="006C698C">
            <w:pPr>
              <w:rPr>
                <w:b/>
              </w:rPr>
            </w:pPr>
            <w:r w:rsidRPr="00A751A7">
              <w:rPr>
                <w:b/>
              </w:rPr>
              <w:t>Развитие общей и мелкой моторики:</w:t>
            </w:r>
          </w:p>
          <w:p w:rsidR="006C698C" w:rsidRPr="00A751A7" w:rsidRDefault="006C698C" w:rsidP="006C698C">
            <w:pPr>
              <w:jc w:val="center"/>
              <w:rPr>
                <w:i/>
              </w:rPr>
            </w:pPr>
            <w:r w:rsidRPr="00A751A7">
              <w:rPr>
                <w:i/>
              </w:rPr>
              <w:t>1 период:</w:t>
            </w:r>
          </w:p>
          <w:p w:rsidR="006C698C" w:rsidRPr="00A751A7" w:rsidRDefault="006C698C" w:rsidP="006C698C">
            <w:r w:rsidRPr="00A751A7">
              <w:t>1. Общее моторное развитие ребенка.</w:t>
            </w:r>
          </w:p>
          <w:p w:rsidR="006C698C" w:rsidRPr="00A751A7" w:rsidRDefault="006C698C" w:rsidP="006C698C">
            <w:r w:rsidRPr="00A751A7">
              <w:t>- Развитие координации  движений, общей моторики, ориентации в пространстве в общеразвивающих,  двигательных комплексах и подвижных играх.</w:t>
            </w:r>
          </w:p>
          <w:p w:rsidR="006C698C" w:rsidRPr="00A751A7" w:rsidRDefault="006C698C" w:rsidP="006C698C">
            <w:r w:rsidRPr="00A751A7">
              <w:t>- Развитие оптико-пространственной координации (на материале отдельных движений, выполняемых по подражанию взрослому).</w:t>
            </w:r>
          </w:p>
          <w:p w:rsidR="006C698C" w:rsidRPr="00A751A7" w:rsidRDefault="006C698C" w:rsidP="006C698C">
            <w:r w:rsidRPr="00A751A7">
              <w:t>- Выработка четких и твердых движений, выполняемых в четком темпе и ритме.</w:t>
            </w:r>
          </w:p>
          <w:p w:rsidR="006C698C" w:rsidRPr="00A751A7" w:rsidRDefault="006C698C" w:rsidP="006C698C">
            <w:r w:rsidRPr="00A751A7">
              <w:t>2. Развитие мелкой моторики.</w:t>
            </w:r>
          </w:p>
          <w:p w:rsidR="006C698C" w:rsidRPr="00A751A7" w:rsidRDefault="006C698C" w:rsidP="006C698C">
            <w:r w:rsidRPr="00A751A7">
              <w:t>- Дальнейшее развитие координации движений в мелких мышечных группах пальцев рук и кистей, увеличение амплитуды движений, улучшение координации движений обеих рук, развитие быстроты и точности реакции.</w:t>
            </w:r>
          </w:p>
          <w:p w:rsidR="006C698C" w:rsidRPr="00A751A7" w:rsidRDefault="006C698C" w:rsidP="006C698C">
            <w:r w:rsidRPr="00A751A7">
              <w:t>- Совершенствовать хватательные движения (двумя пальцами, щепотью).</w:t>
            </w:r>
          </w:p>
          <w:p w:rsidR="006C698C" w:rsidRPr="00A751A7" w:rsidRDefault="006C698C" w:rsidP="006C698C">
            <w:r w:rsidRPr="00A751A7">
              <w:t>- Учить обводке, закрашиванию, штриховке по трафаретам (по изучаемым темам).</w:t>
            </w:r>
          </w:p>
          <w:p w:rsidR="006C698C" w:rsidRPr="00A751A7" w:rsidRDefault="006C698C" w:rsidP="006C698C">
            <w:pPr>
              <w:jc w:val="center"/>
              <w:rPr>
                <w:i/>
              </w:rPr>
            </w:pPr>
            <w:r w:rsidRPr="00A751A7">
              <w:rPr>
                <w:i/>
              </w:rPr>
              <w:t>2 период:</w:t>
            </w:r>
          </w:p>
          <w:p w:rsidR="006C698C" w:rsidRPr="00A751A7" w:rsidRDefault="006C698C" w:rsidP="006C698C">
            <w:r w:rsidRPr="00A751A7">
              <w:t>1. Общее моторное развитие ребенка.</w:t>
            </w:r>
          </w:p>
          <w:p w:rsidR="006C698C" w:rsidRPr="00A751A7" w:rsidRDefault="006C698C" w:rsidP="006C698C">
            <w:r w:rsidRPr="00A751A7">
              <w:t>- Формирование навыков разнообразных движений, развитие ориентировки в пространстве, быстроты и координации движений.</w:t>
            </w:r>
          </w:p>
          <w:p w:rsidR="006C698C" w:rsidRPr="00A751A7" w:rsidRDefault="006C698C" w:rsidP="006C698C">
            <w:r w:rsidRPr="00A751A7">
              <w:t>- Освоение выполнения движений не только по их демонстрации, но и по словесной инструкции.</w:t>
            </w:r>
          </w:p>
          <w:p w:rsidR="006C698C" w:rsidRPr="00A751A7" w:rsidRDefault="006C698C" w:rsidP="006C698C">
            <w:r w:rsidRPr="00A751A7">
              <w:t>2. Развитие мелкой моторики.</w:t>
            </w:r>
          </w:p>
          <w:p w:rsidR="006C698C" w:rsidRPr="00A751A7" w:rsidRDefault="006C698C" w:rsidP="006C698C">
            <w:r w:rsidRPr="00A751A7">
              <w:t>- Дальнейшее развитие координации движений в мелких мышечных группах пальцев рук и кистей, увеличение амплитуды движений, улучшение координации движений обеих рук, развитие быстроты и точности реакции.</w:t>
            </w:r>
          </w:p>
          <w:p w:rsidR="006C698C" w:rsidRPr="00A751A7" w:rsidRDefault="006C698C" w:rsidP="006C698C">
            <w:r w:rsidRPr="00A751A7">
              <w:t>-  Совершенствовать хватательные движения (двумя пальцами, щепотью).</w:t>
            </w:r>
          </w:p>
          <w:p w:rsidR="006C698C" w:rsidRPr="00A751A7" w:rsidRDefault="006C698C" w:rsidP="006C698C">
            <w:r w:rsidRPr="00A751A7">
              <w:t xml:space="preserve">- Учить правильному захвату карандаша, обводке, </w:t>
            </w:r>
            <w:r w:rsidRPr="00A751A7">
              <w:lastRenderedPageBreak/>
              <w:t>закрашиванию, штриховке по трафаретам (по изучаемым темам).</w:t>
            </w:r>
          </w:p>
        </w:tc>
        <w:tc>
          <w:tcPr>
            <w:tcW w:w="713" w:type="dxa"/>
          </w:tcPr>
          <w:p w:rsidR="006C698C" w:rsidRPr="00A751A7" w:rsidRDefault="006C698C" w:rsidP="006C698C">
            <w:pPr>
              <w:rPr>
                <w:sz w:val="28"/>
                <w:szCs w:val="28"/>
              </w:rPr>
            </w:pPr>
            <w:r w:rsidRPr="00A751A7">
              <w:rPr>
                <w:sz w:val="20"/>
                <w:szCs w:val="20"/>
              </w:rPr>
              <w:lastRenderedPageBreak/>
              <w:t>индивидуальные подгрупповые фронтальные</w:t>
            </w:r>
          </w:p>
        </w:tc>
        <w:tc>
          <w:tcPr>
            <w:tcW w:w="709" w:type="dxa"/>
          </w:tcPr>
          <w:p w:rsidR="006C698C" w:rsidRPr="00A751A7" w:rsidRDefault="006C698C" w:rsidP="006C698C">
            <w:pPr>
              <w:rPr>
                <w:sz w:val="28"/>
                <w:szCs w:val="28"/>
              </w:rPr>
            </w:pPr>
          </w:p>
        </w:tc>
        <w:tc>
          <w:tcPr>
            <w:tcW w:w="709" w:type="dxa"/>
          </w:tcPr>
          <w:p w:rsidR="006C698C" w:rsidRPr="00A751A7" w:rsidRDefault="006C698C" w:rsidP="006C698C">
            <w:pPr>
              <w:rPr>
                <w:sz w:val="28"/>
                <w:szCs w:val="28"/>
              </w:rPr>
            </w:pPr>
          </w:p>
        </w:tc>
      </w:tr>
      <w:tr w:rsidR="006C698C" w:rsidRPr="00A751A7" w:rsidTr="006C698C">
        <w:trPr>
          <w:trHeight w:val="143"/>
        </w:trPr>
        <w:tc>
          <w:tcPr>
            <w:tcW w:w="555" w:type="dxa"/>
          </w:tcPr>
          <w:p w:rsidR="006C698C" w:rsidRPr="00A751A7" w:rsidRDefault="006C698C" w:rsidP="006C698C">
            <w:pPr>
              <w:rPr>
                <w:sz w:val="28"/>
                <w:szCs w:val="28"/>
              </w:rPr>
            </w:pPr>
            <w:r w:rsidRPr="00A751A7">
              <w:rPr>
                <w:sz w:val="28"/>
                <w:szCs w:val="28"/>
              </w:rPr>
              <w:lastRenderedPageBreak/>
              <w:t>3</w:t>
            </w:r>
          </w:p>
        </w:tc>
        <w:tc>
          <w:tcPr>
            <w:tcW w:w="6240" w:type="dxa"/>
          </w:tcPr>
          <w:p w:rsidR="006C698C" w:rsidRPr="00A751A7" w:rsidRDefault="006C698C" w:rsidP="006C698C">
            <w:pPr>
              <w:rPr>
                <w:b/>
              </w:rPr>
            </w:pPr>
            <w:r w:rsidRPr="00A751A7">
              <w:rPr>
                <w:b/>
              </w:rPr>
              <w:t>Развитие артикуляционной моторики:</w:t>
            </w:r>
          </w:p>
          <w:p w:rsidR="006C698C" w:rsidRPr="00A751A7" w:rsidRDefault="006C698C" w:rsidP="006C698C">
            <w:r w:rsidRPr="00A751A7">
              <w:t>- Упражнения для подвижности челюстей.</w:t>
            </w:r>
          </w:p>
          <w:p w:rsidR="006C698C" w:rsidRPr="00A751A7" w:rsidRDefault="006C698C" w:rsidP="006C698C">
            <w:r w:rsidRPr="00A751A7">
              <w:t>- Упражнения для подвижности губ.</w:t>
            </w:r>
          </w:p>
          <w:p w:rsidR="006C698C" w:rsidRPr="00A751A7" w:rsidRDefault="006C698C" w:rsidP="006C698C">
            <w:r w:rsidRPr="00A751A7">
              <w:t>- Упражнения для подвижности мимической мускулатуры.</w:t>
            </w:r>
          </w:p>
          <w:p w:rsidR="006C698C" w:rsidRPr="00A751A7" w:rsidRDefault="006C698C" w:rsidP="006C698C">
            <w:r w:rsidRPr="00A751A7">
              <w:t>- Артикуляционные упражнения для выработки артикуляционных укладов звуков: «С», «СЬ», «З», «ЗЬ», «Ц»:</w:t>
            </w:r>
          </w:p>
          <w:p w:rsidR="006C698C" w:rsidRPr="00A751A7" w:rsidRDefault="006C698C" w:rsidP="006C698C">
            <w:r w:rsidRPr="00A751A7">
              <w:t>«Непослушный язычок», «Лопаточка», «Желобок», «Качели», «Катушка».</w:t>
            </w:r>
          </w:p>
          <w:p w:rsidR="006C698C" w:rsidRPr="00A751A7" w:rsidRDefault="006C698C" w:rsidP="006C698C">
            <w:r w:rsidRPr="00A751A7">
              <w:t>- Артикуляционные упражнения для выработки артикуляционных укладов звуков: «Ш», «Ж», «Щ», «Ч»:</w:t>
            </w:r>
          </w:p>
          <w:p w:rsidR="006C698C" w:rsidRPr="00A751A7" w:rsidRDefault="006C698C" w:rsidP="006C698C">
            <w:r w:rsidRPr="00A751A7">
              <w:t>«Качели», «Грибок», «Вкусное варенье», «Маляр», «Чашечка», «Фокус».</w:t>
            </w:r>
          </w:p>
          <w:p w:rsidR="006C698C" w:rsidRPr="00A751A7" w:rsidRDefault="006C698C" w:rsidP="006C698C">
            <w:r w:rsidRPr="00A751A7">
              <w:t>- Артикуляционные упражнения для выработки артикуляционных укладов звуков: «Л», «ЛЬ», «Р», «РЬ»:</w:t>
            </w:r>
          </w:p>
          <w:p w:rsidR="006C698C" w:rsidRPr="00A751A7" w:rsidRDefault="006C698C" w:rsidP="006C698C">
            <w:r w:rsidRPr="00A751A7">
              <w:t>«Болтушка», «Гармошка», «Маляр», «Качели», «Индюк», «Барабанщик», «Грибок».</w:t>
            </w:r>
          </w:p>
        </w:tc>
        <w:tc>
          <w:tcPr>
            <w:tcW w:w="713" w:type="dxa"/>
          </w:tcPr>
          <w:p w:rsidR="006C698C" w:rsidRPr="00A751A7" w:rsidRDefault="006C698C" w:rsidP="006C698C">
            <w:pPr>
              <w:rPr>
                <w:sz w:val="28"/>
                <w:szCs w:val="28"/>
              </w:rPr>
            </w:pPr>
            <w:r w:rsidRPr="00A751A7">
              <w:rPr>
                <w:sz w:val="20"/>
                <w:szCs w:val="20"/>
              </w:rPr>
              <w:t>индивидуальные подгрупповые фронтальные</w:t>
            </w:r>
          </w:p>
        </w:tc>
        <w:tc>
          <w:tcPr>
            <w:tcW w:w="709" w:type="dxa"/>
          </w:tcPr>
          <w:p w:rsidR="006C698C" w:rsidRPr="00A751A7" w:rsidRDefault="006C698C" w:rsidP="006C698C">
            <w:pPr>
              <w:rPr>
                <w:sz w:val="28"/>
                <w:szCs w:val="28"/>
              </w:rPr>
            </w:pPr>
          </w:p>
        </w:tc>
        <w:tc>
          <w:tcPr>
            <w:tcW w:w="709" w:type="dxa"/>
          </w:tcPr>
          <w:p w:rsidR="006C698C" w:rsidRPr="00A751A7" w:rsidRDefault="006C698C" w:rsidP="006C698C">
            <w:pPr>
              <w:rPr>
                <w:sz w:val="28"/>
                <w:szCs w:val="28"/>
              </w:rPr>
            </w:pPr>
          </w:p>
        </w:tc>
      </w:tr>
      <w:tr w:rsidR="006C698C" w:rsidRPr="00A751A7" w:rsidTr="006C698C">
        <w:trPr>
          <w:trHeight w:val="143"/>
        </w:trPr>
        <w:tc>
          <w:tcPr>
            <w:tcW w:w="555" w:type="dxa"/>
          </w:tcPr>
          <w:p w:rsidR="006C698C" w:rsidRPr="00A751A7" w:rsidRDefault="006C698C" w:rsidP="006C698C">
            <w:pPr>
              <w:rPr>
                <w:sz w:val="28"/>
                <w:szCs w:val="28"/>
              </w:rPr>
            </w:pPr>
            <w:r w:rsidRPr="00A751A7">
              <w:rPr>
                <w:sz w:val="28"/>
                <w:szCs w:val="28"/>
              </w:rPr>
              <w:t>4</w:t>
            </w:r>
          </w:p>
        </w:tc>
        <w:tc>
          <w:tcPr>
            <w:tcW w:w="6240" w:type="dxa"/>
          </w:tcPr>
          <w:p w:rsidR="006C698C" w:rsidRPr="00A751A7" w:rsidRDefault="006C698C" w:rsidP="006C698C">
            <w:pPr>
              <w:rPr>
                <w:b/>
              </w:rPr>
            </w:pPr>
            <w:r w:rsidRPr="00A751A7">
              <w:rPr>
                <w:b/>
              </w:rPr>
              <w:t>Формирование правильного звукопроизношения.</w:t>
            </w:r>
          </w:p>
          <w:p w:rsidR="006C698C" w:rsidRPr="00A751A7" w:rsidRDefault="006C698C" w:rsidP="006C698C">
            <w:r w:rsidRPr="00A751A7">
              <w:t>Постановка</w:t>
            </w:r>
          </w:p>
          <w:p w:rsidR="006C698C" w:rsidRPr="00A751A7" w:rsidRDefault="006C698C" w:rsidP="006C698C"/>
          <w:p w:rsidR="006C698C" w:rsidRPr="00A751A7" w:rsidRDefault="006C698C" w:rsidP="006C698C"/>
          <w:p w:rsidR="006C698C" w:rsidRPr="00A751A7" w:rsidRDefault="006C698C" w:rsidP="006C698C">
            <w:r w:rsidRPr="00A751A7">
              <w:t>Автоматизация</w:t>
            </w:r>
          </w:p>
          <w:p w:rsidR="006C698C" w:rsidRPr="00A751A7" w:rsidRDefault="006C698C" w:rsidP="006C698C"/>
          <w:p w:rsidR="006C698C" w:rsidRPr="00A751A7" w:rsidRDefault="006C698C" w:rsidP="006C698C"/>
        </w:tc>
        <w:tc>
          <w:tcPr>
            <w:tcW w:w="713" w:type="dxa"/>
          </w:tcPr>
          <w:p w:rsidR="006C698C" w:rsidRPr="00A751A7" w:rsidRDefault="006C698C" w:rsidP="006C698C">
            <w:pPr>
              <w:rPr>
                <w:sz w:val="28"/>
                <w:szCs w:val="28"/>
              </w:rPr>
            </w:pPr>
            <w:r w:rsidRPr="00A751A7">
              <w:rPr>
                <w:sz w:val="20"/>
                <w:szCs w:val="20"/>
              </w:rPr>
              <w:t>индивидуальные подгрупповые фронтальные</w:t>
            </w:r>
          </w:p>
        </w:tc>
        <w:tc>
          <w:tcPr>
            <w:tcW w:w="709" w:type="dxa"/>
          </w:tcPr>
          <w:p w:rsidR="006C698C" w:rsidRPr="00A751A7" w:rsidRDefault="006C698C" w:rsidP="006C698C">
            <w:pPr>
              <w:rPr>
                <w:sz w:val="28"/>
                <w:szCs w:val="28"/>
              </w:rPr>
            </w:pPr>
          </w:p>
        </w:tc>
        <w:tc>
          <w:tcPr>
            <w:tcW w:w="709" w:type="dxa"/>
          </w:tcPr>
          <w:p w:rsidR="006C698C" w:rsidRPr="00A751A7" w:rsidRDefault="006C698C" w:rsidP="006C698C">
            <w:pPr>
              <w:rPr>
                <w:sz w:val="28"/>
                <w:szCs w:val="28"/>
              </w:rPr>
            </w:pPr>
          </w:p>
        </w:tc>
      </w:tr>
      <w:tr w:rsidR="006C698C" w:rsidRPr="00A751A7" w:rsidTr="006C698C">
        <w:trPr>
          <w:trHeight w:val="143"/>
        </w:trPr>
        <w:tc>
          <w:tcPr>
            <w:tcW w:w="555" w:type="dxa"/>
          </w:tcPr>
          <w:p w:rsidR="006C698C" w:rsidRPr="00A751A7" w:rsidRDefault="006C698C" w:rsidP="006C698C">
            <w:pPr>
              <w:rPr>
                <w:sz w:val="28"/>
                <w:szCs w:val="28"/>
              </w:rPr>
            </w:pPr>
            <w:r w:rsidRPr="00A751A7">
              <w:rPr>
                <w:sz w:val="28"/>
                <w:szCs w:val="28"/>
              </w:rPr>
              <w:t>5</w:t>
            </w:r>
          </w:p>
        </w:tc>
        <w:tc>
          <w:tcPr>
            <w:tcW w:w="6240" w:type="dxa"/>
          </w:tcPr>
          <w:p w:rsidR="006C698C" w:rsidRPr="00A751A7" w:rsidRDefault="006C698C" w:rsidP="006C698C">
            <w:pPr>
              <w:rPr>
                <w:b/>
              </w:rPr>
            </w:pPr>
            <w:r w:rsidRPr="00A751A7">
              <w:rPr>
                <w:b/>
              </w:rPr>
              <w:t>Развитие фонематического восприятия, навыков фонематического анализа и синтеза и обучение грамоте.</w:t>
            </w:r>
          </w:p>
          <w:p w:rsidR="006C698C" w:rsidRPr="00A751A7" w:rsidRDefault="006C698C" w:rsidP="006C698C">
            <w:pPr>
              <w:jc w:val="center"/>
              <w:rPr>
                <w:i/>
              </w:rPr>
            </w:pPr>
            <w:r w:rsidRPr="00A751A7">
              <w:rPr>
                <w:i/>
              </w:rPr>
              <w:t>1 период:</w:t>
            </w:r>
          </w:p>
          <w:p w:rsidR="006C698C" w:rsidRPr="00A751A7" w:rsidRDefault="006C698C" w:rsidP="006C698C">
            <w:r w:rsidRPr="00A751A7">
              <w:t>-Формирование навыков оптико-пространственной ориентировки.</w:t>
            </w:r>
          </w:p>
          <w:p w:rsidR="006C698C" w:rsidRPr="00A751A7" w:rsidRDefault="006C698C" w:rsidP="006C698C">
            <w:r w:rsidRPr="00A751A7">
              <w:t>- Практическое овладение способом деления слов на слоги и определение ударного слога, ударного звука в слове.</w:t>
            </w:r>
          </w:p>
          <w:p w:rsidR="006C698C" w:rsidRPr="00A751A7" w:rsidRDefault="006C698C" w:rsidP="006C698C">
            <w:r w:rsidRPr="00A751A7">
              <w:t>- Выделение звуковой последовательности звуков, составляющих слова.</w:t>
            </w:r>
          </w:p>
          <w:p w:rsidR="006C698C" w:rsidRPr="00A751A7" w:rsidRDefault="006C698C" w:rsidP="006C698C">
            <w:r w:rsidRPr="00A751A7">
              <w:t>- Дифференциация понятий «гласный звук», «согласный звук», «твердый» - «мягкий», «глухой» - «звонкий».</w:t>
            </w:r>
          </w:p>
          <w:p w:rsidR="006C698C" w:rsidRPr="00A751A7" w:rsidRDefault="006C698C" w:rsidP="006C698C">
            <w:r w:rsidRPr="00A751A7">
              <w:t>- Уточнить понятия: «звук», «слог», «слово», «предложение».</w:t>
            </w:r>
          </w:p>
          <w:p w:rsidR="006C698C" w:rsidRPr="00A751A7" w:rsidRDefault="006C698C" w:rsidP="006C698C">
            <w:r w:rsidRPr="00A751A7">
              <w:t>-Знакомство с понятием «буква».</w:t>
            </w:r>
          </w:p>
          <w:p w:rsidR="006C698C" w:rsidRPr="00A751A7" w:rsidRDefault="006C698C" w:rsidP="006C698C">
            <w:r w:rsidRPr="00A751A7">
              <w:t>- Упражнять в выделении звука из слова.</w:t>
            </w:r>
          </w:p>
          <w:p w:rsidR="006C698C" w:rsidRPr="00A751A7" w:rsidRDefault="006C698C" w:rsidP="006C698C">
            <w:r w:rsidRPr="00A751A7">
              <w:t>- Формирование навыков звуко-слогового и звуко-буквенного анализа и синтеза:</w:t>
            </w:r>
          </w:p>
          <w:p w:rsidR="006C698C" w:rsidRPr="00A751A7" w:rsidRDefault="006C698C" w:rsidP="006C698C">
            <w:pPr>
              <w:rPr>
                <w:i/>
              </w:rPr>
            </w:pPr>
            <w:r w:rsidRPr="00A751A7">
              <w:rPr>
                <w:i/>
              </w:rPr>
              <w:t xml:space="preserve">односложные слова из закрытых слогов; </w:t>
            </w:r>
          </w:p>
          <w:p w:rsidR="006C698C" w:rsidRPr="00A751A7" w:rsidRDefault="006C698C" w:rsidP="006C698C">
            <w:pPr>
              <w:rPr>
                <w:i/>
              </w:rPr>
            </w:pPr>
            <w:r w:rsidRPr="00A751A7">
              <w:rPr>
                <w:i/>
              </w:rPr>
              <w:t>двухсложные слова из открытых слогов;</w:t>
            </w:r>
          </w:p>
          <w:p w:rsidR="006C698C" w:rsidRPr="00A751A7" w:rsidRDefault="006C698C" w:rsidP="006C698C">
            <w:pPr>
              <w:rPr>
                <w:i/>
              </w:rPr>
            </w:pPr>
            <w:r w:rsidRPr="00A751A7">
              <w:rPr>
                <w:i/>
              </w:rPr>
              <w:t>трехсложные слова из открытых слогов;</w:t>
            </w:r>
          </w:p>
          <w:p w:rsidR="006C698C" w:rsidRPr="00A751A7" w:rsidRDefault="006C698C" w:rsidP="006C698C">
            <w:pPr>
              <w:rPr>
                <w:i/>
              </w:rPr>
            </w:pPr>
            <w:r w:rsidRPr="00A751A7">
              <w:rPr>
                <w:i/>
              </w:rPr>
              <w:t xml:space="preserve">двухсложные слова со стечением согласных в середине </w:t>
            </w:r>
            <w:r w:rsidRPr="00A751A7">
              <w:rPr>
                <w:i/>
              </w:rPr>
              <w:lastRenderedPageBreak/>
              <w:t>слова;</w:t>
            </w:r>
          </w:p>
          <w:p w:rsidR="006C698C" w:rsidRPr="00A751A7" w:rsidRDefault="006C698C" w:rsidP="006C698C">
            <w:pPr>
              <w:rPr>
                <w:i/>
              </w:rPr>
            </w:pPr>
            <w:r w:rsidRPr="00A751A7">
              <w:rPr>
                <w:i/>
              </w:rPr>
              <w:t>двухсложные слова со стечением согласных в начале слова;</w:t>
            </w:r>
          </w:p>
          <w:p w:rsidR="006C698C" w:rsidRPr="00A751A7" w:rsidRDefault="006C698C" w:rsidP="006C698C">
            <w:pPr>
              <w:rPr>
                <w:i/>
              </w:rPr>
            </w:pPr>
            <w:r w:rsidRPr="00A751A7">
              <w:rPr>
                <w:i/>
              </w:rPr>
              <w:t>трехсложные слова с закрытым слогом;</w:t>
            </w:r>
          </w:p>
          <w:p w:rsidR="006C698C" w:rsidRPr="00A751A7" w:rsidRDefault="006C698C" w:rsidP="006C698C">
            <w:r w:rsidRPr="00A751A7">
              <w:t>- Формирование графо-моторных навыков.</w:t>
            </w:r>
          </w:p>
          <w:p w:rsidR="006C698C" w:rsidRPr="00A751A7" w:rsidRDefault="006C698C" w:rsidP="006C698C">
            <w:r w:rsidRPr="00A751A7">
              <w:t>- Упражнять в выкладывании данных букв из палочек, пуговиц, шнурков, рисование букв в «воздухе».</w:t>
            </w:r>
          </w:p>
          <w:p w:rsidR="006C698C" w:rsidRPr="00A751A7" w:rsidRDefault="006C698C" w:rsidP="006C698C">
            <w:r w:rsidRPr="00A751A7">
              <w:t>- Упражнять в узнавании пройденных букв с недостающими элементами, наложенных друг на друга, нахождении правильно написанных букв в ряду, состоящем из правильно и зеркально написанных букв.</w:t>
            </w:r>
          </w:p>
          <w:p w:rsidR="006C698C" w:rsidRPr="00A751A7" w:rsidRDefault="006C698C" w:rsidP="006C698C">
            <w:r w:rsidRPr="00A751A7">
              <w:t>- Упражнять в чтении сначала закрытых слогов с новыми буквами, потом открытых слогов, затем слов и предложений.</w:t>
            </w:r>
          </w:p>
          <w:p w:rsidR="006C698C" w:rsidRPr="00A751A7" w:rsidRDefault="006C698C" w:rsidP="006C698C">
            <w:r w:rsidRPr="00A751A7">
              <w:t>- Учить печатать в тетради по образцу, под диктовку.</w:t>
            </w:r>
          </w:p>
          <w:p w:rsidR="006C698C" w:rsidRPr="00A751A7" w:rsidRDefault="006C698C" w:rsidP="006C698C">
            <w:pPr>
              <w:jc w:val="center"/>
              <w:rPr>
                <w:i/>
              </w:rPr>
            </w:pPr>
            <w:r w:rsidRPr="00A751A7">
              <w:rPr>
                <w:i/>
              </w:rPr>
              <w:t>2 период:</w:t>
            </w:r>
          </w:p>
          <w:p w:rsidR="006C698C" w:rsidRPr="00A751A7" w:rsidRDefault="006C698C" w:rsidP="006C698C">
            <w:r w:rsidRPr="00A751A7">
              <w:t>- Формирование навыков оптико-пространственной ориентировки.</w:t>
            </w:r>
          </w:p>
          <w:p w:rsidR="006C698C" w:rsidRPr="00A751A7" w:rsidRDefault="006C698C" w:rsidP="006C698C">
            <w:r w:rsidRPr="00A751A7">
              <w:t>- Формирование графо-моторных навыков.</w:t>
            </w:r>
          </w:p>
          <w:p w:rsidR="006C698C" w:rsidRPr="00A751A7" w:rsidRDefault="006C698C" w:rsidP="006C698C">
            <w:r w:rsidRPr="00A751A7">
              <w:t xml:space="preserve">- Закрепить знания о гласных и согласных звуках и их признаках. </w:t>
            </w:r>
          </w:p>
          <w:p w:rsidR="006C698C" w:rsidRPr="00A751A7" w:rsidRDefault="006C698C" w:rsidP="006C698C">
            <w:r w:rsidRPr="00A751A7">
              <w:t>- Упражнять в различении гласных и согласных звуков, в подборе слов на заданные гласные и согласные звуки.</w:t>
            </w:r>
          </w:p>
          <w:p w:rsidR="006C698C" w:rsidRPr="00A751A7" w:rsidRDefault="006C698C" w:rsidP="006C698C">
            <w:r w:rsidRPr="00A751A7">
              <w:t>- Закрепить умение проводить полный звуко-слоговой и звуко- буквенный анализ и синтез:</w:t>
            </w:r>
          </w:p>
          <w:p w:rsidR="006C698C" w:rsidRPr="00A751A7" w:rsidRDefault="006C698C" w:rsidP="006C698C">
            <w:pPr>
              <w:rPr>
                <w:i/>
              </w:rPr>
            </w:pPr>
            <w:r w:rsidRPr="00A751A7">
              <w:rPr>
                <w:i/>
              </w:rPr>
              <w:t>трехсложные слова со стечением согласных (в разных позициях);</w:t>
            </w:r>
          </w:p>
          <w:p w:rsidR="006C698C" w:rsidRPr="00A751A7" w:rsidRDefault="006C698C" w:rsidP="006C698C">
            <w:pPr>
              <w:rPr>
                <w:i/>
              </w:rPr>
            </w:pPr>
            <w:r w:rsidRPr="00A751A7">
              <w:rPr>
                <w:i/>
              </w:rPr>
              <w:t>односложные слова со стечением согласных в начале слова, в конце слова;</w:t>
            </w:r>
          </w:p>
          <w:p w:rsidR="006C698C" w:rsidRPr="00A751A7" w:rsidRDefault="006C698C" w:rsidP="006C698C">
            <w:pPr>
              <w:rPr>
                <w:i/>
              </w:rPr>
            </w:pPr>
            <w:r w:rsidRPr="00A751A7">
              <w:rPr>
                <w:i/>
              </w:rPr>
              <w:t>двухсложные слова с двумя стечениями;</w:t>
            </w:r>
          </w:p>
          <w:p w:rsidR="006C698C" w:rsidRPr="00A751A7" w:rsidRDefault="006C698C" w:rsidP="006C698C">
            <w:pPr>
              <w:rPr>
                <w:i/>
              </w:rPr>
            </w:pPr>
            <w:r w:rsidRPr="00A751A7">
              <w:rPr>
                <w:i/>
              </w:rPr>
              <w:t>слова со сложными стечениями (три и более согласных рядом).</w:t>
            </w:r>
          </w:p>
          <w:p w:rsidR="006C698C" w:rsidRPr="00A751A7" w:rsidRDefault="006C698C" w:rsidP="006C698C">
            <w:r w:rsidRPr="00A751A7">
              <w:t>- Упражнять в выкладывании букв из палочек, печатании.</w:t>
            </w:r>
          </w:p>
          <w:p w:rsidR="006C698C" w:rsidRPr="00A751A7" w:rsidRDefault="006C698C" w:rsidP="006C698C">
            <w:r w:rsidRPr="00A751A7">
              <w:t>- Совершенствовать навыки печатания и чтения слогов, слов, предложений с освоенными буквами.</w:t>
            </w:r>
          </w:p>
          <w:p w:rsidR="006C698C" w:rsidRPr="00A751A7" w:rsidRDefault="006C698C" w:rsidP="006C698C">
            <w:r w:rsidRPr="00A751A7">
              <w:t>- Учить разгадывать ребусы, решать кроссворды.</w:t>
            </w:r>
          </w:p>
          <w:p w:rsidR="006C698C" w:rsidRDefault="006C698C" w:rsidP="006C698C">
            <w:r w:rsidRPr="00A751A7">
              <w:t>- Закрепить умение составлять буквы из двух-трех палочек, трансформировать буквы, различать правильно и неправильно напечатанные буквы, допечатывать незаконченные буквы, различать буквы, наложенные друг на друга.</w:t>
            </w:r>
          </w:p>
          <w:p w:rsidR="006C698C" w:rsidRPr="00A751A7" w:rsidRDefault="006C698C" w:rsidP="006C698C"/>
        </w:tc>
        <w:tc>
          <w:tcPr>
            <w:tcW w:w="713" w:type="dxa"/>
          </w:tcPr>
          <w:p w:rsidR="006C698C" w:rsidRPr="00A751A7" w:rsidRDefault="006C698C" w:rsidP="006C698C">
            <w:pPr>
              <w:rPr>
                <w:sz w:val="28"/>
                <w:szCs w:val="28"/>
              </w:rPr>
            </w:pPr>
            <w:r w:rsidRPr="00A751A7">
              <w:rPr>
                <w:sz w:val="20"/>
                <w:szCs w:val="20"/>
              </w:rPr>
              <w:lastRenderedPageBreak/>
              <w:t>индивидуальные подгрупповые фронтальные</w:t>
            </w:r>
          </w:p>
        </w:tc>
        <w:tc>
          <w:tcPr>
            <w:tcW w:w="709" w:type="dxa"/>
          </w:tcPr>
          <w:p w:rsidR="006C698C" w:rsidRPr="00A751A7" w:rsidRDefault="006C698C" w:rsidP="006C698C">
            <w:pPr>
              <w:rPr>
                <w:sz w:val="28"/>
                <w:szCs w:val="28"/>
              </w:rPr>
            </w:pPr>
          </w:p>
        </w:tc>
        <w:tc>
          <w:tcPr>
            <w:tcW w:w="709" w:type="dxa"/>
          </w:tcPr>
          <w:p w:rsidR="006C698C" w:rsidRPr="00A751A7" w:rsidRDefault="006C698C" w:rsidP="006C698C">
            <w:pPr>
              <w:rPr>
                <w:sz w:val="28"/>
                <w:szCs w:val="28"/>
              </w:rPr>
            </w:pPr>
          </w:p>
        </w:tc>
      </w:tr>
      <w:tr w:rsidR="006C698C" w:rsidRPr="00A751A7" w:rsidTr="006C698C">
        <w:trPr>
          <w:trHeight w:val="143"/>
        </w:trPr>
        <w:tc>
          <w:tcPr>
            <w:tcW w:w="555" w:type="dxa"/>
          </w:tcPr>
          <w:p w:rsidR="006C698C" w:rsidRPr="00A751A7" w:rsidRDefault="006C698C" w:rsidP="006C698C">
            <w:pPr>
              <w:rPr>
                <w:sz w:val="28"/>
                <w:szCs w:val="28"/>
              </w:rPr>
            </w:pPr>
            <w:r>
              <w:rPr>
                <w:sz w:val="28"/>
                <w:szCs w:val="28"/>
              </w:rPr>
              <w:lastRenderedPageBreak/>
              <w:t>6</w:t>
            </w:r>
          </w:p>
        </w:tc>
        <w:tc>
          <w:tcPr>
            <w:tcW w:w="6240" w:type="dxa"/>
          </w:tcPr>
          <w:p w:rsidR="006C698C" w:rsidRPr="00A751A7" w:rsidRDefault="006C698C" w:rsidP="006C698C">
            <w:pPr>
              <w:rPr>
                <w:b/>
              </w:rPr>
            </w:pPr>
            <w:r w:rsidRPr="00A751A7">
              <w:rPr>
                <w:b/>
              </w:rPr>
              <w:t>Работа над слоговой структурой.</w:t>
            </w:r>
          </w:p>
          <w:p w:rsidR="006C698C" w:rsidRPr="00A751A7" w:rsidRDefault="006C698C" w:rsidP="006C698C">
            <w:r w:rsidRPr="00A751A7">
              <w:t>Закрепление навыков точного воспроизведения слоговой структуры слова в ходе отраженного проговаривания и заучивания на материале чистоговорок, скороговорок, законченных предложений, стихов и других текстов.</w:t>
            </w:r>
          </w:p>
        </w:tc>
        <w:tc>
          <w:tcPr>
            <w:tcW w:w="713" w:type="dxa"/>
          </w:tcPr>
          <w:p w:rsidR="006C698C" w:rsidRPr="00A751A7" w:rsidRDefault="006C698C" w:rsidP="006C698C">
            <w:pPr>
              <w:rPr>
                <w:sz w:val="28"/>
                <w:szCs w:val="28"/>
              </w:rPr>
            </w:pPr>
            <w:r w:rsidRPr="00A751A7">
              <w:rPr>
                <w:sz w:val="20"/>
                <w:szCs w:val="20"/>
              </w:rPr>
              <w:t>индивидуальные подгрупповые фронтальные</w:t>
            </w:r>
          </w:p>
        </w:tc>
        <w:tc>
          <w:tcPr>
            <w:tcW w:w="709" w:type="dxa"/>
          </w:tcPr>
          <w:p w:rsidR="006C698C" w:rsidRPr="00A751A7" w:rsidRDefault="006C698C" w:rsidP="006C698C">
            <w:pPr>
              <w:rPr>
                <w:sz w:val="28"/>
                <w:szCs w:val="28"/>
              </w:rPr>
            </w:pPr>
          </w:p>
        </w:tc>
        <w:tc>
          <w:tcPr>
            <w:tcW w:w="709" w:type="dxa"/>
          </w:tcPr>
          <w:p w:rsidR="006C698C" w:rsidRPr="00A751A7" w:rsidRDefault="006C698C" w:rsidP="006C698C">
            <w:pPr>
              <w:rPr>
                <w:sz w:val="28"/>
                <w:szCs w:val="28"/>
              </w:rPr>
            </w:pPr>
          </w:p>
        </w:tc>
      </w:tr>
      <w:tr w:rsidR="006C698C" w:rsidRPr="00A751A7" w:rsidTr="006C698C">
        <w:trPr>
          <w:trHeight w:val="143"/>
        </w:trPr>
        <w:tc>
          <w:tcPr>
            <w:tcW w:w="555" w:type="dxa"/>
          </w:tcPr>
          <w:p w:rsidR="006C698C" w:rsidRPr="00A751A7" w:rsidRDefault="006C698C" w:rsidP="006C698C">
            <w:pPr>
              <w:rPr>
                <w:sz w:val="28"/>
                <w:szCs w:val="28"/>
              </w:rPr>
            </w:pPr>
            <w:r>
              <w:rPr>
                <w:sz w:val="28"/>
                <w:szCs w:val="28"/>
              </w:rPr>
              <w:t>7</w:t>
            </w:r>
          </w:p>
        </w:tc>
        <w:tc>
          <w:tcPr>
            <w:tcW w:w="6240" w:type="dxa"/>
          </w:tcPr>
          <w:p w:rsidR="006C698C" w:rsidRPr="00A751A7" w:rsidRDefault="006C698C" w:rsidP="006C698C">
            <w:pPr>
              <w:rPr>
                <w:b/>
              </w:rPr>
            </w:pPr>
            <w:r w:rsidRPr="00B22A87">
              <w:rPr>
                <w:b/>
              </w:rPr>
              <w:t xml:space="preserve">Уточнение и обогащение словаря по лексическим </w:t>
            </w:r>
            <w:r w:rsidRPr="00B22A87">
              <w:rPr>
                <w:b/>
              </w:rPr>
              <w:lastRenderedPageBreak/>
              <w:t>темам</w:t>
            </w:r>
            <w:r>
              <w:rPr>
                <w:b/>
              </w:rPr>
              <w:t>, р</w:t>
            </w:r>
            <w:r w:rsidRPr="00A751A7">
              <w:rPr>
                <w:b/>
              </w:rPr>
              <w:t>азвитие лексико-грамматических средств языка.</w:t>
            </w:r>
          </w:p>
          <w:p w:rsidR="006C698C" w:rsidRPr="00A751A7" w:rsidRDefault="006C698C" w:rsidP="006C698C">
            <w:pPr>
              <w:jc w:val="center"/>
              <w:rPr>
                <w:i/>
              </w:rPr>
            </w:pPr>
            <w:r w:rsidRPr="00A751A7">
              <w:rPr>
                <w:i/>
              </w:rPr>
              <w:t>1 период:</w:t>
            </w:r>
          </w:p>
          <w:p w:rsidR="006C698C" w:rsidRPr="00A751A7" w:rsidRDefault="006C698C" w:rsidP="006C698C">
            <w:r w:rsidRPr="00A751A7">
              <w:t>- Практическое употребление:</w:t>
            </w:r>
          </w:p>
          <w:p w:rsidR="006C698C" w:rsidRPr="00A751A7" w:rsidRDefault="006C698C" w:rsidP="006C698C">
            <w:r w:rsidRPr="00A751A7">
              <w:t>слов с ласкательными и увеличительными оттенками (яблонька, горошинка);</w:t>
            </w:r>
          </w:p>
          <w:p w:rsidR="006C698C" w:rsidRPr="00A751A7" w:rsidRDefault="006C698C" w:rsidP="006C698C">
            <w:r w:rsidRPr="00A751A7">
              <w:t>сложных слов (хлебороб, кофемолка);</w:t>
            </w:r>
          </w:p>
          <w:p w:rsidR="006C698C" w:rsidRPr="00A751A7" w:rsidRDefault="006C698C" w:rsidP="006C698C">
            <w:r w:rsidRPr="00A751A7">
              <w:t>употребление с эмоционально-оттеночным значением.</w:t>
            </w:r>
          </w:p>
          <w:p w:rsidR="006C698C" w:rsidRPr="00A751A7" w:rsidRDefault="006C698C" w:rsidP="006C698C">
            <w:r w:rsidRPr="00A751A7">
              <w:t>- Образование сравнительной степени прилагательных.</w:t>
            </w:r>
          </w:p>
          <w:p w:rsidR="006C698C" w:rsidRPr="00A751A7" w:rsidRDefault="006C698C" w:rsidP="006C698C">
            <w:r w:rsidRPr="00A751A7">
              <w:t>- Использование в речи предложений с однородными членами, правильное их согласование.</w:t>
            </w:r>
          </w:p>
          <w:p w:rsidR="006C698C" w:rsidRPr="00A751A7" w:rsidRDefault="006C698C" w:rsidP="006C698C">
            <w:r w:rsidRPr="00A751A7">
              <w:t>- Закреплять в речи формы единственного и множественного числа имен существительных и глаголов по всем лексическим темам.</w:t>
            </w:r>
          </w:p>
          <w:p w:rsidR="006C698C" w:rsidRPr="00A751A7" w:rsidRDefault="006C698C" w:rsidP="006C698C">
            <w:r w:rsidRPr="00A751A7">
              <w:t>- Упражнять в употреблении форм дательного, винительного, творительного, предложного падежей имен существительных во множественном числе по всем лексическим темам.</w:t>
            </w:r>
          </w:p>
          <w:p w:rsidR="006C698C" w:rsidRPr="00A751A7" w:rsidRDefault="006C698C" w:rsidP="006C698C">
            <w:r w:rsidRPr="00A751A7">
              <w:t>- Учить образовывать и использовать в речи относительные прилагательные.</w:t>
            </w:r>
          </w:p>
          <w:p w:rsidR="006C698C" w:rsidRPr="00A751A7" w:rsidRDefault="006C698C" w:rsidP="006C698C">
            <w:r w:rsidRPr="00A751A7">
              <w:t>- Учить образованию возвратных глаголов, использованию глаголов с разными приставками и дифференциации глаголов совершенного и несовершенного вида.</w:t>
            </w:r>
          </w:p>
          <w:p w:rsidR="006C698C" w:rsidRPr="00A751A7" w:rsidRDefault="006C698C" w:rsidP="006C698C">
            <w:r w:rsidRPr="00A751A7">
              <w:t>- Закрепить согласование существительного и числительного в родительном, дательном, творительном и предложном падежах.</w:t>
            </w:r>
          </w:p>
          <w:p w:rsidR="006C698C" w:rsidRPr="00A751A7" w:rsidRDefault="006C698C" w:rsidP="006C698C">
            <w:r w:rsidRPr="00A751A7">
              <w:t>- Закрепить в речи предлоги: на, под, в, из, к, от.</w:t>
            </w:r>
          </w:p>
          <w:p w:rsidR="006C698C" w:rsidRPr="00A751A7" w:rsidRDefault="006C698C" w:rsidP="006C698C">
            <w:pPr>
              <w:jc w:val="center"/>
              <w:rPr>
                <w:i/>
              </w:rPr>
            </w:pPr>
            <w:r w:rsidRPr="00A751A7">
              <w:rPr>
                <w:i/>
              </w:rPr>
              <w:t>2 период:</w:t>
            </w:r>
          </w:p>
          <w:p w:rsidR="006C698C" w:rsidRPr="00A751A7" w:rsidRDefault="006C698C" w:rsidP="006C698C">
            <w:r w:rsidRPr="00A751A7">
              <w:t>- Продолжить работу по обучению согласованию слов в предложении в роде, числе, падеже по всем лексическим темам.</w:t>
            </w:r>
          </w:p>
          <w:p w:rsidR="006C698C" w:rsidRPr="00A751A7" w:rsidRDefault="006C698C" w:rsidP="006C698C">
            <w:r w:rsidRPr="00A751A7">
              <w:t>-Формировать умение пользоваться несклоняемыми существительными.</w:t>
            </w:r>
          </w:p>
          <w:p w:rsidR="006C698C" w:rsidRPr="00A751A7" w:rsidRDefault="006C698C" w:rsidP="006C698C">
            <w:r w:rsidRPr="00A751A7">
              <w:t>- Уточнить значение простых и сложных предлогов с/со (из-за, из-под), закрепить правильное употребление предлогов.</w:t>
            </w:r>
          </w:p>
          <w:p w:rsidR="006C698C" w:rsidRPr="00A751A7" w:rsidRDefault="006C698C" w:rsidP="006C698C">
            <w:r w:rsidRPr="00A751A7">
              <w:t>- Отработать правильное употребление в речи различных типов сложноподчиненных предложений с союзами и союзными словами.</w:t>
            </w:r>
          </w:p>
          <w:p w:rsidR="006C698C" w:rsidRPr="00A751A7" w:rsidRDefault="006C698C" w:rsidP="006C698C">
            <w:r w:rsidRPr="00A751A7">
              <w:t>- Обучать подбору родственных слов, синонимов, антонимов, омонимов, составлению предложений с данными словами.</w:t>
            </w:r>
          </w:p>
          <w:p w:rsidR="006C698C" w:rsidRPr="00A751A7" w:rsidRDefault="006C698C" w:rsidP="006C698C">
            <w:r w:rsidRPr="00A751A7">
              <w:t>- Учить употреблять существительные с суффиксами: -онок, -енок, -ат, -ят в форме родительного падежа множественного числа.</w:t>
            </w:r>
          </w:p>
          <w:p w:rsidR="006C698C" w:rsidRPr="00A751A7" w:rsidRDefault="006C698C" w:rsidP="006C698C">
            <w:r w:rsidRPr="00A751A7">
              <w:t>- Учить образовывать и использовать в речи притяжательные прилагательные.</w:t>
            </w:r>
          </w:p>
        </w:tc>
        <w:tc>
          <w:tcPr>
            <w:tcW w:w="713" w:type="dxa"/>
          </w:tcPr>
          <w:p w:rsidR="006C698C" w:rsidRPr="00A751A7" w:rsidRDefault="006C698C" w:rsidP="006C698C">
            <w:pPr>
              <w:rPr>
                <w:sz w:val="28"/>
                <w:szCs w:val="28"/>
              </w:rPr>
            </w:pPr>
            <w:r w:rsidRPr="00A751A7">
              <w:rPr>
                <w:sz w:val="20"/>
                <w:szCs w:val="20"/>
              </w:rPr>
              <w:lastRenderedPageBreak/>
              <w:t>индивидуа</w:t>
            </w:r>
            <w:r w:rsidRPr="00A751A7">
              <w:rPr>
                <w:sz w:val="20"/>
                <w:szCs w:val="20"/>
              </w:rPr>
              <w:lastRenderedPageBreak/>
              <w:t>льные подгрупповые фронтальные</w:t>
            </w:r>
          </w:p>
        </w:tc>
        <w:tc>
          <w:tcPr>
            <w:tcW w:w="709" w:type="dxa"/>
          </w:tcPr>
          <w:p w:rsidR="006C698C" w:rsidRPr="00A751A7" w:rsidRDefault="006C698C" w:rsidP="006C698C">
            <w:pPr>
              <w:rPr>
                <w:sz w:val="28"/>
                <w:szCs w:val="28"/>
              </w:rPr>
            </w:pPr>
          </w:p>
        </w:tc>
        <w:tc>
          <w:tcPr>
            <w:tcW w:w="709" w:type="dxa"/>
          </w:tcPr>
          <w:p w:rsidR="006C698C" w:rsidRPr="00A751A7" w:rsidRDefault="006C698C" w:rsidP="006C698C">
            <w:pPr>
              <w:rPr>
                <w:sz w:val="28"/>
                <w:szCs w:val="28"/>
              </w:rPr>
            </w:pPr>
          </w:p>
        </w:tc>
      </w:tr>
      <w:tr w:rsidR="006C698C" w:rsidRPr="00A751A7" w:rsidTr="006C698C">
        <w:trPr>
          <w:trHeight w:val="143"/>
        </w:trPr>
        <w:tc>
          <w:tcPr>
            <w:tcW w:w="555" w:type="dxa"/>
          </w:tcPr>
          <w:p w:rsidR="006C698C" w:rsidRPr="00A751A7" w:rsidRDefault="006C698C" w:rsidP="006C698C">
            <w:pPr>
              <w:rPr>
                <w:sz w:val="28"/>
                <w:szCs w:val="28"/>
              </w:rPr>
            </w:pPr>
            <w:r>
              <w:rPr>
                <w:sz w:val="28"/>
                <w:szCs w:val="28"/>
              </w:rPr>
              <w:lastRenderedPageBreak/>
              <w:t>8</w:t>
            </w:r>
          </w:p>
        </w:tc>
        <w:tc>
          <w:tcPr>
            <w:tcW w:w="6240" w:type="dxa"/>
          </w:tcPr>
          <w:p w:rsidR="006C698C" w:rsidRPr="00A751A7" w:rsidRDefault="006C698C" w:rsidP="006C698C">
            <w:pPr>
              <w:rPr>
                <w:b/>
              </w:rPr>
            </w:pPr>
            <w:r w:rsidRPr="00A751A7">
              <w:rPr>
                <w:b/>
              </w:rPr>
              <w:t>Развитие связной речи.</w:t>
            </w:r>
          </w:p>
          <w:p w:rsidR="006C698C" w:rsidRPr="00A751A7" w:rsidRDefault="006C698C" w:rsidP="006C698C">
            <w:pPr>
              <w:jc w:val="center"/>
              <w:rPr>
                <w:i/>
              </w:rPr>
            </w:pPr>
            <w:r w:rsidRPr="00A751A7">
              <w:rPr>
                <w:i/>
              </w:rPr>
              <w:t>1 период:</w:t>
            </w:r>
          </w:p>
          <w:p w:rsidR="006C698C" w:rsidRPr="00A751A7" w:rsidRDefault="006C698C" w:rsidP="006C698C">
            <w:r w:rsidRPr="00A751A7">
              <w:t>- Составление предложений по вопросам, демонстрации действий, картине.</w:t>
            </w:r>
          </w:p>
          <w:p w:rsidR="006C698C" w:rsidRPr="00A751A7" w:rsidRDefault="006C698C" w:rsidP="006C698C">
            <w:r w:rsidRPr="00A751A7">
              <w:lastRenderedPageBreak/>
              <w:t>- Распространение предложений однородными членами.</w:t>
            </w:r>
          </w:p>
          <w:p w:rsidR="006C698C" w:rsidRPr="00A751A7" w:rsidRDefault="006C698C" w:rsidP="006C698C">
            <w:r w:rsidRPr="00A751A7">
              <w:t>- Составление рассказов по картинке (в объеме 5-7 предложений).</w:t>
            </w:r>
          </w:p>
          <w:p w:rsidR="006C698C" w:rsidRPr="00A751A7" w:rsidRDefault="006C698C" w:rsidP="006C698C">
            <w:r w:rsidRPr="00A751A7">
              <w:t>- Пересказ с изменением времени действий, умение рассказывать от имени другого действующего лица.</w:t>
            </w:r>
          </w:p>
          <w:p w:rsidR="006C698C" w:rsidRPr="00A751A7" w:rsidRDefault="006C698C" w:rsidP="006C698C">
            <w:r w:rsidRPr="00A751A7">
              <w:t>- Составление рассказа-описания о предметах на материале пройденных лексических тем.</w:t>
            </w:r>
          </w:p>
          <w:p w:rsidR="006C698C" w:rsidRPr="00A751A7" w:rsidRDefault="006C698C" w:rsidP="006C698C">
            <w:r w:rsidRPr="00A751A7">
              <w:t>- Рассказывание сказок-драматизаций.</w:t>
            </w:r>
          </w:p>
          <w:p w:rsidR="006C698C" w:rsidRPr="00A751A7" w:rsidRDefault="006C698C" w:rsidP="006C698C">
            <w:pPr>
              <w:jc w:val="center"/>
              <w:rPr>
                <w:i/>
              </w:rPr>
            </w:pPr>
            <w:r w:rsidRPr="00A751A7">
              <w:rPr>
                <w:i/>
              </w:rPr>
              <w:t>2 период:</w:t>
            </w:r>
          </w:p>
          <w:p w:rsidR="006C698C" w:rsidRPr="00A751A7" w:rsidRDefault="006C698C" w:rsidP="006C698C">
            <w:r w:rsidRPr="00A751A7">
              <w:t>Формирование высказываний в виде небольших рассказов о людях разных профессий.</w:t>
            </w:r>
          </w:p>
          <w:p w:rsidR="006C698C" w:rsidRPr="00A751A7" w:rsidRDefault="006C698C" w:rsidP="006C698C">
            <w:r w:rsidRPr="00A751A7">
              <w:t>- Употребление в речи простых и сложных предложений со значением противопоставления (а, но), разделения (или).</w:t>
            </w:r>
          </w:p>
          <w:p w:rsidR="006C698C" w:rsidRPr="00A751A7" w:rsidRDefault="006C698C" w:rsidP="006C698C">
            <w:r w:rsidRPr="00A751A7">
              <w:t>- Употребление в речи целевых, временных, причинных конструкций в соответствии с вопросами «когда?», «почему?», «зачем?»</w:t>
            </w:r>
          </w:p>
          <w:p w:rsidR="006C698C" w:rsidRPr="00A751A7" w:rsidRDefault="006C698C" w:rsidP="006C698C">
            <w:r w:rsidRPr="00A751A7">
              <w:t>- Закрепление навыка последовательной передачи содержания литературного текста.</w:t>
            </w:r>
          </w:p>
          <w:p w:rsidR="006C698C" w:rsidRPr="00A751A7" w:rsidRDefault="006C698C" w:rsidP="006C698C">
            <w:r w:rsidRPr="00A751A7">
              <w:t>- Использование диалога, выразительной передачи в лицах интонации разных героев.</w:t>
            </w:r>
          </w:p>
          <w:p w:rsidR="006C698C" w:rsidRPr="00A751A7" w:rsidRDefault="006C698C" w:rsidP="006C698C">
            <w:r w:rsidRPr="00A751A7">
              <w:t>- Умение придумывать события, дополнительные эпизоды при составлении рассказа по серии картин.</w:t>
            </w:r>
          </w:p>
          <w:p w:rsidR="006C698C" w:rsidRPr="00A751A7" w:rsidRDefault="006C698C" w:rsidP="006C698C">
            <w:r w:rsidRPr="00A751A7">
              <w:t>(логика развития сюжета, эмоциональная передача переживаний действующих лиц).</w:t>
            </w:r>
          </w:p>
        </w:tc>
        <w:tc>
          <w:tcPr>
            <w:tcW w:w="713" w:type="dxa"/>
          </w:tcPr>
          <w:p w:rsidR="006C698C" w:rsidRPr="00A751A7" w:rsidRDefault="006C698C" w:rsidP="006C698C">
            <w:pPr>
              <w:rPr>
                <w:sz w:val="28"/>
                <w:szCs w:val="28"/>
              </w:rPr>
            </w:pPr>
            <w:r w:rsidRPr="00A751A7">
              <w:rPr>
                <w:sz w:val="20"/>
                <w:szCs w:val="20"/>
              </w:rPr>
              <w:lastRenderedPageBreak/>
              <w:t>индивидуальные подгр</w:t>
            </w:r>
            <w:r w:rsidRPr="00A751A7">
              <w:rPr>
                <w:sz w:val="20"/>
                <w:szCs w:val="20"/>
              </w:rPr>
              <w:lastRenderedPageBreak/>
              <w:t>упповые фронтальные</w:t>
            </w:r>
          </w:p>
        </w:tc>
        <w:tc>
          <w:tcPr>
            <w:tcW w:w="709" w:type="dxa"/>
          </w:tcPr>
          <w:p w:rsidR="006C698C" w:rsidRPr="00A751A7" w:rsidRDefault="006C698C" w:rsidP="006C698C">
            <w:pPr>
              <w:rPr>
                <w:sz w:val="28"/>
                <w:szCs w:val="28"/>
              </w:rPr>
            </w:pPr>
          </w:p>
        </w:tc>
        <w:tc>
          <w:tcPr>
            <w:tcW w:w="709" w:type="dxa"/>
          </w:tcPr>
          <w:p w:rsidR="006C698C" w:rsidRPr="00A751A7" w:rsidRDefault="006C698C" w:rsidP="006C698C">
            <w:pPr>
              <w:rPr>
                <w:sz w:val="28"/>
                <w:szCs w:val="28"/>
              </w:rPr>
            </w:pPr>
          </w:p>
        </w:tc>
      </w:tr>
      <w:tr w:rsidR="006C698C" w:rsidRPr="00A751A7" w:rsidTr="006C698C">
        <w:trPr>
          <w:trHeight w:val="143"/>
        </w:trPr>
        <w:tc>
          <w:tcPr>
            <w:tcW w:w="555" w:type="dxa"/>
          </w:tcPr>
          <w:p w:rsidR="006C698C" w:rsidRPr="00A751A7" w:rsidRDefault="006C698C" w:rsidP="006C698C">
            <w:pPr>
              <w:rPr>
                <w:sz w:val="28"/>
                <w:szCs w:val="28"/>
              </w:rPr>
            </w:pPr>
            <w:r>
              <w:rPr>
                <w:sz w:val="28"/>
                <w:szCs w:val="28"/>
              </w:rPr>
              <w:lastRenderedPageBreak/>
              <w:t>9</w:t>
            </w:r>
          </w:p>
        </w:tc>
        <w:tc>
          <w:tcPr>
            <w:tcW w:w="6240" w:type="dxa"/>
          </w:tcPr>
          <w:p w:rsidR="006C698C" w:rsidRPr="00A751A7" w:rsidRDefault="006C698C" w:rsidP="006C698C">
            <w:pPr>
              <w:rPr>
                <w:b/>
              </w:rPr>
            </w:pPr>
            <w:r w:rsidRPr="00A751A7">
              <w:rPr>
                <w:b/>
              </w:rPr>
              <w:t>Совершенствование психологической базы речи.</w:t>
            </w:r>
          </w:p>
          <w:p w:rsidR="006C698C" w:rsidRPr="00A751A7" w:rsidRDefault="006C698C" w:rsidP="006C698C">
            <w:r>
              <w:t>Развитие внимания</w:t>
            </w:r>
          </w:p>
          <w:p w:rsidR="006C698C" w:rsidRPr="00A751A7" w:rsidRDefault="006C698C" w:rsidP="006C698C">
            <w:r>
              <w:t>Развитие восприятия</w:t>
            </w:r>
          </w:p>
          <w:p w:rsidR="006C698C" w:rsidRPr="00A751A7" w:rsidRDefault="006C698C" w:rsidP="006C698C">
            <w:r>
              <w:t>Развитие памяти</w:t>
            </w:r>
          </w:p>
          <w:p w:rsidR="006C698C" w:rsidRPr="00A751A7" w:rsidRDefault="006C698C" w:rsidP="006C698C">
            <w:r>
              <w:t>Развитие мышления</w:t>
            </w:r>
          </w:p>
          <w:p w:rsidR="006C698C" w:rsidRPr="006C698C" w:rsidRDefault="006C698C" w:rsidP="006C698C"/>
        </w:tc>
        <w:tc>
          <w:tcPr>
            <w:tcW w:w="713" w:type="dxa"/>
          </w:tcPr>
          <w:p w:rsidR="006C698C" w:rsidRPr="00A751A7" w:rsidRDefault="006C698C" w:rsidP="006C698C">
            <w:pPr>
              <w:rPr>
                <w:sz w:val="28"/>
                <w:szCs w:val="28"/>
              </w:rPr>
            </w:pPr>
            <w:r w:rsidRPr="00A751A7">
              <w:rPr>
                <w:sz w:val="20"/>
                <w:szCs w:val="20"/>
              </w:rPr>
              <w:t>индивидуальные подгрупповые фронтальные</w:t>
            </w:r>
          </w:p>
        </w:tc>
        <w:tc>
          <w:tcPr>
            <w:tcW w:w="709" w:type="dxa"/>
          </w:tcPr>
          <w:p w:rsidR="006C698C" w:rsidRPr="00A751A7" w:rsidRDefault="006C698C" w:rsidP="006C698C">
            <w:pPr>
              <w:rPr>
                <w:sz w:val="28"/>
                <w:szCs w:val="28"/>
              </w:rPr>
            </w:pPr>
          </w:p>
        </w:tc>
        <w:tc>
          <w:tcPr>
            <w:tcW w:w="709" w:type="dxa"/>
          </w:tcPr>
          <w:p w:rsidR="006C698C" w:rsidRPr="00A751A7" w:rsidRDefault="006C698C" w:rsidP="006C698C">
            <w:pPr>
              <w:rPr>
                <w:sz w:val="28"/>
                <w:szCs w:val="28"/>
              </w:rPr>
            </w:pPr>
          </w:p>
        </w:tc>
      </w:tr>
    </w:tbl>
    <w:p w:rsidR="006C698C" w:rsidRPr="002503AA" w:rsidRDefault="006C698C" w:rsidP="007F5161">
      <w:pPr>
        <w:tabs>
          <w:tab w:val="left" w:pos="284"/>
          <w:tab w:val="left" w:pos="567"/>
          <w:tab w:val="left" w:pos="709"/>
          <w:tab w:val="left" w:pos="4500"/>
        </w:tabs>
        <w:rPr>
          <w:b/>
          <w:bCs/>
        </w:rPr>
      </w:pPr>
      <w:r>
        <w:rPr>
          <w:b/>
          <w:bCs/>
        </w:rPr>
        <w:br w:type="textWrapping" w:clear="all"/>
      </w:r>
    </w:p>
    <w:p w:rsidR="002503AA" w:rsidRPr="00DC6D78" w:rsidRDefault="00DC6D78" w:rsidP="00DC6D78">
      <w:pPr>
        <w:pStyle w:val="1"/>
        <w:rPr>
          <w:b w:val="0"/>
        </w:rPr>
      </w:pPr>
      <w:bookmarkStart w:id="13" w:name="_Toc148553355"/>
      <w:r>
        <w:rPr>
          <w:b w:val="0"/>
        </w:rPr>
        <w:t xml:space="preserve">2. </w:t>
      </w:r>
      <w:r w:rsidR="002503AA" w:rsidRPr="00DC6D78">
        <w:rPr>
          <w:b w:val="0"/>
        </w:rPr>
        <w:t>СОДЕРЖАТЕЛЬНЫЙ РАЗДЕЛ</w:t>
      </w:r>
      <w:bookmarkEnd w:id="13"/>
    </w:p>
    <w:p w:rsidR="002503AA" w:rsidRPr="008C4D57" w:rsidRDefault="002503AA" w:rsidP="008C4D57">
      <w:pPr>
        <w:pStyle w:val="2"/>
        <w:rPr>
          <w:rStyle w:val="af4"/>
          <w:b w:val="0"/>
          <w:i w:val="0"/>
          <w:iCs w:val="0"/>
        </w:rPr>
      </w:pPr>
      <w:bookmarkStart w:id="14" w:name="_Toc148553356"/>
      <w:r w:rsidRPr="008C4D57">
        <w:rPr>
          <w:rStyle w:val="af4"/>
          <w:b w:val="0"/>
          <w:i w:val="0"/>
          <w:iCs w:val="0"/>
        </w:rPr>
        <w:t>2.1. Описание образовательной деятельности обучающихся с ТНР в соответствии с направлениями развития ребенка, представленными</w:t>
      </w:r>
      <w:bookmarkEnd w:id="14"/>
    </w:p>
    <w:p w:rsidR="002503AA" w:rsidRPr="008C4D57" w:rsidRDefault="002503AA" w:rsidP="008C4D57">
      <w:pPr>
        <w:pStyle w:val="2"/>
        <w:rPr>
          <w:rStyle w:val="af4"/>
          <w:b w:val="0"/>
          <w:i w:val="0"/>
          <w:iCs w:val="0"/>
        </w:rPr>
      </w:pPr>
      <w:bookmarkStart w:id="15" w:name="_Toc148553357"/>
      <w:r w:rsidRPr="008C4D57">
        <w:rPr>
          <w:rStyle w:val="af4"/>
          <w:b w:val="0"/>
          <w:i w:val="0"/>
          <w:iCs w:val="0"/>
        </w:rPr>
        <w:t>в образовател</w:t>
      </w:r>
      <w:r w:rsidR="00343841" w:rsidRPr="008C4D57">
        <w:rPr>
          <w:rStyle w:val="af4"/>
          <w:b w:val="0"/>
          <w:i w:val="0"/>
          <w:iCs w:val="0"/>
        </w:rPr>
        <w:t>ьной области «Речевое развитие» (по ФАОП).</w:t>
      </w:r>
      <w:bookmarkEnd w:id="15"/>
    </w:p>
    <w:p w:rsidR="002503AA" w:rsidRPr="00217698" w:rsidRDefault="002503AA" w:rsidP="002503AA">
      <w:pPr>
        <w:shd w:val="clear" w:color="auto" w:fill="FFFFFF"/>
        <w:tabs>
          <w:tab w:val="left" w:pos="284"/>
          <w:tab w:val="left" w:pos="567"/>
          <w:tab w:val="left" w:pos="709"/>
        </w:tabs>
        <w:spacing w:line="276" w:lineRule="auto"/>
        <w:jc w:val="both"/>
        <w:rPr>
          <w:sz w:val="28"/>
          <w:szCs w:val="28"/>
        </w:rPr>
      </w:pPr>
      <w:r w:rsidRPr="00217698">
        <w:rPr>
          <w:sz w:val="28"/>
          <w:szCs w:val="28"/>
        </w:rPr>
        <w:t>Работой по образовательной области «</w:t>
      </w:r>
      <w:r w:rsidRPr="00217698">
        <w:rPr>
          <w:b/>
          <w:bCs/>
          <w:sz w:val="28"/>
          <w:szCs w:val="28"/>
        </w:rPr>
        <w:t xml:space="preserve">Речевое развитие» </w:t>
      </w:r>
      <w:r w:rsidRPr="00217698">
        <w:rPr>
          <w:sz w:val="28"/>
          <w:szCs w:val="28"/>
        </w:rPr>
        <w:t>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2503AA" w:rsidRPr="00217698" w:rsidRDefault="002503AA" w:rsidP="002503AA">
      <w:pPr>
        <w:spacing w:line="276" w:lineRule="auto"/>
        <w:ind w:left="3" w:firstLine="720"/>
        <w:jc w:val="both"/>
        <w:rPr>
          <w:rFonts w:eastAsia="Times New Roman"/>
          <w:sz w:val="28"/>
          <w:szCs w:val="28"/>
        </w:rPr>
      </w:pPr>
      <w:r w:rsidRPr="00217698">
        <w:rPr>
          <w:rFonts w:eastAsia="Times New Roman"/>
          <w:sz w:val="28"/>
          <w:szCs w:val="28"/>
        </w:rPr>
        <w:t>В образовательной области "Речевое развитие" основными задачами образовательной деятельности с детьми является создание условий для:</w:t>
      </w:r>
    </w:p>
    <w:p w:rsidR="002503AA" w:rsidRPr="00217698" w:rsidRDefault="002503AA" w:rsidP="002503AA">
      <w:pPr>
        <w:numPr>
          <w:ilvl w:val="0"/>
          <w:numId w:val="24"/>
        </w:numPr>
        <w:spacing w:line="276" w:lineRule="auto"/>
        <w:jc w:val="both"/>
        <w:rPr>
          <w:rFonts w:eastAsia="Times New Roman"/>
          <w:sz w:val="28"/>
          <w:szCs w:val="28"/>
        </w:rPr>
      </w:pPr>
      <w:r w:rsidRPr="00217698">
        <w:rPr>
          <w:rFonts w:eastAsia="Times New Roman"/>
          <w:sz w:val="28"/>
          <w:szCs w:val="28"/>
        </w:rPr>
        <w:t>овладения речью как средством общения и культуры;</w:t>
      </w:r>
    </w:p>
    <w:p w:rsidR="002503AA" w:rsidRPr="00217698" w:rsidRDefault="002503AA" w:rsidP="002503AA">
      <w:pPr>
        <w:numPr>
          <w:ilvl w:val="0"/>
          <w:numId w:val="24"/>
        </w:numPr>
        <w:spacing w:line="276" w:lineRule="auto"/>
        <w:jc w:val="both"/>
        <w:rPr>
          <w:rFonts w:eastAsia="Times New Roman"/>
          <w:sz w:val="28"/>
          <w:szCs w:val="28"/>
        </w:rPr>
      </w:pPr>
      <w:r w:rsidRPr="00217698">
        <w:rPr>
          <w:rFonts w:eastAsia="Times New Roman"/>
          <w:sz w:val="28"/>
          <w:szCs w:val="28"/>
        </w:rPr>
        <w:t>обогащения активного словаря;</w:t>
      </w:r>
    </w:p>
    <w:p w:rsidR="002503AA" w:rsidRPr="00217698" w:rsidRDefault="002503AA" w:rsidP="002503AA">
      <w:pPr>
        <w:numPr>
          <w:ilvl w:val="0"/>
          <w:numId w:val="24"/>
        </w:numPr>
        <w:spacing w:line="276" w:lineRule="auto"/>
        <w:jc w:val="both"/>
        <w:rPr>
          <w:rFonts w:eastAsia="Times New Roman"/>
          <w:sz w:val="28"/>
          <w:szCs w:val="28"/>
        </w:rPr>
      </w:pPr>
      <w:r w:rsidRPr="00217698">
        <w:rPr>
          <w:rFonts w:eastAsia="Times New Roman"/>
          <w:sz w:val="28"/>
          <w:szCs w:val="28"/>
        </w:rPr>
        <w:lastRenderedPageBreak/>
        <w:t>развития связной, грамматически правильной диалогической и монологической речи;</w:t>
      </w:r>
    </w:p>
    <w:p w:rsidR="002503AA" w:rsidRPr="00217698" w:rsidRDefault="002503AA" w:rsidP="002503AA">
      <w:pPr>
        <w:numPr>
          <w:ilvl w:val="0"/>
          <w:numId w:val="24"/>
        </w:numPr>
        <w:spacing w:line="276" w:lineRule="auto"/>
        <w:jc w:val="both"/>
        <w:rPr>
          <w:rFonts w:eastAsia="Times New Roman"/>
          <w:sz w:val="28"/>
          <w:szCs w:val="28"/>
        </w:rPr>
      </w:pPr>
      <w:r w:rsidRPr="00217698">
        <w:rPr>
          <w:rFonts w:eastAsia="Times New Roman"/>
          <w:sz w:val="28"/>
          <w:szCs w:val="28"/>
        </w:rPr>
        <w:t>развития речевого творчества;</w:t>
      </w:r>
    </w:p>
    <w:p w:rsidR="002503AA" w:rsidRPr="00217698" w:rsidRDefault="002503AA" w:rsidP="002503AA">
      <w:pPr>
        <w:numPr>
          <w:ilvl w:val="0"/>
          <w:numId w:val="24"/>
        </w:numPr>
        <w:spacing w:line="276" w:lineRule="auto"/>
        <w:jc w:val="both"/>
        <w:rPr>
          <w:rFonts w:eastAsia="Times New Roman"/>
          <w:sz w:val="28"/>
          <w:szCs w:val="28"/>
        </w:rPr>
      </w:pPr>
      <w:r w:rsidRPr="00217698">
        <w:rPr>
          <w:rFonts w:eastAsia="Times New Roman"/>
          <w:sz w:val="28"/>
          <w:szCs w:val="28"/>
        </w:rPr>
        <w:t>развития звуковой и интонационной культуры речи, фонематического слуха;</w:t>
      </w:r>
    </w:p>
    <w:p w:rsidR="002503AA" w:rsidRPr="00217698" w:rsidRDefault="002503AA" w:rsidP="002503AA">
      <w:pPr>
        <w:numPr>
          <w:ilvl w:val="0"/>
          <w:numId w:val="24"/>
        </w:numPr>
        <w:spacing w:line="276" w:lineRule="auto"/>
        <w:jc w:val="both"/>
        <w:rPr>
          <w:rFonts w:eastAsia="Times New Roman"/>
          <w:sz w:val="28"/>
          <w:szCs w:val="28"/>
        </w:rPr>
      </w:pPr>
      <w:r w:rsidRPr="00217698">
        <w:rPr>
          <w:rFonts w:eastAsia="Times New Roman"/>
          <w:sz w:val="28"/>
          <w:szCs w:val="28"/>
        </w:rPr>
        <w:t>знакомства с книжной культурой, детской литературой;</w:t>
      </w:r>
    </w:p>
    <w:p w:rsidR="002503AA" w:rsidRPr="00217698" w:rsidRDefault="002503AA" w:rsidP="002503AA">
      <w:pPr>
        <w:numPr>
          <w:ilvl w:val="0"/>
          <w:numId w:val="24"/>
        </w:numPr>
        <w:spacing w:line="276" w:lineRule="auto"/>
        <w:jc w:val="both"/>
        <w:rPr>
          <w:rFonts w:eastAsia="Times New Roman"/>
          <w:sz w:val="28"/>
          <w:szCs w:val="28"/>
        </w:rPr>
      </w:pPr>
      <w:r w:rsidRPr="00217698">
        <w:rPr>
          <w:rFonts w:eastAsia="Times New Roman"/>
          <w:sz w:val="28"/>
          <w:szCs w:val="28"/>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2503AA" w:rsidRPr="005F0336" w:rsidRDefault="002503AA" w:rsidP="005F0336">
      <w:pPr>
        <w:numPr>
          <w:ilvl w:val="0"/>
          <w:numId w:val="24"/>
        </w:numPr>
        <w:spacing w:line="276" w:lineRule="auto"/>
        <w:jc w:val="both"/>
        <w:rPr>
          <w:rFonts w:eastAsia="Times New Roman"/>
          <w:sz w:val="28"/>
          <w:szCs w:val="28"/>
        </w:rPr>
      </w:pPr>
      <w:r w:rsidRPr="00217698">
        <w:rPr>
          <w:rFonts w:eastAsia="Times New Roman"/>
          <w:sz w:val="28"/>
          <w:szCs w:val="28"/>
        </w:rPr>
        <w:t>профилактики речевых нарушений и их системных последствий.</w:t>
      </w:r>
    </w:p>
    <w:p w:rsidR="002503AA" w:rsidRDefault="002503AA" w:rsidP="005F0336">
      <w:pPr>
        <w:spacing w:line="276" w:lineRule="auto"/>
        <w:ind w:left="3" w:firstLine="720"/>
        <w:jc w:val="both"/>
        <w:rPr>
          <w:rFonts w:eastAsia="Times New Roman"/>
          <w:b/>
          <w:i/>
          <w:sz w:val="28"/>
          <w:szCs w:val="28"/>
        </w:rPr>
      </w:pPr>
      <w:r w:rsidRPr="00217698">
        <w:rPr>
          <w:rFonts w:eastAsia="Times New Roman"/>
          <w:b/>
          <w:i/>
          <w:sz w:val="28"/>
          <w:szCs w:val="28"/>
        </w:rPr>
        <w:t>ФАОП ДО оставляет учителю-логопеду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w:t>
      </w:r>
      <w:r>
        <w:rPr>
          <w:rFonts w:eastAsia="Times New Roman"/>
          <w:b/>
          <w:i/>
          <w:sz w:val="28"/>
          <w:szCs w:val="28"/>
        </w:rPr>
        <w:t>ой образовательной деятельности, отражённых в АОП дошкольной организации.</w:t>
      </w:r>
    </w:p>
    <w:p w:rsidR="005F0336" w:rsidRPr="00217698" w:rsidRDefault="005F0336" w:rsidP="005F0336">
      <w:pPr>
        <w:spacing w:line="276" w:lineRule="auto"/>
        <w:ind w:left="3" w:firstLine="720"/>
        <w:jc w:val="both"/>
        <w:rPr>
          <w:rFonts w:eastAsia="Times New Roman"/>
          <w:b/>
          <w:i/>
          <w:sz w:val="28"/>
          <w:szCs w:val="28"/>
        </w:rPr>
      </w:pPr>
    </w:p>
    <w:p w:rsidR="00343841" w:rsidRPr="005F0336" w:rsidRDefault="002503AA" w:rsidP="005F0336">
      <w:pPr>
        <w:spacing w:line="276" w:lineRule="auto"/>
        <w:ind w:left="3" w:firstLine="720"/>
        <w:jc w:val="both"/>
        <w:rPr>
          <w:rFonts w:eastAsia="Times New Roman"/>
          <w:b/>
          <w:sz w:val="28"/>
          <w:szCs w:val="28"/>
          <w:u w:val="single"/>
        </w:rPr>
      </w:pPr>
      <w:r w:rsidRPr="00217698">
        <w:rPr>
          <w:rFonts w:eastAsia="Times New Roman"/>
          <w:b/>
          <w:sz w:val="28"/>
          <w:szCs w:val="28"/>
          <w:u w:val="single"/>
        </w:rPr>
        <w:t xml:space="preserve">Основное содержание образовательной деятельности «Речевое развитие» с детьми </w:t>
      </w:r>
      <w:r w:rsidR="00343841">
        <w:rPr>
          <w:rFonts w:eastAsia="Times New Roman"/>
          <w:b/>
          <w:sz w:val="28"/>
          <w:szCs w:val="28"/>
          <w:u w:val="single"/>
        </w:rPr>
        <w:t xml:space="preserve">старшего </w:t>
      </w:r>
      <w:r w:rsidRPr="00217698">
        <w:rPr>
          <w:rFonts w:eastAsia="Times New Roman"/>
          <w:b/>
          <w:sz w:val="28"/>
          <w:szCs w:val="28"/>
          <w:u w:val="single"/>
        </w:rPr>
        <w:t>дошкольного возраста (</w:t>
      </w:r>
      <w:r w:rsidR="00343841">
        <w:rPr>
          <w:rFonts w:eastAsia="Times New Roman"/>
          <w:b/>
          <w:sz w:val="28"/>
          <w:szCs w:val="28"/>
          <w:u w:val="single"/>
        </w:rPr>
        <w:t>6</w:t>
      </w:r>
      <w:r>
        <w:rPr>
          <w:rFonts w:eastAsia="Times New Roman"/>
          <w:b/>
          <w:sz w:val="28"/>
          <w:szCs w:val="28"/>
          <w:u w:val="single"/>
        </w:rPr>
        <w:t>-</w:t>
      </w:r>
      <w:r w:rsidR="00343841">
        <w:rPr>
          <w:rFonts w:eastAsia="Times New Roman"/>
          <w:b/>
          <w:sz w:val="28"/>
          <w:szCs w:val="28"/>
          <w:u w:val="single"/>
        </w:rPr>
        <w:t>7</w:t>
      </w:r>
      <w:r w:rsidRPr="00217698">
        <w:rPr>
          <w:rFonts w:eastAsia="Times New Roman"/>
          <w:b/>
          <w:sz w:val="28"/>
          <w:szCs w:val="28"/>
          <w:u w:val="single"/>
        </w:rPr>
        <w:t>лет)</w:t>
      </w:r>
      <w:r w:rsidR="00343841">
        <w:rPr>
          <w:rFonts w:eastAsia="Times New Roman"/>
          <w:b/>
          <w:sz w:val="28"/>
          <w:szCs w:val="28"/>
          <w:u w:val="single"/>
        </w:rPr>
        <w:t xml:space="preserve"> по ФАОП.</w:t>
      </w:r>
    </w:p>
    <w:p w:rsidR="00343841" w:rsidRPr="009B70A4" w:rsidRDefault="00343841" w:rsidP="00453FBD">
      <w:pPr>
        <w:spacing w:line="276" w:lineRule="auto"/>
        <w:ind w:left="3" w:firstLine="720"/>
        <w:jc w:val="both"/>
        <w:rPr>
          <w:rFonts w:eastAsia="Times New Roman"/>
          <w:sz w:val="28"/>
          <w:szCs w:val="28"/>
        </w:rPr>
      </w:pPr>
      <w:r w:rsidRPr="009B70A4">
        <w:rPr>
          <w:rFonts w:eastAsia="Times New Roman"/>
          <w:sz w:val="28"/>
          <w:szCs w:val="28"/>
        </w:rPr>
        <w:t xml:space="preserve">Ведущим направлением работы в рамках образовательной области "Речевое развитие" является формирование связной речи обучающихся с ТНР.В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w:t>
      </w:r>
      <w:r>
        <w:rPr>
          <w:rFonts w:eastAsia="Times New Roman"/>
          <w:sz w:val="28"/>
          <w:szCs w:val="28"/>
        </w:rPr>
        <w:t>задания. Совместно с</w:t>
      </w:r>
      <w:r w:rsidRPr="009B70A4">
        <w:rPr>
          <w:rFonts w:eastAsia="Times New Roman"/>
          <w:sz w:val="28"/>
          <w:szCs w:val="28"/>
        </w:rP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343841" w:rsidRPr="009B70A4" w:rsidRDefault="00343841" w:rsidP="00343841">
      <w:pPr>
        <w:spacing w:line="276" w:lineRule="auto"/>
        <w:ind w:left="3" w:firstLine="720"/>
        <w:jc w:val="both"/>
        <w:rPr>
          <w:rFonts w:eastAsia="Times New Roman"/>
          <w:sz w:val="28"/>
          <w:szCs w:val="28"/>
        </w:rPr>
      </w:pPr>
      <w:r w:rsidRPr="009B70A4">
        <w:rPr>
          <w:rFonts w:eastAsia="Times New Roman"/>
          <w:sz w:val="28"/>
          <w:szCs w:val="28"/>
        </w:rPr>
        <w:t xml:space="preserve">Педагогические работники создают условия для развития коммуникативной активности обучающихся с ТНР в быту, играх и на </w:t>
      </w:r>
      <w:r w:rsidRPr="009B70A4">
        <w:rPr>
          <w:rFonts w:eastAsia="Times New Roman"/>
          <w:sz w:val="28"/>
          <w:szCs w:val="28"/>
        </w:rPr>
        <w:lastRenderedPageBreak/>
        <w:t>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343841" w:rsidRPr="009B70A4" w:rsidRDefault="00343841" w:rsidP="00343841">
      <w:pPr>
        <w:spacing w:line="276" w:lineRule="auto"/>
        <w:ind w:left="3" w:firstLine="720"/>
        <w:jc w:val="both"/>
        <w:rPr>
          <w:rFonts w:eastAsia="Times New Roman"/>
          <w:sz w:val="28"/>
          <w:szCs w:val="28"/>
        </w:rPr>
      </w:pPr>
      <w:r w:rsidRPr="009B70A4">
        <w:rPr>
          <w:rFonts w:eastAsia="Times New Roman"/>
          <w:sz w:val="28"/>
          <w:szCs w:val="28"/>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343841" w:rsidRPr="009B70A4" w:rsidRDefault="00343841" w:rsidP="00343841">
      <w:pPr>
        <w:spacing w:line="276" w:lineRule="auto"/>
        <w:ind w:left="3" w:firstLine="720"/>
        <w:jc w:val="both"/>
        <w:rPr>
          <w:rFonts w:eastAsia="Times New Roman"/>
          <w:sz w:val="28"/>
          <w:szCs w:val="28"/>
        </w:rPr>
      </w:pPr>
      <w:r w:rsidRPr="009B70A4">
        <w:rPr>
          <w:rFonts w:eastAsia="Times New Roman"/>
          <w:sz w:val="28"/>
          <w:szCs w:val="28"/>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343841" w:rsidRDefault="00343841" w:rsidP="00343841">
      <w:pPr>
        <w:spacing w:line="276" w:lineRule="auto"/>
        <w:ind w:left="3" w:firstLine="720"/>
        <w:jc w:val="both"/>
        <w:rPr>
          <w:rFonts w:eastAsia="Times New Roman"/>
          <w:sz w:val="28"/>
          <w:szCs w:val="28"/>
        </w:rPr>
      </w:pPr>
      <w:r w:rsidRPr="009B70A4">
        <w:rPr>
          <w:rFonts w:eastAsia="Times New Roman"/>
          <w:sz w:val="28"/>
          <w:szCs w:val="28"/>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2503AA" w:rsidRDefault="002503AA" w:rsidP="002503AA">
      <w:pPr>
        <w:spacing w:line="276" w:lineRule="auto"/>
        <w:ind w:left="3" w:firstLine="720"/>
        <w:jc w:val="both"/>
        <w:rPr>
          <w:rFonts w:eastAsia="Times New Roman"/>
          <w:sz w:val="28"/>
          <w:szCs w:val="28"/>
        </w:rPr>
      </w:pPr>
    </w:p>
    <w:p w:rsidR="00DC6D78" w:rsidRPr="00DC6D78" w:rsidRDefault="002503AA" w:rsidP="00DC6D78">
      <w:pPr>
        <w:pStyle w:val="3"/>
        <w:rPr>
          <w:b w:val="0"/>
        </w:rPr>
      </w:pPr>
      <w:bookmarkStart w:id="16" w:name="_Toc148553358"/>
      <w:r w:rsidRPr="00DC6D78">
        <w:rPr>
          <w:b w:val="0"/>
        </w:rPr>
        <w:t xml:space="preserve">2.1.1. Содержание </w:t>
      </w:r>
      <w:r w:rsidRPr="005F0336">
        <w:rPr>
          <w:b w:val="0"/>
        </w:rPr>
        <w:t>коррекционной</w:t>
      </w:r>
      <w:r w:rsidRPr="00DC6D78">
        <w:rPr>
          <w:b w:val="0"/>
        </w:rPr>
        <w:t xml:space="preserve"> работы по образовательной области «Речевое развитие»</w:t>
      </w:r>
      <w:bookmarkEnd w:id="16"/>
    </w:p>
    <w:p w:rsidR="002503AA" w:rsidRPr="00EF6303" w:rsidRDefault="002503AA" w:rsidP="002503AA">
      <w:pPr>
        <w:tabs>
          <w:tab w:val="left" w:pos="284"/>
          <w:tab w:val="left" w:pos="567"/>
          <w:tab w:val="left" w:pos="709"/>
        </w:tabs>
        <w:spacing w:line="276" w:lineRule="auto"/>
        <w:ind w:left="-313" w:right="-365"/>
        <w:jc w:val="both"/>
        <w:rPr>
          <w:sz w:val="28"/>
          <w:szCs w:val="28"/>
        </w:rPr>
      </w:pPr>
      <w:r w:rsidRPr="00EF6303">
        <w:rPr>
          <w:rFonts w:eastAsia="Times New Roman"/>
          <w:sz w:val="28"/>
          <w:szCs w:val="28"/>
        </w:rPr>
        <w:t>(</w:t>
      </w:r>
      <w:r w:rsidRPr="00EF6303">
        <w:rPr>
          <w:sz w:val="28"/>
          <w:szCs w:val="28"/>
        </w:rPr>
        <w:t>Комплексная образовательная программа дошкольного образования для детей с тяжелыми нарушениями речи (Нищева Н.В.)</w:t>
      </w:r>
    </w:p>
    <w:p w:rsidR="007F24BA" w:rsidRPr="00EF6303" w:rsidRDefault="007F24BA" w:rsidP="005F0336">
      <w:pPr>
        <w:spacing w:line="276" w:lineRule="auto"/>
        <w:ind w:right="-2"/>
        <w:rPr>
          <w:rFonts w:eastAsia="Times New Roman"/>
        </w:rPr>
      </w:pPr>
    </w:p>
    <w:p w:rsidR="00343841" w:rsidRDefault="00343841" w:rsidP="00453FBD">
      <w:pPr>
        <w:spacing w:line="276" w:lineRule="auto"/>
        <w:ind w:right="-2"/>
        <w:jc w:val="center"/>
        <w:rPr>
          <w:rFonts w:eastAsia="Times New Roman"/>
        </w:rPr>
      </w:pPr>
      <w:r>
        <w:rPr>
          <w:rFonts w:eastAsia="Times New Roman"/>
        </w:rPr>
        <w:t>РАЗВИТИЕ СЛОВАРЯ</w:t>
      </w:r>
    </w:p>
    <w:p w:rsidR="00343841" w:rsidRPr="00996553" w:rsidRDefault="00343841" w:rsidP="00343841">
      <w:pPr>
        <w:spacing w:line="276" w:lineRule="auto"/>
        <w:ind w:left="3" w:firstLine="708"/>
        <w:jc w:val="both"/>
        <w:rPr>
          <w:rFonts w:eastAsia="Times New Roman"/>
          <w:sz w:val="28"/>
          <w:szCs w:val="28"/>
        </w:rPr>
      </w:pPr>
      <w:r w:rsidRPr="00996553">
        <w:rPr>
          <w:rFonts w:eastAsia="Times New Roman"/>
          <w:sz w:val="28"/>
          <w:szCs w:val="28"/>
        </w:rPr>
        <w:t>Расширять, уточнять и активизировать словарь на основе систематизации и обобщения знаний об окружающем.</w:t>
      </w:r>
    </w:p>
    <w:p w:rsidR="00343841" w:rsidRPr="00996553" w:rsidRDefault="00343841" w:rsidP="00343841">
      <w:pPr>
        <w:spacing w:line="276" w:lineRule="auto"/>
        <w:ind w:left="3" w:right="20" w:firstLine="708"/>
        <w:jc w:val="both"/>
        <w:rPr>
          <w:rFonts w:eastAsia="Times New Roman"/>
          <w:sz w:val="28"/>
          <w:szCs w:val="28"/>
        </w:rPr>
      </w:pPr>
      <w:r w:rsidRPr="00996553">
        <w:rPr>
          <w:rFonts w:eastAsia="Times New Roman"/>
          <w:sz w:val="28"/>
          <w:szCs w:val="28"/>
        </w:rPr>
        <w:lastRenderedPageBreak/>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343841" w:rsidRPr="00996553" w:rsidRDefault="00343841" w:rsidP="00343841">
      <w:pPr>
        <w:spacing w:line="276" w:lineRule="auto"/>
        <w:ind w:left="3" w:right="20" w:firstLine="708"/>
        <w:jc w:val="both"/>
        <w:rPr>
          <w:rFonts w:eastAsia="Times New Roman"/>
          <w:sz w:val="28"/>
          <w:szCs w:val="28"/>
        </w:rPr>
      </w:pPr>
      <w:r w:rsidRPr="00996553">
        <w:rPr>
          <w:rFonts w:eastAsia="Times New Roman"/>
          <w:sz w:val="28"/>
          <w:szCs w:val="28"/>
        </w:rPr>
        <w:t>Обогащать экспрессивную речь сложными словами, неизменяемыми словами, словами-антонимами и словами-синонимами.</w:t>
      </w:r>
    </w:p>
    <w:p w:rsidR="00343841" w:rsidRPr="00996553" w:rsidRDefault="00343841" w:rsidP="00343841">
      <w:pPr>
        <w:spacing w:line="276" w:lineRule="auto"/>
        <w:ind w:left="3" w:firstLine="708"/>
        <w:jc w:val="both"/>
        <w:rPr>
          <w:rFonts w:eastAsia="Times New Roman"/>
          <w:sz w:val="28"/>
          <w:szCs w:val="28"/>
        </w:rPr>
      </w:pPr>
      <w:r w:rsidRPr="00996553">
        <w:rPr>
          <w:rFonts w:eastAsia="Times New Roman"/>
          <w:sz w:val="28"/>
          <w:szCs w:val="28"/>
        </w:rPr>
        <w:t>Расширять представления о переносном значении и многозначности слов. Учить использовать слова в переносном значении, многозначные слова.</w:t>
      </w:r>
    </w:p>
    <w:p w:rsidR="00343841" w:rsidRPr="00996553" w:rsidRDefault="00343841" w:rsidP="00343841">
      <w:pPr>
        <w:spacing w:line="276" w:lineRule="auto"/>
        <w:ind w:left="3" w:right="20" w:firstLine="708"/>
        <w:jc w:val="both"/>
        <w:rPr>
          <w:rFonts w:eastAsia="Times New Roman"/>
          <w:sz w:val="28"/>
          <w:szCs w:val="28"/>
        </w:rPr>
      </w:pPr>
      <w:r w:rsidRPr="00996553">
        <w:rPr>
          <w:rFonts w:eastAsia="Times New Roman"/>
          <w:sz w:val="28"/>
          <w:szCs w:val="28"/>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343841" w:rsidRPr="00996553" w:rsidRDefault="00343841" w:rsidP="00343841">
      <w:pPr>
        <w:spacing w:line="276" w:lineRule="auto"/>
        <w:ind w:left="3" w:firstLine="708"/>
        <w:jc w:val="both"/>
        <w:rPr>
          <w:rFonts w:eastAsia="Times New Roman"/>
          <w:sz w:val="28"/>
          <w:szCs w:val="28"/>
        </w:rPr>
      </w:pPr>
      <w:r w:rsidRPr="00996553">
        <w:rPr>
          <w:rFonts w:eastAsia="Times New Roman"/>
          <w:sz w:val="28"/>
          <w:szCs w:val="28"/>
        </w:rPr>
        <w:t>Способствовать дальнейшему овладению приставочными глаголами, глаголами с оттенками значений.</w:t>
      </w:r>
    </w:p>
    <w:p w:rsidR="00343841" w:rsidRPr="00996553" w:rsidRDefault="00343841" w:rsidP="00343841">
      <w:pPr>
        <w:spacing w:line="276" w:lineRule="auto"/>
        <w:ind w:left="3" w:right="20" w:firstLine="708"/>
        <w:jc w:val="both"/>
        <w:rPr>
          <w:rFonts w:eastAsia="Times New Roman"/>
          <w:sz w:val="28"/>
          <w:szCs w:val="28"/>
        </w:rPr>
      </w:pPr>
      <w:r w:rsidRPr="00996553">
        <w:rPr>
          <w:rFonts w:eastAsia="Times New Roman"/>
          <w:sz w:val="28"/>
          <w:szCs w:val="28"/>
        </w:rPr>
        <w:t>Способствовать практическому овладению всеми простыми и основными сложными предлогами.</w:t>
      </w:r>
    </w:p>
    <w:p w:rsidR="00343841" w:rsidRPr="00996553" w:rsidRDefault="00343841" w:rsidP="00343841">
      <w:pPr>
        <w:spacing w:line="276" w:lineRule="auto"/>
        <w:ind w:left="3" w:right="20" w:firstLine="708"/>
        <w:jc w:val="both"/>
        <w:rPr>
          <w:rFonts w:eastAsia="Times New Roman"/>
          <w:sz w:val="28"/>
          <w:szCs w:val="28"/>
        </w:rPr>
      </w:pPr>
      <w:r w:rsidRPr="00996553">
        <w:rPr>
          <w:rFonts w:eastAsia="Times New Roman"/>
          <w:sz w:val="28"/>
          <w:szCs w:val="28"/>
        </w:rPr>
        <w:t>Обогащать экспрессивную речь за счет имен числительных, местоименных форм, наречий, причастий.</w:t>
      </w:r>
    </w:p>
    <w:p w:rsidR="00343841" w:rsidRPr="00996553" w:rsidRDefault="00343841" w:rsidP="00343841">
      <w:pPr>
        <w:spacing w:line="276" w:lineRule="auto"/>
        <w:ind w:left="703"/>
        <w:rPr>
          <w:rFonts w:eastAsia="Times New Roman"/>
          <w:sz w:val="28"/>
          <w:szCs w:val="28"/>
        </w:rPr>
      </w:pPr>
      <w:r w:rsidRPr="00996553">
        <w:rPr>
          <w:rFonts w:eastAsia="Times New Roman"/>
          <w:sz w:val="28"/>
          <w:szCs w:val="28"/>
        </w:rPr>
        <w:t xml:space="preserve">Закрепить понятие </w:t>
      </w:r>
      <w:r w:rsidRPr="00996553">
        <w:rPr>
          <w:rFonts w:eastAsia="Times New Roman"/>
          <w:i/>
          <w:sz w:val="28"/>
          <w:szCs w:val="28"/>
        </w:rPr>
        <w:t>слово</w:t>
      </w:r>
      <w:r w:rsidRPr="00996553">
        <w:rPr>
          <w:rFonts w:eastAsia="Times New Roman"/>
          <w:sz w:val="28"/>
          <w:szCs w:val="28"/>
        </w:rPr>
        <w:t xml:space="preserve"> и умение оперировать им.</w:t>
      </w:r>
    </w:p>
    <w:p w:rsidR="00343841" w:rsidRDefault="00343841" w:rsidP="00343841">
      <w:pPr>
        <w:spacing w:line="276" w:lineRule="auto"/>
        <w:rPr>
          <w:rFonts w:eastAsia="Times New Roman"/>
        </w:rPr>
      </w:pPr>
    </w:p>
    <w:p w:rsidR="00343841" w:rsidRDefault="00343841" w:rsidP="00453FBD">
      <w:pPr>
        <w:spacing w:line="276" w:lineRule="auto"/>
        <w:ind w:right="-2"/>
        <w:jc w:val="center"/>
        <w:rPr>
          <w:rFonts w:eastAsia="Times New Roman"/>
        </w:rPr>
      </w:pPr>
      <w:r>
        <w:rPr>
          <w:rFonts w:eastAsia="Times New Roman"/>
        </w:rPr>
        <w:t>СОВЕРШЕНСТВОВАНИЕ ГРАММАТИЧЕСКОГО СТРОЯ РЕЧИ</w:t>
      </w:r>
    </w:p>
    <w:p w:rsidR="00343841" w:rsidRPr="00996553" w:rsidRDefault="00343841" w:rsidP="00343841">
      <w:pPr>
        <w:spacing w:line="276" w:lineRule="auto"/>
        <w:ind w:left="3" w:right="20" w:firstLine="708"/>
        <w:jc w:val="both"/>
        <w:rPr>
          <w:rFonts w:eastAsia="Times New Roman"/>
          <w:sz w:val="28"/>
          <w:szCs w:val="28"/>
        </w:rPr>
      </w:pPr>
      <w:r w:rsidRPr="00996553">
        <w:rPr>
          <w:rFonts w:eastAsia="Times New Roman"/>
          <w:sz w:val="28"/>
          <w:szCs w:val="28"/>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343841" w:rsidRPr="00996553" w:rsidRDefault="00343841" w:rsidP="00343841">
      <w:pPr>
        <w:spacing w:line="276" w:lineRule="auto"/>
        <w:ind w:left="3" w:right="20" w:firstLine="708"/>
        <w:jc w:val="both"/>
        <w:rPr>
          <w:rFonts w:eastAsia="Times New Roman"/>
          <w:sz w:val="28"/>
          <w:szCs w:val="28"/>
        </w:rPr>
      </w:pPr>
      <w:r w:rsidRPr="00996553">
        <w:rPr>
          <w:rFonts w:eastAsia="Times New Roman"/>
          <w:sz w:val="28"/>
          <w:szCs w:val="28"/>
        </w:rPr>
        <w:t>Совершенствовать умение образовывать и использовать имена существительные и имена прилагательные с уменьшительными суффиксами.</w:t>
      </w:r>
    </w:p>
    <w:p w:rsidR="00343841" w:rsidRPr="00996553" w:rsidRDefault="00343841" w:rsidP="00343841">
      <w:pPr>
        <w:spacing w:line="276" w:lineRule="auto"/>
        <w:ind w:left="3" w:right="20" w:firstLine="708"/>
        <w:jc w:val="both"/>
        <w:rPr>
          <w:rFonts w:eastAsia="Times New Roman"/>
          <w:sz w:val="28"/>
          <w:szCs w:val="28"/>
        </w:rPr>
      </w:pPr>
      <w:r w:rsidRPr="00996553">
        <w:rPr>
          <w:rFonts w:eastAsia="Times New Roman"/>
          <w:sz w:val="28"/>
          <w:szCs w:val="28"/>
        </w:rPr>
        <w:t>Формировать умение образовывать и использовать имена существительные с увеличительными суффиксами и суффиксами единичности.</w:t>
      </w:r>
    </w:p>
    <w:p w:rsidR="00343841" w:rsidRDefault="00343841" w:rsidP="00343841">
      <w:pPr>
        <w:spacing w:line="276" w:lineRule="auto"/>
        <w:ind w:left="700" w:right="20"/>
        <w:rPr>
          <w:rFonts w:eastAsia="Times New Roman"/>
          <w:sz w:val="28"/>
          <w:szCs w:val="28"/>
        </w:rPr>
      </w:pPr>
      <w:r w:rsidRPr="00996553">
        <w:rPr>
          <w:rFonts w:eastAsia="Times New Roman"/>
          <w:sz w:val="28"/>
          <w:szCs w:val="28"/>
        </w:rPr>
        <w:t>Закрепить умение согласовывать прилагательные и числител</w:t>
      </w:r>
      <w:r>
        <w:rPr>
          <w:rFonts w:eastAsia="Times New Roman"/>
          <w:sz w:val="28"/>
          <w:szCs w:val="28"/>
        </w:rPr>
        <w:t>ьные с</w:t>
      </w:r>
    </w:p>
    <w:p w:rsidR="00343841" w:rsidRPr="00996553" w:rsidRDefault="00343841" w:rsidP="00343841">
      <w:pPr>
        <w:spacing w:line="276" w:lineRule="auto"/>
        <w:ind w:right="20"/>
        <w:rPr>
          <w:rFonts w:eastAsia="Times New Roman"/>
          <w:sz w:val="28"/>
          <w:szCs w:val="28"/>
        </w:rPr>
      </w:pPr>
      <w:r w:rsidRPr="00996553">
        <w:rPr>
          <w:rFonts w:eastAsia="Times New Roman"/>
          <w:sz w:val="28"/>
          <w:szCs w:val="28"/>
        </w:rPr>
        <w:t>существительными в роде, числе и падеже; подбирать однородные определения ксуществительным.</w:t>
      </w:r>
    </w:p>
    <w:p w:rsidR="00343841" w:rsidRPr="00996553" w:rsidRDefault="00343841" w:rsidP="00343841">
      <w:pPr>
        <w:spacing w:line="276" w:lineRule="auto"/>
        <w:ind w:right="20" w:firstLine="708"/>
        <w:jc w:val="both"/>
        <w:rPr>
          <w:rFonts w:eastAsia="Times New Roman"/>
          <w:sz w:val="28"/>
          <w:szCs w:val="28"/>
        </w:rPr>
      </w:pPr>
      <w:r w:rsidRPr="00996553">
        <w:rPr>
          <w:rFonts w:eastAsia="Times New Roman"/>
          <w:sz w:val="28"/>
          <w:szCs w:val="28"/>
        </w:rPr>
        <w:t>Сформировать умение образовывать и использовать в активной речи сравнительную степень имен прилагательных.</w:t>
      </w:r>
    </w:p>
    <w:p w:rsidR="00343841" w:rsidRPr="00996553" w:rsidRDefault="00343841" w:rsidP="00343841">
      <w:pPr>
        <w:spacing w:line="276" w:lineRule="auto"/>
        <w:ind w:right="20" w:firstLine="708"/>
        <w:jc w:val="both"/>
        <w:rPr>
          <w:rFonts w:eastAsia="Times New Roman"/>
          <w:sz w:val="28"/>
          <w:szCs w:val="28"/>
        </w:rPr>
      </w:pPr>
      <w:r w:rsidRPr="00996553">
        <w:rPr>
          <w:rFonts w:eastAsia="Times New Roman"/>
          <w:sz w:val="28"/>
          <w:szCs w:val="28"/>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343841" w:rsidRPr="00996553" w:rsidRDefault="00343841" w:rsidP="00343841">
      <w:pPr>
        <w:spacing w:line="276" w:lineRule="auto"/>
        <w:ind w:firstLine="708"/>
        <w:jc w:val="both"/>
        <w:rPr>
          <w:rFonts w:eastAsia="Times New Roman"/>
          <w:sz w:val="28"/>
          <w:szCs w:val="28"/>
        </w:rPr>
      </w:pPr>
      <w:r w:rsidRPr="00996553">
        <w:rPr>
          <w:rFonts w:eastAsia="Times New Roman"/>
          <w:sz w:val="28"/>
          <w:szCs w:val="28"/>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343841" w:rsidRPr="00996553" w:rsidRDefault="00343841" w:rsidP="00343841">
      <w:pPr>
        <w:spacing w:line="276" w:lineRule="auto"/>
        <w:ind w:right="20" w:firstLine="708"/>
        <w:jc w:val="both"/>
        <w:rPr>
          <w:rFonts w:eastAsia="Times New Roman"/>
          <w:sz w:val="28"/>
          <w:szCs w:val="28"/>
        </w:rPr>
      </w:pPr>
      <w:r w:rsidRPr="00996553">
        <w:rPr>
          <w:rFonts w:eastAsia="Times New Roman"/>
          <w:sz w:val="28"/>
          <w:szCs w:val="28"/>
        </w:rPr>
        <w:lastRenderedPageBreak/>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343841" w:rsidRPr="00996553" w:rsidRDefault="00343841" w:rsidP="00343841">
      <w:pPr>
        <w:spacing w:line="276" w:lineRule="auto"/>
        <w:ind w:firstLine="708"/>
        <w:jc w:val="both"/>
        <w:rPr>
          <w:rFonts w:eastAsia="Times New Roman"/>
          <w:sz w:val="28"/>
          <w:szCs w:val="28"/>
        </w:rPr>
      </w:pPr>
      <w:r w:rsidRPr="00996553">
        <w:rPr>
          <w:rFonts w:eastAsia="Times New Roman"/>
          <w:sz w:val="28"/>
          <w:szCs w:val="28"/>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343841" w:rsidRPr="00996553" w:rsidRDefault="00343841" w:rsidP="00343841">
      <w:pPr>
        <w:spacing w:line="276" w:lineRule="auto"/>
        <w:ind w:right="20" w:firstLine="708"/>
        <w:jc w:val="both"/>
        <w:rPr>
          <w:rFonts w:eastAsia="Times New Roman"/>
          <w:sz w:val="28"/>
          <w:szCs w:val="28"/>
        </w:rPr>
      </w:pPr>
      <w:r w:rsidRPr="00996553">
        <w:rPr>
          <w:rFonts w:eastAsia="Times New Roman"/>
          <w:sz w:val="28"/>
          <w:szCs w:val="28"/>
        </w:rPr>
        <w:t>Закрепить знание некоторых правил правописания, с которыми дети были ознакомлены в предыдущей группе.</w:t>
      </w:r>
    </w:p>
    <w:p w:rsidR="00343841" w:rsidRDefault="00343841" w:rsidP="005F0336">
      <w:pPr>
        <w:spacing w:line="276" w:lineRule="auto"/>
        <w:rPr>
          <w:rFonts w:eastAsia="Times New Roman"/>
        </w:rPr>
      </w:pPr>
    </w:p>
    <w:p w:rsidR="00343841" w:rsidRDefault="00343841" w:rsidP="00343841">
      <w:pPr>
        <w:spacing w:line="276" w:lineRule="auto"/>
        <w:jc w:val="center"/>
        <w:rPr>
          <w:rFonts w:eastAsia="Times New Roman"/>
        </w:rPr>
      </w:pPr>
      <w:r>
        <w:rPr>
          <w:rFonts w:eastAsia="Times New Roman"/>
        </w:rPr>
        <w:t>РАЗВИТИЕ ФОНЕТИКО-ФОНЕМАТИЧЕСКОЙ СИСТЕМЫ ЯЗЫКА</w:t>
      </w:r>
    </w:p>
    <w:p w:rsidR="00343841" w:rsidRDefault="00343841" w:rsidP="00453FBD">
      <w:pPr>
        <w:spacing w:line="276" w:lineRule="auto"/>
        <w:jc w:val="center"/>
        <w:rPr>
          <w:rFonts w:eastAsia="Times New Roman"/>
        </w:rPr>
      </w:pPr>
      <w:r>
        <w:rPr>
          <w:rFonts w:eastAsia="Times New Roman"/>
        </w:rPr>
        <w:t>И НАВЫКОВ ЯЗЫКОВОГО АНАЛИЗА И СИНТЕЗА</w:t>
      </w:r>
    </w:p>
    <w:p w:rsidR="00343841" w:rsidRPr="00996553" w:rsidRDefault="00343841" w:rsidP="00343841">
      <w:pPr>
        <w:spacing w:line="276" w:lineRule="auto"/>
        <w:ind w:left="700"/>
        <w:rPr>
          <w:rFonts w:eastAsia="Times New Roman"/>
          <w:b/>
          <w:sz w:val="28"/>
          <w:szCs w:val="28"/>
        </w:rPr>
      </w:pPr>
      <w:r w:rsidRPr="00996553">
        <w:rPr>
          <w:rFonts w:eastAsia="Times New Roman"/>
          <w:b/>
          <w:sz w:val="28"/>
          <w:szCs w:val="28"/>
        </w:rPr>
        <w:t>Развитие просодической стороны речи</w:t>
      </w:r>
    </w:p>
    <w:p w:rsidR="00343841" w:rsidRPr="00996553" w:rsidRDefault="00343841" w:rsidP="00343841">
      <w:pPr>
        <w:spacing w:line="276" w:lineRule="auto"/>
        <w:ind w:firstLine="708"/>
        <w:jc w:val="both"/>
        <w:rPr>
          <w:rFonts w:eastAsia="Times New Roman"/>
          <w:sz w:val="28"/>
          <w:szCs w:val="28"/>
        </w:rPr>
      </w:pPr>
      <w:r w:rsidRPr="00996553">
        <w:rPr>
          <w:rFonts w:eastAsia="Times New Roman"/>
          <w:sz w:val="28"/>
          <w:szCs w:val="28"/>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343841" w:rsidRPr="00996553" w:rsidRDefault="00343841" w:rsidP="00343841">
      <w:pPr>
        <w:spacing w:line="276" w:lineRule="auto"/>
        <w:ind w:firstLine="708"/>
        <w:jc w:val="both"/>
        <w:rPr>
          <w:rFonts w:eastAsia="Times New Roman"/>
          <w:sz w:val="28"/>
          <w:szCs w:val="28"/>
        </w:rPr>
      </w:pPr>
      <w:r w:rsidRPr="00996553">
        <w:rPr>
          <w:rFonts w:eastAsia="Times New Roman"/>
          <w:sz w:val="28"/>
          <w:szCs w:val="28"/>
        </w:rPr>
        <w:t>Учить детей произвольно изменять силу голоса: говорить тише, громче, умеренно громко, тихо, шепотом.</w:t>
      </w:r>
    </w:p>
    <w:p w:rsidR="00343841" w:rsidRPr="00996553" w:rsidRDefault="00343841" w:rsidP="00343841">
      <w:pPr>
        <w:spacing w:line="276" w:lineRule="auto"/>
        <w:ind w:firstLine="708"/>
        <w:jc w:val="both"/>
        <w:rPr>
          <w:rFonts w:eastAsia="Times New Roman"/>
          <w:sz w:val="28"/>
          <w:szCs w:val="28"/>
        </w:rPr>
      </w:pPr>
      <w:r w:rsidRPr="00996553">
        <w:rPr>
          <w:rFonts w:eastAsia="Times New Roman"/>
          <w:sz w:val="28"/>
          <w:szCs w:val="28"/>
        </w:rPr>
        <w:t>Развивать тембровую окраску голоса, совершенствовать умение изменять высоту тона в играх.</w:t>
      </w:r>
    </w:p>
    <w:p w:rsidR="00343841" w:rsidRPr="00996553" w:rsidRDefault="00343841" w:rsidP="00343841">
      <w:pPr>
        <w:spacing w:line="276" w:lineRule="auto"/>
        <w:ind w:left="700"/>
        <w:rPr>
          <w:rFonts w:eastAsia="Times New Roman"/>
          <w:sz w:val="28"/>
          <w:szCs w:val="28"/>
        </w:rPr>
      </w:pPr>
      <w:r w:rsidRPr="00996553">
        <w:rPr>
          <w:rFonts w:eastAsia="Times New Roman"/>
          <w:sz w:val="28"/>
          <w:szCs w:val="28"/>
        </w:rPr>
        <w:t>Учить говорить в спокойном темпе.</w:t>
      </w:r>
    </w:p>
    <w:p w:rsidR="00343841" w:rsidRDefault="00343841" w:rsidP="00343841">
      <w:pPr>
        <w:spacing w:line="276" w:lineRule="auto"/>
        <w:ind w:left="700"/>
        <w:rPr>
          <w:rFonts w:eastAsia="Times New Roman"/>
          <w:sz w:val="28"/>
          <w:szCs w:val="28"/>
        </w:rPr>
      </w:pPr>
      <w:r w:rsidRPr="00996553">
        <w:rPr>
          <w:rFonts w:eastAsia="Times New Roman"/>
          <w:sz w:val="28"/>
          <w:szCs w:val="28"/>
        </w:rPr>
        <w:t>Продолжать  работу  над  чет</w:t>
      </w:r>
      <w:r>
        <w:rPr>
          <w:rFonts w:eastAsia="Times New Roman"/>
          <w:sz w:val="28"/>
          <w:szCs w:val="28"/>
        </w:rPr>
        <w:t>костью  дикции,  интонационной</w:t>
      </w:r>
    </w:p>
    <w:p w:rsidR="00343841" w:rsidRPr="00B96556" w:rsidRDefault="00343841" w:rsidP="00343841">
      <w:pPr>
        <w:spacing w:line="276" w:lineRule="auto"/>
        <w:rPr>
          <w:rFonts w:eastAsia="Times New Roman"/>
          <w:sz w:val="28"/>
          <w:szCs w:val="28"/>
        </w:rPr>
      </w:pPr>
      <w:r w:rsidRPr="00996553">
        <w:rPr>
          <w:rFonts w:eastAsia="Times New Roman"/>
          <w:sz w:val="28"/>
          <w:szCs w:val="28"/>
        </w:rPr>
        <w:t>выразительностьюречи.</w:t>
      </w:r>
    </w:p>
    <w:p w:rsidR="00343841" w:rsidRPr="00694E2E" w:rsidRDefault="00343841" w:rsidP="00343841">
      <w:pPr>
        <w:spacing w:line="276" w:lineRule="auto"/>
        <w:ind w:left="700"/>
        <w:rPr>
          <w:rFonts w:eastAsia="Times New Roman"/>
          <w:b/>
          <w:sz w:val="28"/>
          <w:szCs w:val="28"/>
        </w:rPr>
      </w:pPr>
      <w:r w:rsidRPr="00694E2E">
        <w:rPr>
          <w:rFonts w:eastAsia="Times New Roman"/>
          <w:b/>
          <w:sz w:val="28"/>
          <w:szCs w:val="28"/>
        </w:rPr>
        <w:t>Коррекция произносительной стороны речи</w:t>
      </w:r>
    </w:p>
    <w:p w:rsidR="00343841" w:rsidRPr="00996553" w:rsidRDefault="00343841" w:rsidP="00343841">
      <w:pPr>
        <w:spacing w:line="276" w:lineRule="auto"/>
        <w:ind w:left="700"/>
        <w:rPr>
          <w:rFonts w:eastAsia="Times New Roman"/>
          <w:sz w:val="28"/>
          <w:szCs w:val="28"/>
        </w:rPr>
      </w:pPr>
      <w:r w:rsidRPr="00996553">
        <w:rPr>
          <w:rFonts w:eastAsia="Times New Roman"/>
          <w:sz w:val="28"/>
          <w:szCs w:val="28"/>
        </w:rPr>
        <w:t>Активизировать и совершенствовать движения речевого аппарата.</w:t>
      </w:r>
    </w:p>
    <w:p w:rsidR="00343841" w:rsidRPr="00996553" w:rsidRDefault="00343841" w:rsidP="00343841">
      <w:pPr>
        <w:spacing w:line="276" w:lineRule="auto"/>
        <w:ind w:firstLine="1418"/>
        <w:jc w:val="both"/>
        <w:rPr>
          <w:rFonts w:eastAsia="Times New Roman"/>
          <w:sz w:val="28"/>
          <w:szCs w:val="28"/>
        </w:rPr>
      </w:pPr>
      <w:r w:rsidRPr="00996553">
        <w:rPr>
          <w:rFonts w:eastAsia="Times New Roman"/>
          <w:sz w:val="28"/>
          <w:szCs w:val="28"/>
        </w:rPr>
        <w:t>Уточнить произношение звуков [j], [ц], [ч], [щ] в слогах, словах, предложениях, небольших текстах, в игровой и свободной речевой деятельности.</w:t>
      </w:r>
    </w:p>
    <w:p w:rsidR="00343841" w:rsidRPr="00996553" w:rsidRDefault="00343841" w:rsidP="00343841">
      <w:pPr>
        <w:spacing w:line="276" w:lineRule="auto"/>
        <w:ind w:firstLine="1418"/>
        <w:jc w:val="both"/>
        <w:rPr>
          <w:rFonts w:eastAsia="Times New Roman"/>
          <w:sz w:val="28"/>
          <w:szCs w:val="28"/>
        </w:rPr>
      </w:pPr>
      <w:r w:rsidRPr="00996553">
        <w:rPr>
          <w:rFonts w:eastAsia="Times New Roman"/>
          <w:sz w:val="28"/>
          <w:szCs w:val="28"/>
        </w:rPr>
        <w:t>Завершить автоматизацию правильного произношения звуков всех групп в свободной речевой деятельности.</w:t>
      </w:r>
    </w:p>
    <w:p w:rsidR="00343841" w:rsidRPr="00694E2E" w:rsidRDefault="00343841" w:rsidP="00343841">
      <w:pPr>
        <w:spacing w:line="276" w:lineRule="auto"/>
        <w:ind w:firstLine="708"/>
        <w:jc w:val="both"/>
        <w:rPr>
          <w:rFonts w:eastAsia="Times New Roman"/>
          <w:b/>
          <w:sz w:val="28"/>
          <w:szCs w:val="28"/>
        </w:rPr>
      </w:pPr>
      <w:r w:rsidRPr="00694E2E">
        <w:rPr>
          <w:rFonts w:eastAsia="Times New Roman"/>
          <w:b/>
          <w:sz w:val="28"/>
          <w:szCs w:val="28"/>
        </w:rPr>
        <w:t>Работа над слоговой структурой слова, формирование навыков слогового анализа и синтеза</w:t>
      </w:r>
    </w:p>
    <w:p w:rsidR="00343841" w:rsidRDefault="00343841" w:rsidP="00343841">
      <w:pPr>
        <w:spacing w:line="276" w:lineRule="auto"/>
        <w:ind w:left="700"/>
        <w:jc w:val="both"/>
        <w:rPr>
          <w:rFonts w:eastAsia="Times New Roman"/>
          <w:sz w:val="28"/>
          <w:szCs w:val="28"/>
        </w:rPr>
      </w:pPr>
      <w:r w:rsidRPr="00996553">
        <w:rPr>
          <w:rFonts w:eastAsia="Times New Roman"/>
          <w:sz w:val="28"/>
          <w:szCs w:val="28"/>
        </w:rPr>
        <w:t>Продолжить работу над тр</w:t>
      </w:r>
      <w:r>
        <w:rPr>
          <w:rFonts w:eastAsia="Times New Roman"/>
          <w:sz w:val="28"/>
          <w:szCs w:val="28"/>
        </w:rPr>
        <w:t>ехсложными словами со стечением</w:t>
      </w:r>
    </w:p>
    <w:p w:rsidR="00343841" w:rsidRPr="00996553" w:rsidRDefault="005F0336" w:rsidP="00343841">
      <w:pPr>
        <w:spacing w:line="276" w:lineRule="auto"/>
        <w:jc w:val="both"/>
        <w:rPr>
          <w:rFonts w:eastAsia="Times New Roman"/>
          <w:sz w:val="28"/>
          <w:szCs w:val="28"/>
        </w:rPr>
      </w:pPr>
      <w:r>
        <w:rPr>
          <w:rFonts w:eastAsia="Times New Roman"/>
          <w:sz w:val="28"/>
          <w:szCs w:val="28"/>
        </w:rPr>
        <w:t>с</w:t>
      </w:r>
      <w:r w:rsidR="00343841" w:rsidRPr="00996553">
        <w:rPr>
          <w:rFonts w:eastAsia="Times New Roman"/>
          <w:sz w:val="28"/>
          <w:szCs w:val="28"/>
        </w:rPr>
        <w:t>огласных</w:t>
      </w:r>
      <w:r>
        <w:rPr>
          <w:rFonts w:eastAsia="Times New Roman"/>
          <w:sz w:val="28"/>
          <w:szCs w:val="28"/>
        </w:rPr>
        <w:t xml:space="preserve"> с </w:t>
      </w:r>
      <w:r w:rsidR="00343841" w:rsidRPr="00996553">
        <w:rPr>
          <w:rFonts w:eastAsia="Times New Roman"/>
          <w:sz w:val="28"/>
          <w:szCs w:val="28"/>
        </w:rPr>
        <w:t>закрытыми слогами (</w:t>
      </w:r>
      <w:r w:rsidR="00343841" w:rsidRPr="00996553">
        <w:rPr>
          <w:rFonts w:eastAsia="Times New Roman"/>
          <w:i/>
          <w:sz w:val="28"/>
          <w:szCs w:val="28"/>
        </w:rPr>
        <w:t>абрикос, апельсин</w:t>
      </w:r>
      <w:r w:rsidR="00343841" w:rsidRPr="00996553">
        <w:rPr>
          <w:rFonts w:eastAsia="Times New Roman"/>
          <w:sz w:val="28"/>
          <w:szCs w:val="28"/>
        </w:rPr>
        <w:t>) и введением их в предложения. Работать над односложными словами со стечением согласных в начале</w:t>
      </w:r>
      <w:r>
        <w:rPr>
          <w:rFonts w:eastAsia="Times New Roman"/>
          <w:sz w:val="28"/>
          <w:szCs w:val="28"/>
        </w:rPr>
        <w:t xml:space="preserve">, </w:t>
      </w:r>
      <w:r w:rsidR="00343841" w:rsidRPr="00996553">
        <w:rPr>
          <w:rFonts w:eastAsia="Times New Roman"/>
          <w:sz w:val="28"/>
          <w:szCs w:val="28"/>
        </w:rPr>
        <w:t>конце слов (</w:t>
      </w:r>
      <w:r w:rsidR="00343841" w:rsidRPr="00996553">
        <w:rPr>
          <w:rFonts w:eastAsia="Times New Roman"/>
          <w:i/>
          <w:sz w:val="28"/>
          <w:szCs w:val="28"/>
        </w:rPr>
        <w:t>слон, мост</w:t>
      </w:r>
      <w:r w:rsidR="00343841" w:rsidRPr="00996553">
        <w:rPr>
          <w:rFonts w:eastAsia="Times New Roman"/>
          <w:sz w:val="28"/>
          <w:szCs w:val="28"/>
        </w:rPr>
        <w:t>) и над двусложными словами с двумя стечениями согласных (</w:t>
      </w:r>
      <w:r w:rsidR="00343841" w:rsidRPr="00996553">
        <w:rPr>
          <w:rFonts w:eastAsia="Times New Roman"/>
          <w:i/>
          <w:sz w:val="28"/>
          <w:szCs w:val="28"/>
        </w:rPr>
        <w:t>планка</w:t>
      </w:r>
      <w:r w:rsidR="00343841" w:rsidRPr="00996553">
        <w:rPr>
          <w:rFonts w:eastAsia="Times New Roman"/>
          <w:sz w:val="28"/>
          <w:szCs w:val="28"/>
        </w:rPr>
        <w:t>) и введением их в предложения.</w:t>
      </w:r>
    </w:p>
    <w:p w:rsidR="00343841" w:rsidRPr="00996553" w:rsidRDefault="00343841" w:rsidP="00343841">
      <w:pPr>
        <w:spacing w:line="276" w:lineRule="auto"/>
        <w:jc w:val="both"/>
        <w:rPr>
          <w:rFonts w:eastAsia="Times New Roman"/>
          <w:sz w:val="28"/>
          <w:szCs w:val="28"/>
        </w:rPr>
      </w:pPr>
      <w:r>
        <w:rPr>
          <w:rFonts w:eastAsia="Times New Roman"/>
          <w:sz w:val="28"/>
          <w:szCs w:val="28"/>
        </w:rPr>
        <w:lastRenderedPageBreak/>
        <w:tab/>
      </w:r>
      <w:r w:rsidRPr="00996553">
        <w:rPr>
          <w:rFonts w:eastAsia="Times New Roman"/>
          <w:sz w:val="28"/>
          <w:szCs w:val="28"/>
        </w:rPr>
        <w:t>Работать над трех-, четырех-, и пятисложными словами со сложной звукослоговой структурой (</w:t>
      </w:r>
      <w:r w:rsidRPr="00996553">
        <w:rPr>
          <w:rFonts w:eastAsia="Times New Roman"/>
          <w:i/>
          <w:sz w:val="28"/>
          <w:szCs w:val="28"/>
        </w:rPr>
        <w:t>динозавр, градусник, перекресток, температура</w:t>
      </w:r>
      <w:r w:rsidRPr="00996553">
        <w:rPr>
          <w:rFonts w:eastAsia="Times New Roman"/>
          <w:sz w:val="28"/>
          <w:szCs w:val="28"/>
        </w:rPr>
        <w:t>) и введением их в предложения.</w:t>
      </w:r>
    </w:p>
    <w:p w:rsidR="00343841" w:rsidRPr="00694E2E" w:rsidRDefault="00343841" w:rsidP="00343841">
      <w:pPr>
        <w:spacing w:line="276" w:lineRule="auto"/>
        <w:ind w:right="20" w:firstLine="708"/>
        <w:jc w:val="both"/>
        <w:rPr>
          <w:rFonts w:eastAsia="Times New Roman"/>
          <w:sz w:val="28"/>
          <w:szCs w:val="28"/>
        </w:rPr>
      </w:pPr>
      <w:r w:rsidRPr="00996553">
        <w:rPr>
          <w:rFonts w:eastAsia="Times New Roman"/>
          <w:sz w:val="28"/>
          <w:szCs w:val="28"/>
        </w:rPr>
        <w:t>Закрепить навыки слогового анализа и синтеза слов, состоящих из одного, двух, трех слогов.</w:t>
      </w:r>
    </w:p>
    <w:p w:rsidR="00343841" w:rsidRPr="00B96556" w:rsidRDefault="00343841" w:rsidP="00343841">
      <w:pPr>
        <w:spacing w:line="276" w:lineRule="auto"/>
        <w:ind w:firstLine="708"/>
        <w:jc w:val="both"/>
        <w:rPr>
          <w:rFonts w:eastAsia="Times New Roman"/>
          <w:b/>
          <w:sz w:val="28"/>
          <w:szCs w:val="28"/>
        </w:rPr>
      </w:pPr>
      <w:r w:rsidRPr="00694E2E">
        <w:rPr>
          <w:rFonts w:eastAsia="Times New Roman"/>
          <w:b/>
          <w:sz w:val="28"/>
          <w:szCs w:val="28"/>
        </w:rPr>
        <w:t>Совершенствование фонематических представлений, навыков звукового анализа и синтеза</w:t>
      </w:r>
    </w:p>
    <w:p w:rsidR="00343841" w:rsidRPr="00996553" w:rsidRDefault="00343841" w:rsidP="00343841">
      <w:pPr>
        <w:spacing w:line="276" w:lineRule="auto"/>
        <w:ind w:right="20" w:firstLine="708"/>
        <w:jc w:val="both"/>
        <w:rPr>
          <w:rFonts w:eastAsia="Times New Roman"/>
          <w:sz w:val="28"/>
          <w:szCs w:val="28"/>
        </w:rPr>
      </w:pPr>
      <w:r w:rsidRPr="00996553">
        <w:rPr>
          <w:rFonts w:eastAsia="Times New Roman"/>
          <w:sz w:val="28"/>
          <w:szCs w:val="28"/>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343841" w:rsidRPr="00996553" w:rsidRDefault="00343841" w:rsidP="00343841">
      <w:pPr>
        <w:spacing w:line="276" w:lineRule="auto"/>
        <w:ind w:firstLine="708"/>
        <w:jc w:val="both"/>
        <w:rPr>
          <w:rFonts w:eastAsia="Times New Roman"/>
          <w:sz w:val="28"/>
          <w:szCs w:val="28"/>
        </w:rPr>
      </w:pPr>
      <w:r w:rsidRPr="00996553">
        <w:rPr>
          <w:rFonts w:eastAsia="Times New Roman"/>
          <w:sz w:val="28"/>
          <w:szCs w:val="28"/>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343841" w:rsidRPr="00996553" w:rsidRDefault="00343841" w:rsidP="00343841">
      <w:pPr>
        <w:spacing w:line="276" w:lineRule="auto"/>
        <w:ind w:firstLine="708"/>
        <w:jc w:val="both"/>
        <w:rPr>
          <w:rFonts w:eastAsia="Times New Roman"/>
          <w:sz w:val="28"/>
          <w:szCs w:val="28"/>
        </w:rPr>
      </w:pPr>
      <w:r w:rsidRPr="00996553">
        <w:rPr>
          <w:rFonts w:eastAsia="Times New Roman"/>
          <w:sz w:val="28"/>
          <w:szCs w:val="28"/>
        </w:rPr>
        <w:t>Познакомить с новыми звуками [j], [ц], [ч], [щ], [л], [л’], [р], [р’]. Сформировать умение выделять эти звуки на фоне слова, подбирать слова с этими звуками.</w:t>
      </w:r>
    </w:p>
    <w:p w:rsidR="00343841" w:rsidRDefault="00343841" w:rsidP="00343841">
      <w:pPr>
        <w:spacing w:line="276" w:lineRule="auto"/>
        <w:ind w:right="-539"/>
        <w:jc w:val="center"/>
        <w:rPr>
          <w:rFonts w:eastAsia="Times New Roman"/>
          <w:sz w:val="28"/>
          <w:szCs w:val="28"/>
        </w:rPr>
      </w:pPr>
      <w:r w:rsidRPr="00996553">
        <w:rPr>
          <w:rFonts w:eastAsia="Times New Roman"/>
          <w:sz w:val="28"/>
          <w:szCs w:val="28"/>
        </w:rPr>
        <w:t>Совершенствовать навыки звукового анализа и синтеза слов из трех-пяти звуков.</w:t>
      </w:r>
    </w:p>
    <w:p w:rsidR="00343841" w:rsidRPr="00996553" w:rsidRDefault="00343841" w:rsidP="00343841">
      <w:pPr>
        <w:spacing w:line="276" w:lineRule="auto"/>
        <w:rPr>
          <w:rFonts w:eastAsia="Times New Roman"/>
          <w:sz w:val="28"/>
          <w:szCs w:val="28"/>
        </w:rPr>
      </w:pPr>
    </w:p>
    <w:p w:rsidR="00343841" w:rsidRDefault="00343841" w:rsidP="00343841">
      <w:pPr>
        <w:spacing w:line="276" w:lineRule="auto"/>
        <w:ind w:left="3560"/>
        <w:rPr>
          <w:rFonts w:eastAsia="Times New Roman"/>
        </w:rPr>
      </w:pPr>
      <w:r>
        <w:rPr>
          <w:rFonts w:eastAsia="Times New Roman"/>
        </w:rPr>
        <w:t>ОБУЧЕНИЕ ГРАМОТЕ</w:t>
      </w:r>
    </w:p>
    <w:p w:rsidR="00343841" w:rsidRPr="000E33E7" w:rsidRDefault="00343841" w:rsidP="00343841">
      <w:pPr>
        <w:spacing w:line="276" w:lineRule="auto"/>
        <w:ind w:firstLine="708"/>
        <w:jc w:val="both"/>
        <w:rPr>
          <w:rFonts w:eastAsia="Times New Roman"/>
          <w:sz w:val="28"/>
          <w:szCs w:val="28"/>
        </w:rPr>
      </w:pPr>
      <w:r w:rsidRPr="000E33E7">
        <w:rPr>
          <w:rFonts w:eastAsia="Times New Roman"/>
          <w:sz w:val="28"/>
          <w:szCs w:val="28"/>
        </w:rPr>
        <w:t>Совершенствовать умение различать на слух гласные звуки.</w:t>
      </w:r>
    </w:p>
    <w:p w:rsidR="00343841" w:rsidRPr="000E33E7" w:rsidRDefault="00343841" w:rsidP="00343841">
      <w:pPr>
        <w:spacing w:line="276" w:lineRule="auto"/>
        <w:ind w:firstLine="708"/>
        <w:jc w:val="both"/>
        <w:rPr>
          <w:rFonts w:eastAsia="Times New Roman"/>
          <w:sz w:val="28"/>
          <w:szCs w:val="28"/>
        </w:rPr>
      </w:pPr>
      <w:r w:rsidRPr="000E33E7">
        <w:rPr>
          <w:rFonts w:eastAsia="Times New Roman"/>
          <w:sz w:val="28"/>
          <w:szCs w:val="28"/>
        </w:rPr>
        <w:t xml:space="preserve">Закрепить представления о гласных и согласных звуках, их отличительных признаках. </w:t>
      </w:r>
    </w:p>
    <w:p w:rsidR="00343841" w:rsidRPr="000E33E7" w:rsidRDefault="00343841" w:rsidP="00343841">
      <w:pPr>
        <w:spacing w:line="276" w:lineRule="auto"/>
        <w:ind w:firstLine="708"/>
        <w:jc w:val="both"/>
        <w:rPr>
          <w:rFonts w:eastAsia="Times New Roman"/>
          <w:sz w:val="28"/>
          <w:szCs w:val="28"/>
        </w:rPr>
      </w:pPr>
      <w:r w:rsidRPr="000E33E7">
        <w:rPr>
          <w:rFonts w:eastAsia="Times New Roman"/>
          <w:sz w:val="28"/>
          <w:szCs w:val="28"/>
        </w:rPr>
        <w:t>Упражнять в различении на слух гласных и согласных звуков, в подборе слов на заданные гласные и согласные звуки.</w:t>
      </w:r>
    </w:p>
    <w:p w:rsidR="00343841" w:rsidRPr="000E33E7" w:rsidRDefault="00343841" w:rsidP="00343841">
      <w:pPr>
        <w:spacing w:line="276" w:lineRule="auto"/>
        <w:ind w:firstLine="708"/>
        <w:jc w:val="both"/>
        <w:rPr>
          <w:rFonts w:eastAsia="Times New Roman"/>
          <w:sz w:val="28"/>
          <w:szCs w:val="28"/>
        </w:rPr>
      </w:pPr>
      <w:r w:rsidRPr="000E33E7">
        <w:rPr>
          <w:rFonts w:eastAsia="Times New Roman"/>
          <w:sz w:val="28"/>
          <w:szCs w:val="28"/>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343841" w:rsidRPr="000E33E7" w:rsidRDefault="00343841" w:rsidP="00343841">
      <w:pPr>
        <w:spacing w:line="276" w:lineRule="auto"/>
        <w:ind w:firstLine="708"/>
        <w:jc w:val="both"/>
        <w:rPr>
          <w:rFonts w:eastAsia="Times New Roman"/>
          <w:sz w:val="28"/>
          <w:szCs w:val="28"/>
        </w:rPr>
      </w:pPr>
      <w:r w:rsidRPr="000E33E7">
        <w:rPr>
          <w:rFonts w:eastAsia="Times New Roman"/>
          <w:sz w:val="28"/>
          <w:szCs w:val="28"/>
        </w:rPr>
        <w:t>Закреплять навык выделения заданных звуков из ряда звуков, гласных из начала слова, согласных из конца и начала слова.</w:t>
      </w:r>
    </w:p>
    <w:p w:rsidR="00343841" w:rsidRPr="000E33E7" w:rsidRDefault="00343841" w:rsidP="00343841">
      <w:pPr>
        <w:spacing w:line="276" w:lineRule="auto"/>
        <w:ind w:firstLine="708"/>
        <w:jc w:val="both"/>
        <w:rPr>
          <w:rFonts w:eastAsia="Times New Roman"/>
          <w:sz w:val="28"/>
          <w:szCs w:val="28"/>
        </w:rPr>
      </w:pPr>
      <w:r w:rsidRPr="000E33E7">
        <w:rPr>
          <w:rFonts w:eastAsia="Times New Roman"/>
          <w:sz w:val="28"/>
          <w:szCs w:val="28"/>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rsidR="00343841" w:rsidRPr="000E33E7" w:rsidRDefault="00343841" w:rsidP="00343841">
      <w:pPr>
        <w:spacing w:line="276" w:lineRule="auto"/>
        <w:ind w:firstLine="708"/>
        <w:jc w:val="both"/>
        <w:rPr>
          <w:rFonts w:eastAsia="Times New Roman"/>
          <w:sz w:val="28"/>
          <w:szCs w:val="28"/>
        </w:rPr>
      </w:pPr>
      <w:r w:rsidRPr="000E33E7">
        <w:rPr>
          <w:rFonts w:eastAsia="Times New Roman"/>
          <w:sz w:val="28"/>
          <w:szCs w:val="28"/>
        </w:rPr>
        <w:t>Закрепить понятия звук, гласный звук, согласный звук, слог, ударение.</w:t>
      </w:r>
    </w:p>
    <w:p w:rsidR="00343841" w:rsidRPr="000E33E7" w:rsidRDefault="00343841" w:rsidP="00343841">
      <w:pPr>
        <w:spacing w:line="276" w:lineRule="auto"/>
        <w:ind w:firstLine="708"/>
        <w:jc w:val="both"/>
        <w:rPr>
          <w:rFonts w:eastAsia="Times New Roman"/>
          <w:sz w:val="28"/>
          <w:szCs w:val="28"/>
        </w:rPr>
      </w:pPr>
      <w:r w:rsidRPr="000E33E7">
        <w:rPr>
          <w:rFonts w:eastAsia="Times New Roman"/>
          <w:sz w:val="28"/>
          <w:szCs w:val="28"/>
        </w:rPr>
        <w:t>Сформировать понятия звонкий согласный звук, глухой согласный звук, мягкий согласный звук, твердый согласный звук.</w:t>
      </w:r>
    </w:p>
    <w:p w:rsidR="00343841" w:rsidRPr="000E33E7" w:rsidRDefault="00343841" w:rsidP="00343841">
      <w:pPr>
        <w:spacing w:line="276" w:lineRule="auto"/>
        <w:ind w:firstLine="708"/>
        <w:jc w:val="both"/>
        <w:rPr>
          <w:rFonts w:eastAsia="Times New Roman"/>
          <w:sz w:val="28"/>
          <w:szCs w:val="28"/>
        </w:rPr>
      </w:pPr>
      <w:r w:rsidRPr="000E33E7">
        <w:rPr>
          <w:rFonts w:eastAsia="Times New Roman"/>
          <w:sz w:val="28"/>
          <w:szCs w:val="28"/>
        </w:rPr>
        <w:t>Закрепить понятие буквы и представление о том, чем звук отличается от буквы. Познакомить с буквами Б, Д, Г,  В, Ф, Х, С, З, Ш, Ж, Ц, Ч, Щ, Й, Е,Ё, Ю, Я, Л, Р, Ь, Ъ</w:t>
      </w:r>
    </w:p>
    <w:p w:rsidR="00343841" w:rsidRPr="000E33E7" w:rsidRDefault="00343841" w:rsidP="00343841">
      <w:pPr>
        <w:spacing w:line="276" w:lineRule="auto"/>
        <w:ind w:firstLine="708"/>
        <w:jc w:val="both"/>
        <w:rPr>
          <w:rFonts w:eastAsia="Times New Roman"/>
          <w:sz w:val="28"/>
          <w:szCs w:val="28"/>
        </w:rPr>
      </w:pPr>
      <w:r w:rsidRPr="000E33E7">
        <w:rPr>
          <w:rFonts w:eastAsia="Times New Roman"/>
          <w:sz w:val="28"/>
          <w:szCs w:val="28"/>
        </w:rPr>
        <w:lastRenderedPageBreak/>
        <w:t>Совершенствовать навыки звукового анализа и синтеза слов, слоговой анализ, постановка ударения.</w:t>
      </w:r>
    </w:p>
    <w:p w:rsidR="00343841" w:rsidRPr="000E33E7" w:rsidRDefault="00343841" w:rsidP="00343841">
      <w:pPr>
        <w:spacing w:line="276" w:lineRule="auto"/>
        <w:ind w:firstLine="708"/>
        <w:jc w:val="both"/>
        <w:rPr>
          <w:rFonts w:eastAsia="Times New Roman"/>
          <w:sz w:val="28"/>
          <w:szCs w:val="28"/>
        </w:rPr>
      </w:pPr>
      <w:r w:rsidRPr="000E33E7">
        <w:rPr>
          <w:rFonts w:eastAsia="Times New Roman"/>
          <w:sz w:val="28"/>
          <w:szCs w:val="28"/>
        </w:rP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343841" w:rsidRPr="000E33E7" w:rsidRDefault="00343841" w:rsidP="00343841">
      <w:pPr>
        <w:spacing w:line="276" w:lineRule="auto"/>
        <w:ind w:firstLine="708"/>
        <w:jc w:val="both"/>
        <w:rPr>
          <w:rFonts w:eastAsia="Times New Roman"/>
          <w:sz w:val="28"/>
          <w:szCs w:val="28"/>
        </w:rPr>
      </w:pPr>
      <w:r w:rsidRPr="000E33E7">
        <w:rPr>
          <w:rFonts w:eastAsia="Times New Roman"/>
          <w:sz w:val="28"/>
          <w:szCs w:val="28"/>
        </w:rPr>
        <w:t>Сформировать навыки осознанного чтения слов и предложений с пройденными буквами. Языковой анализ предложения.</w:t>
      </w:r>
    </w:p>
    <w:p w:rsidR="00343841" w:rsidRPr="00B96556" w:rsidRDefault="00343841" w:rsidP="00343841">
      <w:pPr>
        <w:spacing w:line="276" w:lineRule="auto"/>
        <w:ind w:firstLine="708"/>
        <w:jc w:val="both"/>
        <w:rPr>
          <w:rFonts w:eastAsia="Times New Roman"/>
          <w:sz w:val="28"/>
          <w:szCs w:val="28"/>
        </w:rPr>
      </w:pPr>
      <w:r w:rsidRPr="000E33E7">
        <w:rPr>
          <w:rFonts w:eastAsia="Times New Roman"/>
          <w:sz w:val="28"/>
          <w:szCs w:val="28"/>
        </w:rPr>
        <w:t>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 И, ча — ща с буквой А, чу — щу с буквой У).</w:t>
      </w:r>
    </w:p>
    <w:p w:rsidR="00343841" w:rsidRDefault="00343841" w:rsidP="00343841">
      <w:pPr>
        <w:spacing w:line="276" w:lineRule="auto"/>
        <w:jc w:val="center"/>
        <w:rPr>
          <w:rFonts w:eastAsia="Times New Roman"/>
        </w:rPr>
      </w:pPr>
    </w:p>
    <w:p w:rsidR="00343841" w:rsidRDefault="00343841" w:rsidP="00453FBD">
      <w:pPr>
        <w:spacing w:line="276" w:lineRule="auto"/>
        <w:jc w:val="center"/>
        <w:rPr>
          <w:rFonts w:eastAsia="Times New Roman"/>
        </w:rPr>
      </w:pPr>
      <w:r>
        <w:rPr>
          <w:rFonts w:eastAsia="Times New Roman"/>
        </w:rPr>
        <w:t>РАЗВИТИЕ СВЯЗНОЙ РЕЧИ И РЕЧЕВОГО ОБЩЕНИЯ</w:t>
      </w:r>
    </w:p>
    <w:p w:rsidR="00343841" w:rsidRPr="00996553" w:rsidRDefault="00343841" w:rsidP="00343841">
      <w:pPr>
        <w:spacing w:line="276" w:lineRule="auto"/>
        <w:ind w:right="20" w:firstLine="708"/>
        <w:jc w:val="both"/>
        <w:rPr>
          <w:rFonts w:eastAsia="Times New Roman"/>
          <w:sz w:val="28"/>
          <w:szCs w:val="28"/>
        </w:rPr>
      </w:pPr>
      <w:r w:rsidRPr="00996553">
        <w:rPr>
          <w:rFonts w:eastAsia="Times New Roman"/>
          <w:sz w:val="28"/>
          <w:szCs w:val="28"/>
        </w:rPr>
        <w:t>Развивать стремление обсуждать увиденное, рассказывать о переживаниях, впечатлениях.</w:t>
      </w:r>
    </w:p>
    <w:p w:rsidR="00343841" w:rsidRPr="00996553" w:rsidRDefault="00343841" w:rsidP="00343841">
      <w:pPr>
        <w:spacing w:line="276" w:lineRule="auto"/>
        <w:ind w:right="20" w:firstLine="708"/>
        <w:jc w:val="both"/>
        <w:rPr>
          <w:rFonts w:eastAsia="Times New Roman"/>
          <w:sz w:val="28"/>
          <w:szCs w:val="28"/>
        </w:rPr>
      </w:pPr>
      <w:r w:rsidRPr="00996553">
        <w:rPr>
          <w:rFonts w:eastAsia="Times New Roman"/>
          <w:sz w:val="28"/>
          <w:szCs w:val="28"/>
        </w:rPr>
        <w:t>Стимулировать развитие и формирование не только познавательного интереса, но и познавательного общения.</w:t>
      </w:r>
    </w:p>
    <w:p w:rsidR="00343841" w:rsidRPr="00996553" w:rsidRDefault="00343841" w:rsidP="00343841">
      <w:pPr>
        <w:spacing w:line="276" w:lineRule="auto"/>
        <w:ind w:right="20" w:firstLine="708"/>
        <w:jc w:val="both"/>
        <w:rPr>
          <w:rFonts w:eastAsia="Times New Roman"/>
          <w:sz w:val="28"/>
          <w:szCs w:val="28"/>
        </w:rPr>
      </w:pPr>
      <w:r w:rsidRPr="00996553">
        <w:rPr>
          <w:rFonts w:eastAsia="Times New Roman"/>
          <w:sz w:val="28"/>
          <w:szCs w:val="28"/>
        </w:rPr>
        <w:t>Совершенствовать навыки ведения диалога, умение задавать вопросы, отвечать на них полно или кратко.</w:t>
      </w:r>
    </w:p>
    <w:p w:rsidR="00343841" w:rsidRPr="00996553" w:rsidRDefault="00343841" w:rsidP="00343841">
      <w:pPr>
        <w:spacing w:line="276" w:lineRule="auto"/>
        <w:ind w:firstLine="708"/>
        <w:jc w:val="both"/>
        <w:rPr>
          <w:rFonts w:eastAsia="Times New Roman"/>
          <w:sz w:val="28"/>
          <w:szCs w:val="28"/>
        </w:rPr>
      </w:pPr>
      <w:r w:rsidRPr="00996553">
        <w:rPr>
          <w:rFonts w:eastAsia="Times New Roman"/>
          <w:sz w:val="28"/>
          <w:szCs w:val="28"/>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343841" w:rsidRDefault="00343841" w:rsidP="00343841">
      <w:pPr>
        <w:spacing w:line="276" w:lineRule="auto"/>
        <w:ind w:left="700" w:right="20"/>
        <w:rPr>
          <w:rFonts w:eastAsia="Times New Roman"/>
          <w:sz w:val="28"/>
          <w:szCs w:val="28"/>
        </w:rPr>
      </w:pPr>
      <w:r w:rsidRPr="00996553">
        <w:rPr>
          <w:rFonts w:eastAsia="Times New Roman"/>
          <w:sz w:val="28"/>
          <w:szCs w:val="28"/>
        </w:rPr>
        <w:t>Совершенствовать навыки переск</w:t>
      </w:r>
      <w:r>
        <w:rPr>
          <w:rFonts w:eastAsia="Times New Roman"/>
          <w:sz w:val="28"/>
          <w:szCs w:val="28"/>
        </w:rPr>
        <w:t>аза знакомых сказок и небольших</w:t>
      </w:r>
    </w:p>
    <w:p w:rsidR="00343841" w:rsidRDefault="00343841" w:rsidP="00343841">
      <w:pPr>
        <w:spacing w:line="276" w:lineRule="auto"/>
        <w:ind w:right="20"/>
        <w:rPr>
          <w:rFonts w:eastAsia="Times New Roman"/>
          <w:sz w:val="28"/>
          <w:szCs w:val="28"/>
        </w:rPr>
      </w:pPr>
      <w:r w:rsidRPr="00996553">
        <w:rPr>
          <w:rFonts w:eastAsia="Times New Roman"/>
          <w:sz w:val="28"/>
          <w:szCs w:val="28"/>
        </w:rPr>
        <w:t xml:space="preserve">рассказов. Сформировать навык </w:t>
      </w:r>
      <w:r>
        <w:rPr>
          <w:rFonts w:eastAsia="Times New Roman"/>
          <w:sz w:val="28"/>
          <w:szCs w:val="28"/>
        </w:rPr>
        <w:t xml:space="preserve">пересказа небольших рассказов с </w:t>
      </w:r>
    </w:p>
    <w:p w:rsidR="00343841" w:rsidRPr="00996553" w:rsidRDefault="00343841" w:rsidP="00343841">
      <w:pPr>
        <w:spacing w:line="276" w:lineRule="auto"/>
        <w:ind w:right="20"/>
        <w:rPr>
          <w:rFonts w:eastAsia="Times New Roman"/>
          <w:sz w:val="28"/>
          <w:szCs w:val="28"/>
        </w:rPr>
      </w:pPr>
      <w:r w:rsidRPr="00996553">
        <w:rPr>
          <w:rFonts w:eastAsia="Times New Roman"/>
          <w:sz w:val="28"/>
          <w:szCs w:val="28"/>
        </w:rPr>
        <w:t>изменением временидействия или лица рассказчика.</w:t>
      </w:r>
    </w:p>
    <w:p w:rsidR="00F15596" w:rsidRDefault="00343841" w:rsidP="00453FBD">
      <w:pPr>
        <w:spacing w:line="276" w:lineRule="auto"/>
        <w:ind w:firstLine="708"/>
        <w:jc w:val="both"/>
        <w:rPr>
          <w:rFonts w:eastAsia="Times New Roman"/>
          <w:sz w:val="28"/>
          <w:szCs w:val="28"/>
        </w:rPr>
      </w:pPr>
      <w:r w:rsidRPr="00996553">
        <w:rPr>
          <w:rFonts w:eastAsia="Times New Roman"/>
          <w:sz w:val="28"/>
          <w:szCs w:val="28"/>
        </w:rPr>
        <w:t>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w:t>
      </w:r>
    </w:p>
    <w:p w:rsidR="00453FBD" w:rsidRPr="00167DC7" w:rsidRDefault="00453FBD" w:rsidP="00453FBD">
      <w:pPr>
        <w:spacing w:line="276" w:lineRule="auto"/>
        <w:ind w:firstLine="708"/>
        <w:jc w:val="both"/>
        <w:rPr>
          <w:rFonts w:eastAsia="Times New Roman"/>
          <w:sz w:val="28"/>
          <w:szCs w:val="28"/>
        </w:rPr>
      </w:pPr>
    </w:p>
    <w:p w:rsidR="00F15596" w:rsidRPr="00453FBD" w:rsidRDefault="00F15596" w:rsidP="00453FBD">
      <w:pPr>
        <w:pStyle w:val="2"/>
        <w:jc w:val="left"/>
      </w:pPr>
      <w:bookmarkStart w:id="17" w:name="_Toc148553359"/>
      <w:r>
        <w:t>2.2</w:t>
      </w:r>
      <w:r w:rsidRPr="004A5074">
        <w:t xml:space="preserve">. Формы и средства организации непосредственно </w:t>
      </w:r>
      <w:r>
        <w:t xml:space="preserve">- </w:t>
      </w:r>
      <w:r w:rsidRPr="004A5074">
        <w:t>образовательной деятельности</w:t>
      </w:r>
      <w:bookmarkEnd w:id="17"/>
      <w:r>
        <w:rPr>
          <w:color w:val="FF0000"/>
        </w:rPr>
        <w:tab/>
      </w:r>
    </w:p>
    <w:p w:rsidR="00F15596" w:rsidRPr="004A5074" w:rsidRDefault="00F15596" w:rsidP="0025193F">
      <w:pPr>
        <w:tabs>
          <w:tab w:val="left" w:pos="284"/>
          <w:tab w:val="left" w:pos="567"/>
          <w:tab w:val="left" w:pos="709"/>
        </w:tabs>
        <w:spacing w:line="276" w:lineRule="auto"/>
        <w:ind w:firstLine="426"/>
        <w:jc w:val="both"/>
        <w:rPr>
          <w:b/>
          <w:bCs/>
          <w:i/>
          <w:color w:val="000000"/>
          <w:sz w:val="28"/>
          <w:szCs w:val="28"/>
        </w:rPr>
      </w:pPr>
      <w:r w:rsidRPr="004A5074">
        <w:rPr>
          <w:b/>
          <w:i/>
          <w:color w:val="000000"/>
          <w:sz w:val="28"/>
          <w:szCs w:val="28"/>
        </w:rPr>
        <w:t xml:space="preserve">Нормативный срок освоения </w:t>
      </w:r>
      <w:r>
        <w:rPr>
          <w:b/>
          <w:i/>
          <w:color w:val="000000"/>
          <w:sz w:val="28"/>
          <w:szCs w:val="28"/>
        </w:rPr>
        <w:t xml:space="preserve">данной </w:t>
      </w:r>
      <w:r w:rsidRPr="004A5074">
        <w:rPr>
          <w:b/>
          <w:i/>
          <w:color w:val="000000"/>
          <w:sz w:val="28"/>
          <w:szCs w:val="28"/>
        </w:rPr>
        <w:t>программы - один учебный год.</w:t>
      </w:r>
    </w:p>
    <w:p w:rsidR="00F15596" w:rsidRPr="00217698" w:rsidRDefault="00F15596" w:rsidP="0025193F">
      <w:pPr>
        <w:tabs>
          <w:tab w:val="left" w:pos="284"/>
          <w:tab w:val="left" w:pos="567"/>
          <w:tab w:val="left" w:pos="709"/>
        </w:tabs>
        <w:spacing w:line="276" w:lineRule="auto"/>
        <w:ind w:firstLine="426"/>
        <w:jc w:val="both"/>
        <w:rPr>
          <w:sz w:val="28"/>
          <w:szCs w:val="28"/>
        </w:rPr>
      </w:pPr>
      <w:r w:rsidRPr="00217698">
        <w:rPr>
          <w:sz w:val="28"/>
          <w:szCs w:val="28"/>
        </w:rPr>
        <w:t>На занятиях, обеспечивая принцип вариативности обучения, предусматриваются следующие виды помощи со стороны учителя:</w:t>
      </w:r>
    </w:p>
    <w:p w:rsidR="00F15596" w:rsidRPr="00217698" w:rsidRDefault="00F15596" w:rsidP="0025193F">
      <w:pPr>
        <w:tabs>
          <w:tab w:val="left" w:pos="284"/>
          <w:tab w:val="left" w:pos="567"/>
          <w:tab w:val="left" w:pos="709"/>
        </w:tabs>
        <w:spacing w:line="276" w:lineRule="auto"/>
        <w:ind w:firstLine="426"/>
        <w:jc w:val="both"/>
        <w:rPr>
          <w:sz w:val="28"/>
          <w:szCs w:val="28"/>
        </w:rPr>
      </w:pPr>
      <w:r w:rsidRPr="00217698">
        <w:rPr>
          <w:sz w:val="28"/>
          <w:szCs w:val="28"/>
        </w:rPr>
        <w:t>-стимулирующая</w:t>
      </w:r>
    </w:p>
    <w:p w:rsidR="00F15596" w:rsidRPr="00217698" w:rsidRDefault="00F15596" w:rsidP="0025193F">
      <w:pPr>
        <w:tabs>
          <w:tab w:val="left" w:pos="284"/>
          <w:tab w:val="left" w:pos="567"/>
          <w:tab w:val="left" w:pos="709"/>
        </w:tabs>
        <w:spacing w:line="276" w:lineRule="auto"/>
        <w:ind w:firstLine="426"/>
        <w:jc w:val="both"/>
        <w:rPr>
          <w:sz w:val="28"/>
          <w:szCs w:val="28"/>
        </w:rPr>
      </w:pPr>
      <w:r w:rsidRPr="00217698">
        <w:rPr>
          <w:sz w:val="28"/>
          <w:szCs w:val="28"/>
        </w:rPr>
        <w:t>-направляющая</w:t>
      </w:r>
    </w:p>
    <w:p w:rsidR="00F15596" w:rsidRPr="00217698" w:rsidRDefault="00F15596" w:rsidP="0025193F">
      <w:pPr>
        <w:tabs>
          <w:tab w:val="left" w:pos="284"/>
          <w:tab w:val="left" w:pos="567"/>
          <w:tab w:val="left" w:pos="709"/>
        </w:tabs>
        <w:spacing w:line="276" w:lineRule="auto"/>
        <w:ind w:firstLine="426"/>
        <w:jc w:val="both"/>
        <w:rPr>
          <w:sz w:val="28"/>
          <w:szCs w:val="28"/>
        </w:rPr>
      </w:pPr>
      <w:r w:rsidRPr="00217698">
        <w:rPr>
          <w:sz w:val="28"/>
          <w:szCs w:val="28"/>
        </w:rPr>
        <w:lastRenderedPageBreak/>
        <w:t>При отборе программного материала учитывается структура дефекта детей с ОНР.</w:t>
      </w:r>
    </w:p>
    <w:p w:rsidR="00F15596" w:rsidRPr="00217698" w:rsidRDefault="00F15596" w:rsidP="0025193F">
      <w:pPr>
        <w:tabs>
          <w:tab w:val="left" w:pos="284"/>
          <w:tab w:val="left" w:pos="567"/>
          <w:tab w:val="left" w:pos="709"/>
        </w:tabs>
        <w:spacing w:line="276" w:lineRule="auto"/>
        <w:ind w:firstLine="426"/>
        <w:jc w:val="both"/>
        <w:rPr>
          <w:sz w:val="28"/>
          <w:szCs w:val="28"/>
        </w:rPr>
      </w:pPr>
      <w:r w:rsidRPr="00217698">
        <w:rPr>
          <w:sz w:val="28"/>
          <w:szCs w:val="28"/>
        </w:rPr>
        <w:t>Количество занятий распределено по периодам и рекомендациям парциальных программ развития и обучения воспитанников с общим недоразвитием речи.</w:t>
      </w:r>
    </w:p>
    <w:p w:rsidR="00F15596" w:rsidRPr="00217698" w:rsidRDefault="00F15596" w:rsidP="0025193F">
      <w:pPr>
        <w:tabs>
          <w:tab w:val="left" w:pos="284"/>
          <w:tab w:val="left" w:pos="567"/>
          <w:tab w:val="left" w:pos="709"/>
        </w:tabs>
        <w:spacing w:line="276" w:lineRule="auto"/>
        <w:ind w:firstLine="426"/>
        <w:jc w:val="both"/>
        <w:rPr>
          <w:sz w:val="28"/>
          <w:szCs w:val="28"/>
        </w:rPr>
      </w:pPr>
      <w:r w:rsidRPr="00217698">
        <w:rPr>
          <w:spacing w:val="-4"/>
          <w:sz w:val="28"/>
          <w:szCs w:val="28"/>
        </w:rPr>
        <w:t xml:space="preserve">Обучение в </w:t>
      </w:r>
      <w:r w:rsidR="00EA32B8">
        <w:rPr>
          <w:spacing w:val="-4"/>
          <w:sz w:val="28"/>
          <w:szCs w:val="28"/>
        </w:rPr>
        <w:t>подготовительной логопедической</w:t>
      </w:r>
      <w:r w:rsidRPr="00217698">
        <w:rPr>
          <w:spacing w:val="-4"/>
          <w:sz w:val="28"/>
          <w:szCs w:val="28"/>
        </w:rPr>
        <w:t xml:space="preserve"> группе принято разделять на </w:t>
      </w:r>
      <w:r w:rsidR="00EA32B8">
        <w:rPr>
          <w:spacing w:val="-4"/>
          <w:sz w:val="28"/>
          <w:szCs w:val="28"/>
        </w:rPr>
        <w:t>2</w:t>
      </w:r>
      <w:r w:rsidRPr="00217698">
        <w:rPr>
          <w:spacing w:val="-4"/>
          <w:sz w:val="28"/>
          <w:szCs w:val="28"/>
        </w:rPr>
        <w:t xml:space="preserve"> периода</w:t>
      </w:r>
      <w:r>
        <w:rPr>
          <w:spacing w:val="-4"/>
          <w:sz w:val="28"/>
          <w:szCs w:val="28"/>
        </w:rPr>
        <w:t>:</w:t>
      </w:r>
    </w:p>
    <w:p w:rsidR="00F15596" w:rsidRDefault="00F15596" w:rsidP="0025193F">
      <w:pPr>
        <w:numPr>
          <w:ilvl w:val="0"/>
          <w:numId w:val="26"/>
        </w:numPr>
        <w:tabs>
          <w:tab w:val="left" w:pos="284"/>
          <w:tab w:val="left" w:pos="567"/>
          <w:tab w:val="left" w:pos="709"/>
        </w:tabs>
        <w:spacing w:line="276" w:lineRule="auto"/>
        <w:ind w:left="0" w:firstLine="426"/>
        <w:jc w:val="both"/>
        <w:rPr>
          <w:spacing w:val="-4"/>
          <w:sz w:val="28"/>
          <w:szCs w:val="28"/>
        </w:rPr>
      </w:pPr>
      <w:r w:rsidRPr="00217698">
        <w:rPr>
          <w:spacing w:val="-4"/>
          <w:sz w:val="28"/>
          <w:szCs w:val="28"/>
        </w:rPr>
        <w:t xml:space="preserve">1 период – сентябрь - </w:t>
      </w:r>
      <w:r w:rsidR="00EA32B8">
        <w:rPr>
          <w:spacing w:val="-4"/>
          <w:sz w:val="28"/>
          <w:szCs w:val="28"/>
        </w:rPr>
        <w:t>декабрь</w:t>
      </w:r>
      <w:r w:rsidRPr="00217698">
        <w:rPr>
          <w:spacing w:val="-4"/>
          <w:sz w:val="28"/>
          <w:szCs w:val="28"/>
        </w:rPr>
        <w:t>,</w:t>
      </w:r>
    </w:p>
    <w:p w:rsidR="00F15596" w:rsidRPr="00EA32B8" w:rsidRDefault="00F15596" w:rsidP="00EA32B8">
      <w:pPr>
        <w:numPr>
          <w:ilvl w:val="0"/>
          <w:numId w:val="26"/>
        </w:numPr>
        <w:tabs>
          <w:tab w:val="left" w:pos="284"/>
          <w:tab w:val="left" w:pos="567"/>
          <w:tab w:val="left" w:pos="709"/>
        </w:tabs>
        <w:spacing w:line="276" w:lineRule="auto"/>
        <w:ind w:left="0" w:firstLine="426"/>
        <w:jc w:val="both"/>
        <w:rPr>
          <w:spacing w:val="-4"/>
          <w:sz w:val="28"/>
          <w:szCs w:val="28"/>
        </w:rPr>
      </w:pPr>
      <w:r w:rsidRPr="00217698">
        <w:rPr>
          <w:spacing w:val="-4"/>
          <w:sz w:val="28"/>
          <w:szCs w:val="28"/>
        </w:rPr>
        <w:t xml:space="preserve">2 период- </w:t>
      </w:r>
      <w:r w:rsidR="00EA32B8">
        <w:rPr>
          <w:spacing w:val="-4"/>
          <w:sz w:val="28"/>
          <w:szCs w:val="28"/>
        </w:rPr>
        <w:t>январь</w:t>
      </w:r>
      <w:r w:rsidR="005F0336">
        <w:rPr>
          <w:spacing w:val="-4"/>
          <w:sz w:val="28"/>
          <w:szCs w:val="28"/>
        </w:rPr>
        <w:t xml:space="preserve"> - </w:t>
      </w:r>
      <w:r w:rsidR="00EA32B8">
        <w:rPr>
          <w:spacing w:val="-4"/>
          <w:sz w:val="28"/>
          <w:szCs w:val="28"/>
        </w:rPr>
        <w:t>май.</w:t>
      </w:r>
    </w:p>
    <w:p w:rsidR="00F15596" w:rsidRPr="00217698" w:rsidRDefault="00F15596" w:rsidP="0025193F">
      <w:pPr>
        <w:tabs>
          <w:tab w:val="left" w:pos="284"/>
          <w:tab w:val="left" w:pos="567"/>
          <w:tab w:val="left" w:pos="709"/>
        </w:tabs>
        <w:spacing w:line="276" w:lineRule="auto"/>
        <w:ind w:firstLine="426"/>
        <w:jc w:val="both"/>
        <w:rPr>
          <w:i/>
          <w:spacing w:val="-4"/>
          <w:sz w:val="28"/>
          <w:szCs w:val="28"/>
        </w:rPr>
      </w:pPr>
      <w:r w:rsidRPr="00217698">
        <w:rPr>
          <w:b/>
          <w:spacing w:val="-4"/>
          <w:sz w:val="28"/>
          <w:szCs w:val="28"/>
        </w:rPr>
        <w:t>Фронтальные логопедические занятия</w:t>
      </w:r>
      <w:r w:rsidRPr="00217698">
        <w:rPr>
          <w:spacing w:val="-4"/>
          <w:sz w:val="28"/>
          <w:szCs w:val="28"/>
        </w:rPr>
        <w:t xml:space="preserve"> р</w:t>
      </w:r>
      <w:r w:rsidR="00F50398">
        <w:rPr>
          <w:spacing w:val="-4"/>
          <w:sz w:val="28"/>
          <w:szCs w:val="28"/>
        </w:rPr>
        <w:t>еализуются с 15 сентября и до 31</w:t>
      </w:r>
      <w:r w:rsidRPr="00217698">
        <w:rPr>
          <w:spacing w:val="-4"/>
          <w:sz w:val="28"/>
          <w:szCs w:val="28"/>
        </w:rPr>
        <w:t xml:space="preserve"> мая. Длительность фронтальных занятий в </w:t>
      </w:r>
      <w:r w:rsidR="00E6758F">
        <w:rPr>
          <w:spacing w:val="-4"/>
          <w:sz w:val="28"/>
          <w:szCs w:val="28"/>
        </w:rPr>
        <w:t>подготовительной</w:t>
      </w:r>
      <w:r w:rsidRPr="00217698">
        <w:rPr>
          <w:spacing w:val="-4"/>
          <w:sz w:val="28"/>
          <w:szCs w:val="28"/>
        </w:rPr>
        <w:t xml:space="preserve"> группе – </w:t>
      </w:r>
      <w:r w:rsidR="00343841">
        <w:rPr>
          <w:spacing w:val="-4"/>
          <w:sz w:val="28"/>
          <w:szCs w:val="28"/>
        </w:rPr>
        <w:t>3</w:t>
      </w:r>
      <w:r>
        <w:rPr>
          <w:spacing w:val="-4"/>
          <w:sz w:val="28"/>
          <w:szCs w:val="28"/>
        </w:rPr>
        <w:t>0</w:t>
      </w:r>
      <w:r w:rsidRPr="00217698">
        <w:rPr>
          <w:spacing w:val="-4"/>
          <w:sz w:val="28"/>
          <w:szCs w:val="28"/>
        </w:rPr>
        <w:t xml:space="preserve"> минут.</w:t>
      </w:r>
    </w:p>
    <w:p w:rsidR="00343841" w:rsidRDefault="00343841" w:rsidP="00496E4E">
      <w:pPr>
        <w:tabs>
          <w:tab w:val="left" w:pos="284"/>
          <w:tab w:val="left" w:pos="567"/>
          <w:tab w:val="left" w:pos="709"/>
        </w:tabs>
        <w:spacing w:line="276" w:lineRule="auto"/>
        <w:ind w:firstLine="426"/>
        <w:jc w:val="both"/>
        <w:rPr>
          <w:spacing w:val="-4"/>
          <w:sz w:val="28"/>
          <w:szCs w:val="28"/>
        </w:rPr>
      </w:pPr>
      <w:r w:rsidRPr="00E411ED">
        <w:rPr>
          <w:spacing w:val="-4"/>
          <w:sz w:val="28"/>
          <w:szCs w:val="28"/>
        </w:rPr>
        <w:t>Перио</w:t>
      </w:r>
      <w:r>
        <w:rPr>
          <w:spacing w:val="-4"/>
          <w:sz w:val="28"/>
          <w:szCs w:val="28"/>
        </w:rPr>
        <w:t xml:space="preserve">дичность фронтальных занятий - </w:t>
      </w:r>
      <w:r w:rsidR="00496E4E">
        <w:rPr>
          <w:spacing w:val="-4"/>
          <w:sz w:val="28"/>
          <w:szCs w:val="28"/>
        </w:rPr>
        <w:t>3</w:t>
      </w:r>
      <w:r w:rsidRPr="00E411ED">
        <w:rPr>
          <w:spacing w:val="-4"/>
          <w:sz w:val="28"/>
          <w:szCs w:val="28"/>
        </w:rPr>
        <w:t xml:space="preserve"> раза в неделю</w:t>
      </w:r>
      <w:r w:rsidR="00496E4E">
        <w:rPr>
          <w:spacing w:val="-4"/>
          <w:sz w:val="28"/>
          <w:szCs w:val="28"/>
        </w:rPr>
        <w:t>.</w:t>
      </w:r>
    </w:p>
    <w:p w:rsidR="00F15596" w:rsidRPr="00217698" w:rsidRDefault="00F15596" w:rsidP="0025193F">
      <w:pPr>
        <w:tabs>
          <w:tab w:val="left" w:pos="284"/>
          <w:tab w:val="left" w:pos="567"/>
          <w:tab w:val="left" w:pos="709"/>
        </w:tabs>
        <w:spacing w:line="276" w:lineRule="auto"/>
        <w:ind w:firstLine="426"/>
        <w:jc w:val="both"/>
        <w:rPr>
          <w:sz w:val="28"/>
          <w:szCs w:val="28"/>
        </w:rPr>
      </w:pPr>
      <w:r w:rsidRPr="00217698">
        <w:rPr>
          <w:b/>
          <w:sz w:val="28"/>
          <w:szCs w:val="28"/>
        </w:rPr>
        <w:t>Индивидуальные занятия</w:t>
      </w:r>
      <w:r w:rsidRPr="00217698">
        <w:rPr>
          <w:sz w:val="28"/>
          <w:szCs w:val="28"/>
        </w:rPr>
        <w:t xml:space="preserve"> направлены на формирование артикуляционных укладов нарушенных звуков, их пос</w:t>
      </w:r>
      <w:r>
        <w:rPr>
          <w:sz w:val="28"/>
          <w:szCs w:val="28"/>
        </w:rPr>
        <w:t xml:space="preserve">тановку, автоматизацию; на </w:t>
      </w:r>
      <w:r w:rsidRPr="00217698">
        <w:rPr>
          <w:sz w:val="28"/>
          <w:szCs w:val="28"/>
        </w:rPr>
        <w:t>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w:t>
      </w:r>
    </w:p>
    <w:p w:rsidR="00F15596" w:rsidRDefault="00F15596" w:rsidP="0025193F">
      <w:pPr>
        <w:tabs>
          <w:tab w:val="left" w:pos="284"/>
          <w:tab w:val="left" w:pos="567"/>
          <w:tab w:val="left" w:pos="709"/>
        </w:tabs>
        <w:spacing w:line="276" w:lineRule="auto"/>
        <w:ind w:firstLine="426"/>
        <w:jc w:val="both"/>
        <w:rPr>
          <w:sz w:val="28"/>
          <w:szCs w:val="28"/>
        </w:rPr>
      </w:pPr>
      <w:r w:rsidRPr="00217698">
        <w:rPr>
          <w:sz w:val="28"/>
          <w:szCs w:val="28"/>
        </w:rPr>
        <w:t>Материал для закрепления правильного произношения звуков подбирается таким образом, чтобы он одновременно способствовал расширению и уточнению словаря, грамматически правильной речи, умению правильно строить предложения и способствовал развитию связной речи.</w:t>
      </w:r>
    </w:p>
    <w:p w:rsidR="00F15596" w:rsidRPr="00217698" w:rsidRDefault="00F15596" w:rsidP="0025193F">
      <w:pPr>
        <w:tabs>
          <w:tab w:val="left" w:pos="284"/>
          <w:tab w:val="left" w:pos="567"/>
          <w:tab w:val="left" w:pos="709"/>
        </w:tabs>
        <w:spacing w:line="276" w:lineRule="auto"/>
        <w:ind w:firstLine="426"/>
        <w:jc w:val="both"/>
        <w:rPr>
          <w:sz w:val="28"/>
          <w:szCs w:val="28"/>
        </w:rPr>
      </w:pPr>
    </w:p>
    <w:p w:rsidR="00F15596" w:rsidRPr="00217698" w:rsidRDefault="00F15596" w:rsidP="0025193F">
      <w:pPr>
        <w:tabs>
          <w:tab w:val="left" w:pos="284"/>
          <w:tab w:val="left" w:pos="567"/>
          <w:tab w:val="left" w:pos="709"/>
        </w:tabs>
        <w:spacing w:line="276" w:lineRule="auto"/>
        <w:ind w:firstLine="426"/>
        <w:jc w:val="both"/>
        <w:rPr>
          <w:b/>
          <w:sz w:val="28"/>
          <w:szCs w:val="28"/>
        </w:rPr>
      </w:pPr>
      <w:r w:rsidRPr="00217698">
        <w:rPr>
          <w:b/>
          <w:i/>
          <w:spacing w:val="-4"/>
          <w:sz w:val="28"/>
          <w:szCs w:val="28"/>
        </w:rPr>
        <w:t>Индивидуальные занятия изначально планируются под н</w:t>
      </w:r>
      <w:r w:rsidR="004D3FE0">
        <w:rPr>
          <w:b/>
          <w:i/>
          <w:spacing w:val="-4"/>
          <w:sz w:val="28"/>
          <w:szCs w:val="28"/>
        </w:rPr>
        <w:t>ужды конкретного воспитанника и</w:t>
      </w:r>
      <w:r w:rsidRPr="00217698">
        <w:rPr>
          <w:b/>
          <w:i/>
          <w:spacing w:val="-4"/>
          <w:sz w:val="28"/>
          <w:szCs w:val="28"/>
        </w:rPr>
        <w:t xml:space="preserve"> в случае болезни уплотняются за счёт объединения занятий.</w:t>
      </w:r>
    </w:p>
    <w:p w:rsidR="00F15596" w:rsidRDefault="00F15596" w:rsidP="0025193F">
      <w:pPr>
        <w:tabs>
          <w:tab w:val="left" w:pos="284"/>
          <w:tab w:val="left" w:pos="567"/>
          <w:tab w:val="left" w:pos="709"/>
        </w:tabs>
        <w:spacing w:line="276" w:lineRule="auto"/>
        <w:ind w:firstLine="426"/>
        <w:jc w:val="both"/>
        <w:rPr>
          <w:sz w:val="28"/>
          <w:szCs w:val="28"/>
        </w:rPr>
      </w:pPr>
      <w:r w:rsidRPr="00217698">
        <w:rPr>
          <w:spacing w:val="-4"/>
          <w:sz w:val="28"/>
          <w:szCs w:val="28"/>
        </w:rPr>
        <w:t xml:space="preserve">Длительность индивидуальных занятий – 10-15 минут. </w:t>
      </w:r>
      <w:r w:rsidRPr="00217698">
        <w:rPr>
          <w:sz w:val="28"/>
          <w:szCs w:val="28"/>
        </w:rPr>
        <w:t>Индивидуальные занятия с ребенком проводятся 2-3 раза в неделю (количество зависит от сложности речевого дефекта). На каждого ребенка планируется индивидуальный маршрут.</w:t>
      </w:r>
    </w:p>
    <w:p w:rsidR="00F15596" w:rsidRPr="00217698" w:rsidRDefault="00F15596" w:rsidP="0025193F">
      <w:pPr>
        <w:tabs>
          <w:tab w:val="left" w:pos="284"/>
          <w:tab w:val="left" w:pos="567"/>
          <w:tab w:val="left" w:pos="709"/>
        </w:tabs>
        <w:spacing w:line="276" w:lineRule="auto"/>
        <w:ind w:firstLine="426"/>
        <w:jc w:val="both"/>
        <w:rPr>
          <w:sz w:val="28"/>
          <w:szCs w:val="28"/>
        </w:rPr>
      </w:pPr>
    </w:p>
    <w:p w:rsidR="00F15596" w:rsidRPr="00217698" w:rsidRDefault="00F15596" w:rsidP="0025193F">
      <w:pPr>
        <w:tabs>
          <w:tab w:val="left" w:pos="284"/>
          <w:tab w:val="left" w:pos="567"/>
          <w:tab w:val="left" w:pos="709"/>
        </w:tabs>
        <w:spacing w:line="276" w:lineRule="auto"/>
        <w:ind w:firstLine="426"/>
        <w:jc w:val="both"/>
        <w:rPr>
          <w:b/>
          <w:i/>
          <w:sz w:val="28"/>
          <w:szCs w:val="28"/>
        </w:rPr>
      </w:pPr>
      <w:r w:rsidRPr="00217698">
        <w:rPr>
          <w:b/>
          <w:i/>
          <w:sz w:val="28"/>
          <w:szCs w:val="28"/>
        </w:rPr>
        <w:t>На стадии автоматизации звуков логопед может объединять детей в подгруппы из 2-3 человек, а так же раз в неделю для закрепления пройденного материала по общему речевому развитию.</w:t>
      </w:r>
    </w:p>
    <w:p w:rsidR="00F15596" w:rsidRPr="00217698" w:rsidRDefault="00F15596" w:rsidP="0025193F">
      <w:pPr>
        <w:tabs>
          <w:tab w:val="left" w:pos="284"/>
          <w:tab w:val="left" w:pos="567"/>
          <w:tab w:val="left" w:pos="709"/>
        </w:tabs>
        <w:spacing w:line="276" w:lineRule="auto"/>
        <w:ind w:firstLine="426"/>
        <w:jc w:val="both"/>
        <w:rPr>
          <w:i/>
          <w:spacing w:val="-4"/>
          <w:sz w:val="28"/>
          <w:szCs w:val="28"/>
        </w:rPr>
      </w:pPr>
    </w:p>
    <w:p w:rsidR="00F15596" w:rsidRPr="00217698" w:rsidRDefault="00F15596" w:rsidP="0025193F">
      <w:pPr>
        <w:pStyle w:val="11"/>
        <w:shd w:val="clear" w:color="auto" w:fill="FFFFFF"/>
        <w:tabs>
          <w:tab w:val="left" w:pos="284"/>
          <w:tab w:val="left" w:pos="567"/>
          <w:tab w:val="left" w:pos="709"/>
        </w:tabs>
        <w:spacing w:line="276" w:lineRule="auto"/>
        <w:ind w:right="-1" w:firstLine="426"/>
        <w:jc w:val="both"/>
        <w:rPr>
          <w:sz w:val="28"/>
          <w:szCs w:val="28"/>
        </w:rPr>
      </w:pPr>
      <w:r w:rsidRPr="00217698">
        <w:rPr>
          <w:sz w:val="28"/>
          <w:szCs w:val="28"/>
        </w:rPr>
        <w:lastRenderedPageBreak/>
        <w:t xml:space="preserve">Названия занятий, указанные в </w:t>
      </w:r>
      <w:r>
        <w:rPr>
          <w:sz w:val="28"/>
          <w:szCs w:val="28"/>
        </w:rPr>
        <w:t>коррекци</w:t>
      </w:r>
      <w:r w:rsidR="004D3FE0">
        <w:rPr>
          <w:sz w:val="28"/>
          <w:szCs w:val="28"/>
        </w:rPr>
        <w:t>онно-тематическом планировании,</w:t>
      </w:r>
      <w:r w:rsidRPr="00217698">
        <w:rPr>
          <w:sz w:val="28"/>
          <w:szCs w:val="28"/>
        </w:rPr>
        <w:t xml:space="preserve"> носят условный характер и могут быть видоизменены. На каждом занятии в комплексе решаются как коррекционно-развивающие, так и воспитательно-образовательные задачи. Они определяются с учетом специфики различных видов деятельности, возрастных и индивидуально-типологических особенностей детей с ОНР.</w:t>
      </w:r>
    </w:p>
    <w:p w:rsidR="00F15596" w:rsidRPr="00217698" w:rsidRDefault="00F15596" w:rsidP="0025193F">
      <w:pPr>
        <w:tabs>
          <w:tab w:val="left" w:pos="284"/>
          <w:tab w:val="left" w:pos="567"/>
          <w:tab w:val="left" w:pos="709"/>
        </w:tabs>
        <w:spacing w:line="276" w:lineRule="auto"/>
        <w:ind w:firstLine="426"/>
        <w:jc w:val="both"/>
        <w:rPr>
          <w:spacing w:val="-4"/>
          <w:sz w:val="28"/>
          <w:szCs w:val="28"/>
        </w:rPr>
      </w:pPr>
      <w:r w:rsidRPr="00217698">
        <w:rPr>
          <w:spacing w:val="-4"/>
          <w:sz w:val="28"/>
          <w:szCs w:val="28"/>
        </w:rPr>
        <w:t>При разработке планирования отдаётся предпочтение темам из ближайшего окружения. Вся деятельность носит комбинированный характер, что оправдывается недостаточной эмоционально-волевой регуляцией поведения детей и необходимостью частой сменой видов деятельности для соблюдения охранительного режима при взаимодействии с детьми.</w:t>
      </w:r>
    </w:p>
    <w:p w:rsidR="00F15596" w:rsidRPr="00217698" w:rsidRDefault="00F15596" w:rsidP="0025193F">
      <w:pPr>
        <w:tabs>
          <w:tab w:val="left" w:pos="284"/>
          <w:tab w:val="left" w:pos="567"/>
          <w:tab w:val="left" w:pos="709"/>
        </w:tabs>
        <w:spacing w:line="276" w:lineRule="auto"/>
        <w:ind w:firstLine="426"/>
        <w:jc w:val="both"/>
        <w:rPr>
          <w:b/>
          <w:spacing w:val="-4"/>
          <w:sz w:val="28"/>
          <w:szCs w:val="28"/>
        </w:rPr>
      </w:pPr>
      <w:r w:rsidRPr="00217698">
        <w:rPr>
          <w:b/>
          <w:i/>
          <w:spacing w:val="-4"/>
          <w:sz w:val="28"/>
          <w:szCs w:val="28"/>
        </w:rPr>
        <w:t>Большая часть всех организационных форм логопедической ра</w:t>
      </w:r>
      <w:r w:rsidR="004D3FE0">
        <w:rPr>
          <w:b/>
          <w:i/>
          <w:spacing w:val="-4"/>
          <w:sz w:val="28"/>
          <w:szCs w:val="28"/>
        </w:rPr>
        <w:t>боты проводится, согласно ФГОС,</w:t>
      </w:r>
      <w:r w:rsidRPr="00217698">
        <w:rPr>
          <w:b/>
          <w:i/>
          <w:spacing w:val="-4"/>
          <w:sz w:val="28"/>
          <w:szCs w:val="28"/>
        </w:rPr>
        <w:t xml:space="preserve"> в виде коммуникативных игр, речевой гимнастики, логопедических тренингов, дидактических игр и др</w:t>
      </w:r>
      <w:r w:rsidRPr="00217698">
        <w:rPr>
          <w:b/>
          <w:spacing w:val="-4"/>
          <w:sz w:val="28"/>
          <w:szCs w:val="28"/>
        </w:rPr>
        <w:t>.</w:t>
      </w:r>
    </w:p>
    <w:p w:rsidR="00D31CCC" w:rsidRPr="00550F99" w:rsidRDefault="00D31CCC" w:rsidP="00D31CCC">
      <w:pPr>
        <w:pStyle w:val="Default"/>
        <w:spacing w:line="276" w:lineRule="auto"/>
        <w:jc w:val="both"/>
        <w:rPr>
          <w:sz w:val="28"/>
          <w:szCs w:val="28"/>
          <w:shd w:val="clear" w:color="auto" w:fill="FFFFFF"/>
        </w:rPr>
      </w:pPr>
      <w:r w:rsidRPr="00550F99">
        <w:rPr>
          <w:spacing w:val="-4"/>
          <w:sz w:val="28"/>
          <w:szCs w:val="28"/>
        </w:rPr>
        <w:t>Планирование коррекционной образовательной деятельности составлено на  основе  «</w:t>
      </w:r>
      <w:r w:rsidRPr="00550F99">
        <w:rPr>
          <w:sz w:val="28"/>
          <w:szCs w:val="28"/>
        </w:rPr>
        <w:t xml:space="preserve">Комплексной образовательной  программы  дошкольного образования для детей с тяжелыми нарушениями речи  (общим недоразвитием речи) с 3 до 7 лет», авторы - </w:t>
      </w:r>
      <w:r w:rsidRPr="00550F99">
        <w:rPr>
          <w:sz w:val="28"/>
          <w:szCs w:val="28"/>
          <w:shd w:val="clear" w:color="auto" w:fill="FFFFFF"/>
        </w:rPr>
        <w:t>Филичева Т.Б, Чиркина Г.В.</w:t>
      </w:r>
    </w:p>
    <w:p w:rsidR="000D5B67" w:rsidRDefault="000D5B67" w:rsidP="00F15596">
      <w:pPr>
        <w:tabs>
          <w:tab w:val="left" w:pos="284"/>
          <w:tab w:val="left" w:pos="567"/>
          <w:tab w:val="left" w:pos="709"/>
          <w:tab w:val="left" w:pos="4500"/>
        </w:tabs>
        <w:rPr>
          <w:b/>
          <w:bCs/>
        </w:rPr>
      </w:pPr>
    </w:p>
    <w:p w:rsidR="00F15596" w:rsidRDefault="00F15596" w:rsidP="00DC6D78">
      <w:pPr>
        <w:pStyle w:val="2"/>
        <w:jc w:val="left"/>
      </w:pPr>
      <w:bookmarkStart w:id="18" w:name="_Toc148553360"/>
      <w:r w:rsidRPr="008C4AE0">
        <w:t xml:space="preserve">2.3. Календарно-тематическое планирование образовательной деятельности учителя-логопеда в </w:t>
      </w:r>
      <w:r w:rsidR="00F1522E">
        <w:t>подготовительной</w:t>
      </w:r>
      <w:r w:rsidRPr="008C4AE0">
        <w:t xml:space="preserve"> группе</w:t>
      </w:r>
      <w:r w:rsidR="00AA2C54">
        <w:t>.</w:t>
      </w:r>
      <w:bookmarkEnd w:id="18"/>
    </w:p>
    <w:p w:rsidR="00F1522E" w:rsidRPr="002E5EB6" w:rsidRDefault="00F1522E" w:rsidP="00F1522E">
      <w:pPr>
        <w:ind w:right="-61"/>
        <w:rPr>
          <w:rFonts w:eastAsia="Times New Roman"/>
          <w:b/>
        </w:rPr>
      </w:pPr>
    </w:p>
    <w:p w:rsidR="00AA2C54" w:rsidRPr="00154F24" w:rsidRDefault="00AA2C54" w:rsidP="0017600F">
      <w:pPr>
        <w:widowControl w:val="0"/>
        <w:shd w:val="clear" w:color="auto" w:fill="FFFFFF"/>
        <w:autoSpaceDE w:val="0"/>
        <w:autoSpaceDN w:val="0"/>
        <w:adjustRightInd w:val="0"/>
        <w:ind w:left="708"/>
        <w:contextualSpacing/>
        <w:jc w:val="center"/>
        <w:rPr>
          <w:rFonts w:eastAsia="Times New Roman"/>
          <w:b/>
          <w:sz w:val="28"/>
          <w:szCs w:val="28"/>
        </w:rPr>
      </w:pPr>
      <w:r>
        <w:rPr>
          <w:rFonts w:eastAsia="Times New Roman"/>
          <w:b/>
          <w:sz w:val="28"/>
          <w:szCs w:val="28"/>
        </w:rPr>
        <w:t>П</w:t>
      </w:r>
      <w:r w:rsidRPr="00154F24">
        <w:rPr>
          <w:rFonts w:eastAsia="Times New Roman"/>
          <w:b/>
          <w:sz w:val="28"/>
          <w:szCs w:val="28"/>
        </w:rPr>
        <w:t>лан по совершенствованию лексико-грамматических представлений и развитию связной речидля детей с общим недоразвитием речи. II год обучения.</w:t>
      </w:r>
    </w:p>
    <w:p w:rsidR="00AA2C54" w:rsidRPr="00154F24" w:rsidRDefault="00AA2C54" w:rsidP="0017600F">
      <w:pPr>
        <w:contextualSpacing/>
        <w:jc w:val="center"/>
        <w:rPr>
          <w:rFonts w:eastAsia="MS Mincho"/>
          <w:b/>
          <w:sz w:val="28"/>
          <w:szCs w:val="28"/>
          <w:lang w:eastAsia="ja-JP"/>
        </w:rPr>
      </w:pPr>
      <w:r w:rsidRPr="00154F24">
        <w:rPr>
          <w:rFonts w:eastAsia="MS Mincho"/>
          <w:b/>
          <w:sz w:val="28"/>
          <w:szCs w:val="28"/>
          <w:lang w:eastAsia="ja-JP"/>
        </w:rPr>
        <w:t>1 период обучения (сентябрь – декабрь)</w:t>
      </w:r>
    </w:p>
    <w:p w:rsidR="00AA2C54" w:rsidRPr="00154F24" w:rsidRDefault="00AA2C54" w:rsidP="0017600F">
      <w:pPr>
        <w:contextualSpacing/>
        <w:jc w:val="center"/>
        <w:rPr>
          <w:rFonts w:eastAsia="MS Mincho"/>
          <w:b/>
          <w:sz w:val="28"/>
          <w:szCs w:val="28"/>
          <w:lang w:eastAsia="ja-JP"/>
        </w:rPr>
      </w:pPr>
      <w:r w:rsidRPr="00154F24">
        <w:rPr>
          <w:rFonts w:eastAsia="MS Mincho"/>
          <w:b/>
          <w:sz w:val="28"/>
          <w:szCs w:val="28"/>
          <w:lang w:eastAsia="ja-JP"/>
        </w:rPr>
        <w:t>14 недель, количество образовательных ситуаций - 14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
        <w:gridCol w:w="3147"/>
        <w:gridCol w:w="5436"/>
      </w:tblGrid>
      <w:tr w:rsidR="00AA2C54" w:rsidRPr="00154F24" w:rsidTr="00A8173D">
        <w:trPr>
          <w:jc w:val="center"/>
        </w:trPr>
        <w:tc>
          <w:tcPr>
            <w:tcW w:w="1008" w:type="dxa"/>
          </w:tcPr>
          <w:p w:rsidR="00AA2C54" w:rsidRPr="00453FBD" w:rsidRDefault="00AA2C54" w:rsidP="002F3565">
            <w:pPr>
              <w:rPr>
                <w:rFonts w:eastAsia="MS Mincho"/>
                <w:lang w:eastAsia="ja-JP"/>
              </w:rPr>
            </w:pPr>
            <w:r w:rsidRPr="00453FBD">
              <w:rPr>
                <w:rFonts w:eastAsia="MS Mincho"/>
                <w:lang w:eastAsia="ja-JP"/>
              </w:rPr>
              <w:t>№</w:t>
            </w:r>
          </w:p>
        </w:tc>
        <w:tc>
          <w:tcPr>
            <w:tcW w:w="3211" w:type="dxa"/>
          </w:tcPr>
          <w:p w:rsidR="00AA2C54" w:rsidRPr="00453FBD" w:rsidRDefault="00AA2C54" w:rsidP="002F3565">
            <w:pPr>
              <w:rPr>
                <w:rFonts w:eastAsia="MS Mincho"/>
                <w:lang w:eastAsia="ja-JP"/>
              </w:rPr>
            </w:pPr>
            <w:r w:rsidRPr="00453FBD">
              <w:rPr>
                <w:rFonts w:eastAsia="MS Mincho"/>
                <w:lang w:eastAsia="ja-JP"/>
              </w:rPr>
              <w:t>Тема организованной образовательной деятельности</w:t>
            </w:r>
          </w:p>
        </w:tc>
        <w:tc>
          <w:tcPr>
            <w:tcW w:w="5635" w:type="dxa"/>
          </w:tcPr>
          <w:p w:rsidR="00AA2C54" w:rsidRPr="00453FBD" w:rsidRDefault="00AA2C54" w:rsidP="002F3565">
            <w:pPr>
              <w:rPr>
                <w:rFonts w:eastAsia="MS Mincho"/>
                <w:lang w:eastAsia="ja-JP"/>
              </w:rPr>
            </w:pPr>
            <w:r w:rsidRPr="00453FBD">
              <w:rPr>
                <w:rFonts w:eastAsia="MS Mincho"/>
                <w:lang w:eastAsia="ja-JP"/>
              </w:rPr>
              <w:t>Цели организованной образовательной деятельности</w:t>
            </w:r>
          </w:p>
        </w:tc>
      </w:tr>
      <w:tr w:rsidR="00AA2C54" w:rsidRPr="00154F24" w:rsidTr="00A8173D">
        <w:trPr>
          <w:jc w:val="center"/>
        </w:trPr>
        <w:tc>
          <w:tcPr>
            <w:tcW w:w="1008" w:type="dxa"/>
          </w:tcPr>
          <w:p w:rsidR="00AA2C54" w:rsidRPr="00453FBD" w:rsidRDefault="00AA2C54" w:rsidP="002F3565">
            <w:pPr>
              <w:ind w:left="360"/>
              <w:rPr>
                <w:rFonts w:eastAsia="MS Mincho"/>
                <w:lang w:eastAsia="ja-JP"/>
              </w:rPr>
            </w:pPr>
            <w:r w:rsidRPr="00453FBD">
              <w:rPr>
                <w:rFonts w:eastAsia="MS Mincho"/>
                <w:lang w:eastAsia="ja-JP"/>
              </w:rPr>
              <w:t xml:space="preserve">  1</w:t>
            </w:r>
          </w:p>
        </w:tc>
        <w:tc>
          <w:tcPr>
            <w:tcW w:w="3211" w:type="dxa"/>
          </w:tcPr>
          <w:p w:rsidR="00AA2C54" w:rsidRPr="00453FBD" w:rsidRDefault="00AA2C54" w:rsidP="002F3565">
            <w:pPr>
              <w:rPr>
                <w:rFonts w:eastAsia="MS Mincho"/>
                <w:lang w:eastAsia="ja-JP"/>
              </w:rPr>
            </w:pPr>
            <w:r w:rsidRPr="00453FBD">
              <w:rPr>
                <w:rFonts w:eastAsia="MS Mincho"/>
                <w:lang w:eastAsia="ja-JP"/>
              </w:rPr>
              <w:t>Развитие высших психических функций (памяти, внимания, словесно-логического мышления).</w:t>
            </w:r>
          </w:p>
        </w:tc>
        <w:tc>
          <w:tcPr>
            <w:tcW w:w="5635" w:type="dxa"/>
          </w:tcPr>
          <w:p w:rsidR="00AA2C54" w:rsidRPr="00453FBD" w:rsidRDefault="00AA2C54" w:rsidP="002F3565">
            <w:pPr>
              <w:rPr>
                <w:rFonts w:eastAsia="MS Mincho"/>
                <w:lang w:eastAsia="ja-JP"/>
              </w:rPr>
            </w:pPr>
            <w:r w:rsidRPr="00453FBD">
              <w:rPr>
                <w:rFonts w:eastAsia="MS Mincho"/>
                <w:lang w:eastAsia="ja-JP"/>
              </w:rPr>
              <w:t>Создать условия для ответов полными и четкими предложениями.</w:t>
            </w:r>
          </w:p>
          <w:p w:rsidR="00AA2C54" w:rsidRPr="00453FBD" w:rsidRDefault="00AA2C54" w:rsidP="002F3565">
            <w:pPr>
              <w:rPr>
                <w:rFonts w:eastAsia="MS Mincho"/>
                <w:lang w:eastAsia="ja-JP"/>
              </w:rPr>
            </w:pPr>
            <w:r w:rsidRPr="00453FBD">
              <w:rPr>
                <w:rFonts w:eastAsia="MS Mincho"/>
                <w:lang w:eastAsia="ja-JP"/>
              </w:rPr>
              <w:t>Содействовать развитию речевого внимания и памяти.</w:t>
            </w:r>
          </w:p>
          <w:p w:rsidR="00AA2C54" w:rsidRPr="00453FBD" w:rsidRDefault="00AA2C54" w:rsidP="002F3565">
            <w:pPr>
              <w:rPr>
                <w:rFonts w:eastAsia="MS Mincho"/>
                <w:lang w:eastAsia="ja-JP"/>
              </w:rPr>
            </w:pPr>
            <w:r w:rsidRPr="00453FBD">
              <w:rPr>
                <w:rFonts w:eastAsia="MS Mincho"/>
                <w:lang w:eastAsia="ja-JP"/>
              </w:rPr>
              <w:t>Воспитывать умение слушать друг друга.</w:t>
            </w:r>
          </w:p>
        </w:tc>
      </w:tr>
      <w:tr w:rsidR="00AA2C54" w:rsidRPr="00154F24" w:rsidTr="00A8173D">
        <w:trPr>
          <w:jc w:val="center"/>
        </w:trPr>
        <w:tc>
          <w:tcPr>
            <w:tcW w:w="1008" w:type="dxa"/>
          </w:tcPr>
          <w:p w:rsidR="00AA2C54" w:rsidRPr="00453FBD" w:rsidRDefault="00AA2C54" w:rsidP="002F3565">
            <w:pPr>
              <w:rPr>
                <w:rFonts w:eastAsia="MS Mincho"/>
                <w:lang w:eastAsia="ja-JP"/>
              </w:rPr>
            </w:pPr>
            <w:r w:rsidRPr="00453FBD">
              <w:rPr>
                <w:rFonts w:eastAsia="MS Mincho"/>
                <w:lang w:eastAsia="ja-JP"/>
              </w:rPr>
              <w:t>2</w:t>
            </w:r>
          </w:p>
        </w:tc>
        <w:tc>
          <w:tcPr>
            <w:tcW w:w="3211" w:type="dxa"/>
          </w:tcPr>
          <w:p w:rsidR="00AA2C54" w:rsidRPr="00453FBD" w:rsidRDefault="00AA2C54" w:rsidP="002F3565">
            <w:pPr>
              <w:rPr>
                <w:rFonts w:eastAsia="MS Mincho"/>
                <w:lang w:eastAsia="ja-JP"/>
              </w:rPr>
            </w:pPr>
            <w:r w:rsidRPr="00453FBD">
              <w:rPr>
                <w:rFonts w:eastAsia="MS Mincho"/>
                <w:lang w:eastAsia="ja-JP"/>
              </w:rPr>
              <w:t>Слова с уменьшительно-ласкательными и увеличительными оттенками.</w:t>
            </w:r>
          </w:p>
        </w:tc>
        <w:tc>
          <w:tcPr>
            <w:tcW w:w="5635" w:type="dxa"/>
          </w:tcPr>
          <w:p w:rsidR="00AA2C54" w:rsidRPr="00453FBD" w:rsidRDefault="00AA2C54" w:rsidP="002F3565">
            <w:pPr>
              <w:rPr>
                <w:rFonts w:eastAsia="MS Mincho"/>
                <w:lang w:eastAsia="ja-JP"/>
              </w:rPr>
            </w:pPr>
            <w:r w:rsidRPr="00453FBD">
              <w:rPr>
                <w:rFonts w:eastAsia="MS Mincho"/>
                <w:lang w:eastAsia="ja-JP"/>
              </w:rPr>
              <w:t>Создать условия для формирования навыков словообразования.</w:t>
            </w:r>
          </w:p>
          <w:p w:rsidR="00AA2C54" w:rsidRPr="00453FBD" w:rsidRDefault="00AA2C54" w:rsidP="002F3565">
            <w:pPr>
              <w:rPr>
                <w:rFonts w:eastAsia="MS Mincho"/>
                <w:lang w:eastAsia="ja-JP"/>
              </w:rPr>
            </w:pPr>
            <w:r w:rsidRPr="00453FBD">
              <w:rPr>
                <w:rFonts w:eastAsia="MS Mincho"/>
                <w:lang w:eastAsia="ja-JP"/>
              </w:rPr>
              <w:t>Содействовать развитию мелкой моторики, глазомера.</w:t>
            </w:r>
          </w:p>
          <w:p w:rsidR="00AA2C54" w:rsidRPr="00453FBD" w:rsidRDefault="00AA2C54" w:rsidP="002F3565">
            <w:pPr>
              <w:rPr>
                <w:rFonts w:eastAsia="MS Mincho"/>
                <w:lang w:eastAsia="ja-JP"/>
              </w:rPr>
            </w:pPr>
            <w:r w:rsidRPr="00453FBD">
              <w:rPr>
                <w:rFonts w:eastAsia="MS Mincho"/>
                <w:lang w:eastAsia="ja-JP"/>
              </w:rPr>
              <w:t>Воспитывать дружеские взаимоотношения.</w:t>
            </w:r>
          </w:p>
        </w:tc>
      </w:tr>
      <w:tr w:rsidR="00AA2C54" w:rsidRPr="00154F24" w:rsidTr="00A8173D">
        <w:trPr>
          <w:jc w:val="center"/>
        </w:trPr>
        <w:tc>
          <w:tcPr>
            <w:tcW w:w="1008" w:type="dxa"/>
          </w:tcPr>
          <w:p w:rsidR="00AA2C54" w:rsidRPr="00453FBD" w:rsidRDefault="00AA2C54" w:rsidP="002F3565">
            <w:pPr>
              <w:rPr>
                <w:rFonts w:eastAsia="MS Mincho"/>
                <w:lang w:eastAsia="ja-JP"/>
              </w:rPr>
            </w:pPr>
            <w:r w:rsidRPr="00453FBD">
              <w:rPr>
                <w:rFonts w:eastAsia="MS Mincho"/>
                <w:lang w:eastAsia="ja-JP"/>
              </w:rPr>
              <w:t>3</w:t>
            </w:r>
          </w:p>
        </w:tc>
        <w:tc>
          <w:tcPr>
            <w:tcW w:w="3211" w:type="dxa"/>
          </w:tcPr>
          <w:p w:rsidR="00AA2C54" w:rsidRPr="00453FBD" w:rsidRDefault="00AA2C54" w:rsidP="002F3565">
            <w:pPr>
              <w:rPr>
                <w:rFonts w:eastAsia="MS Mincho"/>
                <w:lang w:eastAsia="ja-JP"/>
              </w:rPr>
            </w:pPr>
            <w:r w:rsidRPr="00453FBD">
              <w:rPr>
                <w:rFonts w:eastAsia="MS Mincho"/>
                <w:lang w:eastAsia="ja-JP"/>
              </w:rPr>
              <w:t>Глаголы-антонимы.</w:t>
            </w:r>
          </w:p>
        </w:tc>
        <w:tc>
          <w:tcPr>
            <w:tcW w:w="5635" w:type="dxa"/>
          </w:tcPr>
          <w:p w:rsidR="00AA2C54" w:rsidRPr="00453FBD" w:rsidRDefault="00AA2C54" w:rsidP="002F3565">
            <w:pPr>
              <w:rPr>
                <w:rFonts w:eastAsia="MS Mincho"/>
                <w:lang w:eastAsia="ja-JP"/>
              </w:rPr>
            </w:pPr>
            <w:r w:rsidRPr="00453FBD">
              <w:rPr>
                <w:rFonts w:eastAsia="MS Mincho"/>
                <w:lang w:eastAsia="ja-JP"/>
              </w:rPr>
              <w:t>Содействовать умению детьми правильно подбирать глаголы-антонимы.</w:t>
            </w:r>
          </w:p>
          <w:p w:rsidR="00AA2C54" w:rsidRPr="00453FBD" w:rsidRDefault="00AA2C54" w:rsidP="002F3565">
            <w:pPr>
              <w:rPr>
                <w:rFonts w:eastAsia="MS Mincho"/>
                <w:lang w:eastAsia="ja-JP"/>
              </w:rPr>
            </w:pPr>
            <w:r w:rsidRPr="00453FBD">
              <w:rPr>
                <w:rFonts w:eastAsia="MS Mincho"/>
                <w:lang w:eastAsia="ja-JP"/>
              </w:rPr>
              <w:t>Создать условия для развития внимания и мышления.</w:t>
            </w:r>
          </w:p>
          <w:p w:rsidR="00AA2C54" w:rsidRPr="00453FBD" w:rsidRDefault="00AA2C54" w:rsidP="002F3565">
            <w:pPr>
              <w:rPr>
                <w:rFonts w:eastAsia="MS Mincho"/>
                <w:lang w:eastAsia="ja-JP"/>
              </w:rPr>
            </w:pPr>
            <w:r w:rsidRPr="00453FBD">
              <w:rPr>
                <w:rFonts w:eastAsia="MS Mincho"/>
                <w:lang w:eastAsia="ja-JP"/>
              </w:rPr>
              <w:lastRenderedPageBreak/>
              <w:t>Воспитывать отзывчивость.</w:t>
            </w:r>
          </w:p>
        </w:tc>
      </w:tr>
      <w:tr w:rsidR="00AA2C54" w:rsidRPr="00154F24" w:rsidTr="00A8173D">
        <w:trPr>
          <w:jc w:val="center"/>
        </w:trPr>
        <w:tc>
          <w:tcPr>
            <w:tcW w:w="1008" w:type="dxa"/>
          </w:tcPr>
          <w:p w:rsidR="00AA2C54" w:rsidRPr="00453FBD" w:rsidRDefault="00AA2C54" w:rsidP="002F3565">
            <w:pPr>
              <w:rPr>
                <w:rFonts w:eastAsia="MS Mincho"/>
                <w:lang w:eastAsia="ja-JP"/>
              </w:rPr>
            </w:pPr>
            <w:r w:rsidRPr="00453FBD">
              <w:rPr>
                <w:rFonts w:eastAsia="MS Mincho"/>
                <w:lang w:eastAsia="ja-JP"/>
              </w:rPr>
              <w:lastRenderedPageBreak/>
              <w:t>4</w:t>
            </w:r>
          </w:p>
        </w:tc>
        <w:tc>
          <w:tcPr>
            <w:tcW w:w="3211" w:type="dxa"/>
          </w:tcPr>
          <w:p w:rsidR="00AA2C54" w:rsidRPr="00453FBD" w:rsidRDefault="00AA2C54" w:rsidP="002F3565">
            <w:pPr>
              <w:rPr>
                <w:rFonts w:eastAsia="MS Mincho"/>
                <w:lang w:eastAsia="ja-JP"/>
              </w:rPr>
            </w:pPr>
            <w:r w:rsidRPr="00453FBD">
              <w:rPr>
                <w:rFonts w:eastAsia="MS Mincho"/>
                <w:lang w:eastAsia="ja-JP"/>
              </w:rPr>
              <w:t>Пересказ рассказа «День рождения мишки» с опорой на вопросы и серии сюжетных картин.</w:t>
            </w:r>
          </w:p>
        </w:tc>
        <w:tc>
          <w:tcPr>
            <w:tcW w:w="5635" w:type="dxa"/>
          </w:tcPr>
          <w:p w:rsidR="00AA2C54" w:rsidRPr="00453FBD" w:rsidRDefault="00AA2C54" w:rsidP="002F3565">
            <w:pPr>
              <w:rPr>
                <w:rFonts w:eastAsia="MS Mincho"/>
                <w:lang w:eastAsia="ja-JP"/>
              </w:rPr>
            </w:pPr>
            <w:r w:rsidRPr="00453FBD">
              <w:rPr>
                <w:rFonts w:eastAsia="MS Mincho"/>
                <w:lang w:eastAsia="ja-JP"/>
              </w:rPr>
              <w:t>Содействовать умению детей последовательно пересказывать рассказ по серии сюжетных картин. Развивать память. Воспитывать доброжелательное отношение.</w:t>
            </w:r>
          </w:p>
        </w:tc>
      </w:tr>
      <w:tr w:rsidR="00AA2C54" w:rsidRPr="00154F24" w:rsidTr="00A8173D">
        <w:trPr>
          <w:jc w:val="center"/>
        </w:trPr>
        <w:tc>
          <w:tcPr>
            <w:tcW w:w="1008" w:type="dxa"/>
          </w:tcPr>
          <w:p w:rsidR="00AA2C54" w:rsidRPr="00453FBD" w:rsidRDefault="00AA2C54" w:rsidP="002F3565">
            <w:pPr>
              <w:rPr>
                <w:rFonts w:eastAsia="MS Mincho"/>
                <w:lang w:eastAsia="ja-JP"/>
              </w:rPr>
            </w:pPr>
            <w:r w:rsidRPr="00453FBD">
              <w:rPr>
                <w:rFonts w:eastAsia="MS Mincho"/>
                <w:lang w:eastAsia="ja-JP"/>
              </w:rPr>
              <w:t>5</w:t>
            </w:r>
          </w:p>
        </w:tc>
        <w:tc>
          <w:tcPr>
            <w:tcW w:w="3211" w:type="dxa"/>
          </w:tcPr>
          <w:p w:rsidR="00AA2C54" w:rsidRPr="00453FBD" w:rsidRDefault="00AA2C54" w:rsidP="002F3565">
            <w:pPr>
              <w:rPr>
                <w:rFonts w:eastAsia="MS Mincho"/>
                <w:lang w:eastAsia="ja-JP"/>
              </w:rPr>
            </w:pPr>
            <w:r w:rsidRPr="00453FBD">
              <w:rPr>
                <w:rFonts w:eastAsia="MS Mincho"/>
                <w:lang w:eastAsia="ja-JP"/>
              </w:rPr>
              <w:t>Прилагательные-антонимы.</w:t>
            </w:r>
          </w:p>
        </w:tc>
        <w:tc>
          <w:tcPr>
            <w:tcW w:w="5635" w:type="dxa"/>
          </w:tcPr>
          <w:p w:rsidR="00AA2C54" w:rsidRPr="00453FBD" w:rsidRDefault="00AA2C54" w:rsidP="002F3565">
            <w:pPr>
              <w:rPr>
                <w:rFonts w:eastAsia="MS Mincho"/>
                <w:lang w:eastAsia="ja-JP"/>
              </w:rPr>
            </w:pPr>
            <w:r w:rsidRPr="00453FBD">
              <w:rPr>
                <w:rFonts w:eastAsia="MS Mincho"/>
                <w:lang w:eastAsia="ja-JP"/>
              </w:rPr>
              <w:t>Содействовать умению детьми правильно подбирать прилагательные-антонимы, составлять предложения с союзом «а». Развивать чувство языка. Воспитывать доброжелательность.</w:t>
            </w:r>
          </w:p>
        </w:tc>
      </w:tr>
      <w:tr w:rsidR="00AA2C54" w:rsidRPr="00154F24" w:rsidTr="00A8173D">
        <w:trPr>
          <w:jc w:val="center"/>
        </w:trPr>
        <w:tc>
          <w:tcPr>
            <w:tcW w:w="1008" w:type="dxa"/>
          </w:tcPr>
          <w:p w:rsidR="00AA2C54" w:rsidRPr="00453FBD" w:rsidRDefault="00AA2C54" w:rsidP="002F3565">
            <w:pPr>
              <w:rPr>
                <w:rFonts w:eastAsia="MS Mincho"/>
                <w:lang w:eastAsia="ja-JP"/>
              </w:rPr>
            </w:pPr>
            <w:r w:rsidRPr="00453FBD">
              <w:rPr>
                <w:rFonts w:eastAsia="MS Mincho"/>
                <w:lang w:eastAsia="ja-JP"/>
              </w:rPr>
              <w:t>6</w:t>
            </w:r>
          </w:p>
        </w:tc>
        <w:tc>
          <w:tcPr>
            <w:tcW w:w="3211" w:type="dxa"/>
          </w:tcPr>
          <w:p w:rsidR="00AA2C54" w:rsidRPr="00453FBD" w:rsidRDefault="00AA2C54" w:rsidP="002F3565">
            <w:pPr>
              <w:rPr>
                <w:rFonts w:eastAsia="MS Mincho"/>
                <w:lang w:eastAsia="ja-JP"/>
              </w:rPr>
            </w:pPr>
            <w:r w:rsidRPr="00453FBD">
              <w:rPr>
                <w:rFonts w:eastAsia="MS Mincho"/>
                <w:lang w:eastAsia="ja-JP"/>
              </w:rPr>
              <w:t>Пересказ рассказа с опорой в виде одной сюжетной картинки. По картине «Угощение».</w:t>
            </w:r>
          </w:p>
        </w:tc>
        <w:tc>
          <w:tcPr>
            <w:tcW w:w="5635" w:type="dxa"/>
          </w:tcPr>
          <w:p w:rsidR="00AA2C54" w:rsidRPr="00453FBD" w:rsidRDefault="00AA2C54" w:rsidP="002F3565">
            <w:pPr>
              <w:rPr>
                <w:rFonts w:eastAsia="MS Mincho"/>
                <w:lang w:eastAsia="ja-JP"/>
              </w:rPr>
            </w:pPr>
            <w:r w:rsidRPr="00453FBD">
              <w:rPr>
                <w:rFonts w:eastAsia="MS Mincho"/>
                <w:lang w:eastAsia="ja-JP"/>
              </w:rPr>
              <w:t>Создать условия для построения детьми связного высказывания. Развивать креативность. Воспитывать навыки общения.</w:t>
            </w:r>
          </w:p>
        </w:tc>
      </w:tr>
      <w:tr w:rsidR="00AA2C54" w:rsidRPr="00154F24" w:rsidTr="00A8173D">
        <w:trPr>
          <w:jc w:val="center"/>
        </w:trPr>
        <w:tc>
          <w:tcPr>
            <w:tcW w:w="1008" w:type="dxa"/>
          </w:tcPr>
          <w:p w:rsidR="00AA2C54" w:rsidRPr="00453FBD" w:rsidRDefault="00AA2C54" w:rsidP="002F3565">
            <w:pPr>
              <w:rPr>
                <w:rFonts w:eastAsia="MS Mincho"/>
                <w:lang w:eastAsia="ja-JP"/>
              </w:rPr>
            </w:pPr>
            <w:r w:rsidRPr="00453FBD">
              <w:rPr>
                <w:rFonts w:eastAsia="MS Mincho"/>
                <w:lang w:eastAsia="ja-JP"/>
              </w:rPr>
              <w:t>7</w:t>
            </w:r>
          </w:p>
        </w:tc>
        <w:tc>
          <w:tcPr>
            <w:tcW w:w="3211" w:type="dxa"/>
          </w:tcPr>
          <w:p w:rsidR="00AA2C54" w:rsidRPr="00453FBD" w:rsidRDefault="00AA2C54" w:rsidP="002F3565">
            <w:pPr>
              <w:rPr>
                <w:rFonts w:eastAsia="MS Mincho"/>
                <w:lang w:eastAsia="ja-JP"/>
              </w:rPr>
            </w:pPr>
            <w:r w:rsidRPr="00453FBD">
              <w:rPr>
                <w:rFonts w:eastAsia="MS Mincho"/>
                <w:lang w:eastAsia="ja-JP"/>
              </w:rPr>
              <w:t>Пересказ рассказа с опорой в виде одной сюжетной картинки.</w:t>
            </w:r>
          </w:p>
          <w:p w:rsidR="00AA2C54" w:rsidRPr="00453FBD" w:rsidRDefault="00AA2C54" w:rsidP="002F3565">
            <w:pPr>
              <w:rPr>
                <w:rFonts w:eastAsia="MS Mincho"/>
                <w:lang w:eastAsia="ja-JP"/>
              </w:rPr>
            </w:pPr>
            <w:r w:rsidRPr="00453FBD">
              <w:rPr>
                <w:rFonts w:eastAsia="MS Mincho"/>
                <w:lang w:eastAsia="ja-JP"/>
              </w:rPr>
              <w:t>По картине «Чужая вещь»</w:t>
            </w:r>
          </w:p>
        </w:tc>
        <w:tc>
          <w:tcPr>
            <w:tcW w:w="5635" w:type="dxa"/>
          </w:tcPr>
          <w:p w:rsidR="00AA2C54" w:rsidRPr="00453FBD" w:rsidRDefault="00AA2C54" w:rsidP="002F3565">
            <w:pPr>
              <w:rPr>
                <w:rFonts w:eastAsia="MS Mincho"/>
                <w:lang w:eastAsia="ja-JP"/>
              </w:rPr>
            </w:pPr>
            <w:r w:rsidRPr="00453FBD">
              <w:rPr>
                <w:rFonts w:eastAsia="MS Mincho"/>
                <w:lang w:eastAsia="ja-JP"/>
              </w:rPr>
              <w:t>Создать условия для последовательного пересказа. Развивать мыслительные процессы. Воспитывать умение понимать других людей.</w:t>
            </w:r>
          </w:p>
        </w:tc>
      </w:tr>
      <w:tr w:rsidR="00AA2C54" w:rsidRPr="00154F24" w:rsidTr="00A8173D">
        <w:trPr>
          <w:jc w:val="center"/>
        </w:trPr>
        <w:tc>
          <w:tcPr>
            <w:tcW w:w="1008" w:type="dxa"/>
          </w:tcPr>
          <w:p w:rsidR="00AA2C54" w:rsidRPr="00453FBD" w:rsidRDefault="00AA2C54" w:rsidP="002F3565">
            <w:pPr>
              <w:rPr>
                <w:rFonts w:eastAsia="MS Mincho"/>
                <w:lang w:eastAsia="ja-JP"/>
              </w:rPr>
            </w:pPr>
            <w:r w:rsidRPr="00453FBD">
              <w:rPr>
                <w:rFonts w:eastAsia="MS Mincho"/>
                <w:lang w:eastAsia="ja-JP"/>
              </w:rPr>
              <w:t>8</w:t>
            </w:r>
          </w:p>
        </w:tc>
        <w:tc>
          <w:tcPr>
            <w:tcW w:w="3211" w:type="dxa"/>
          </w:tcPr>
          <w:p w:rsidR="00AA2C54" w:rsidRPr="00453FBD" w:rsidRDefault="00AA2C54" w:rsidP="002F3565">
            <w:pPr>
              <w:rPr>
                <w:rFonts w:eastAsia="MS Mincho"/>
                <w:lang w:eastAsia="ja-JP"/>
              </w:rPr>
            </w:pPr>
            <w:r w:rsidRPr="00453FBD">
              <w:rPr>
                <w:rFonts w:eastAsia="MS Mincho"/>
                <w:lang w:eastAsia="ja-JP"/>
              </w:rPr>
              <w:t>Именительный падеж множественного числа существительных.</w:t>
            </w:r>
          </w:p>
        </w:tc>
        <w:tc>
          <w:tcPr>
            <w:tcW w:w="5635" w:type="dxa"/>
          </w:tcPr>
          <w:p w:rsidR="00AA2C54" w:rsidRPr="00453FBD" w:rsidRDefault="00AA2C54" w:rsidP="002F3565">
            <w:pPr>
              <w:rPr>
                <w:rFonts w:eastAsia="MS Mincho"/>
                <w:lang w:eastAsia="ja-JP"/>
              </w:rPr>
            </w:pPr>
            <w:r w:rsidRPr="00453FBD">
              <w:rPr>
                <w:rFonts w:eastAsia="MS Mincho"/>
                <w:lang w:eastAsia="ja-JP"/>
              </w:rPr>
              <w:t>Создать условия для правильного образования существительных в именительном падеже, множественного числа, используя разные типы окончаний.</w:t>
            </w:r>
          </w:p>
          <w:p w:rsidR="00AA2C54" w:rsidRPr="00453FBD" w:rsidRDefault="00AA2C54" w:rsidP="002F3565">
            <w:pPr>
              <w:rPr>
                <w:rFonts w:eastAsia="MS Mincho"/>
                <w:lang w:eastAsia="ja-JP"/>
              </w:rPr>
            </w:pPr>
            <w:r w:rsidRPr="00453FBD">
              <w:rPr>
                <w:rFonts w:eastAsia="MS Mincho"/>
                <w:lang w:eastAsia="ja-JP"/>
              </w:rPr>
              <w:t>Развивать языковое чутье. Воспитывать навыки взаимопомощи.</w:t>
            </w:r>
          </w:p>
        </w:tc>
      </w:tr>
      <w:tr w:rsidR="00AA2C54" w:rsidRPr="00154F24" w:rsidTr="00A8173D">
        <w:trPr>
          <w:jc w:val="center"/>
        </w:trPr>
        <w:tc>
          <w:tcPr>
            <w:tcW w:w="1008" w:type="dxa"/>
          </w:tcPr>
          <w:p w:rsidR="00AA2C54" w:rsidRPr="00453FBD" w:rsidRDefault="00AA2C54" w:rsidP="002F3565">
            <w:pPr>
              <w:rPr>
                <w:rFonts w:eastAsia="MS Mincho"/>
                <w:lang w:eastAsia="ja-JP"/>
              </w:rPr>
            </w:pPr>
            <w:r w:rsidRPr="00453FBD">
              <w:rPr>
                <w:rFonts w:eastAsia="MS Mincho"/>
                <w:lang w:eastAsia="ja-JP"/>
              </w:rPr>
              <w:t>9</w:t>
            </w:r>
          </w:p>
        </w:tc>
        <w:tc>
          <w:tcPr>
            <w:tcW w:w="3211" w:type="dxa"/>
          </w:tcPr>
          <w:p w:rsidR="00AA2C54" w:rsidRPr="00453FBD" w:rsidRDefault="00AA2C54" w:rsidP="002F3565">
            <w:pPr>
              <w:rPr>
                <w:rFonts w:eastAsia="MS Mincho"/>
                <w:lang w:eastAsia="ja-JP"/>
              </w:rPr>
            </w:pPr>
            <w:r w:rsidRPr="00453FBD">
              <w:rPr>
                <w:rFonts w:eastAsia="MS Mincho"/>
                <w:lang w:eastAsia="ja-JP"/>
              </w:rPr>
              <w:t>Составление рассказа по одной сюжетной картине. По картине «Если плачет кто-то рядом»</w:t>
            </w:r>
          </w:p>
        </w:tc>
        <w:tc>
          <w:tcPr>
            <w:tcW w:w="5635" w:type="dxa"/>
          </w:tcPr>
          <w:p w:rsidR="00AA2C54" w:rsidRPr="00453FBD" w:rsidRDefault="00AA2C54" w:rsidP="002F3565">
            <w:pPr>
              <w:rPr>
                <w:rFonts w:eastAsia="MS Mincho"/>
                <w:lang w:eastAsia="ja-JP"/>
              </w:rPr>
            </w:pPr>
            <w:r w:rsidRPr="00453FBD">
              <w:rPr>
                <w:rFonts w:eastAsia="MS Mincho"/>
                <w:lang w:eastAsia="ja-JP"/>
              </w:rPr>
              <w:t>Создать условия для построения связного высказывания, используя прилагательные. Развивать мыслительные процессы.</w:t>
            </w:r>
          </w:p>
          <w:p w:rsidR="00AA2C54" w:rsidRPr="00453FBD" w:rsidRDefault="00AA2C54" w:rsidP="002F3565">
            <w:pPr>
              <w:tabs>
                <w:tab w:val="left" w:pos="211"/>
              </w:tabs>
              <w:rPr>
                <w:rFonts w:eastAsia="MS Mincho"/>
                <w:lang w:eastAsia="ja-JP"/>
              </w:rPr>
            </w:pPr>
            <w:r w:rsidRPr="00453FBD">
              <w:rPr>
                <w:rFonts w:eastAsia="MS Mincho"/>
                <w:lang w:eastAsia="ja-JP"/>
              </w:rPr>
              <w:t>Воспитывать отзывчивость, сопереживание.</w:t>
            </w:r>
          </w:p>
        </w:tc>
      </w:tr>
      <w:tr w:rsidR="00AA2C54" w:rsidRPr="00154F24" w:rsidTr="00A8173D">
        <w:trPr>
          <w:jc w:val="center"/>
        </w:trPr>
        <w:tc>
          <w:tcPr>
            <w:tcW w:w="1008" w:type="dxa"/>
          </w:tcPr>
          <w:p w:rsidR="00AA2C54" w:rsidRPr="00453FBD" w:rsidRDefault="00AA2C54" w:rsidP="002F3565">
            <w:pPr>
              <w:rPr>
                <w:rFonts w:eastAsia="MS Mincho"/>
                <w:lang w:eastAsia="ja-JP"/>
              </w:rPr>
            </w:pPr>
            <w:r w:rsidRPr="00453FBD">
              <w:rPr>
                <w:rFonts w:eastAsia="MS Mincho"/>
                <w:lang w:eastAsia="ja-JP"/>
              </w:rPr>
              <w:t>10</w:t>
            </w:r>
          </w:p>
        </w:tc>
        <w:tc>
          <w:tcPr>
            <w:tcW w:w="3211" w:type="dxa"/>
          </w:tcPr>
          <w:p w:rsidR="00AA2C54" w:rsidRPr="00453FBD" w:rsidRDefault="00AA2C54" w:rsidP="002F3565">
            <w:pPr>
              <w:rPr>
                <w:rFonts w:eastAsia="MS Mincho"/>
                <w:lang w:eastAsia="ja-JP"/>
              </w:rPr>
            </w:pPr>
            <w:r w:rsidRPr="00453FBD">
              <w:rPr>
                <w:rFonts w:eastAsia="MS Mincho"/>
                <w:lang w:eastAsia="ja-JP"/>
              </w:rPr>
              <w:t>Составление рассказа по одной сюжетной картине. По картине «Испугал»</w:t>
            </w:r>
          </w:p>
        </w:tc>
        <w:tc>
          <w:tcPr>
            <w:tcW w:w="5635" w:type="dxa"/>
          </w:tcPr>
          <w:p w:rsidR="00AA2C54" w:rsidRPr="00453FBD" w:rsidRDefault="00AA2C54" w:rsidP="002F3565">
            <w:pPr>
              <w:rPr>
                <w:rFonts w:eastAsia="MS Mincho"/>
                <w:lang w:eastAsia="ja-JP"/>
              </w:rPr>
            </w:pPr>
            <w:r w:rsidRPr="00453FBD">
              <w:rPr>
                <w:rFonts w:eastAsia="MS Mincho"/>
                <w:lang w:eastAsia="ja-JP"/>
              </w:rPr>
              <w:t>Создать условия для составления последовательного рассказа. Развивать мелкую моторику. Воспитывать дружелюбие.</w:t>
            </w:r>
          </w:p>
        </w:tc>
      </w:tr>
      <w:tr w:rsidR="00AA2C54" w:rsidRPr="00154F24" w:rsidTr="00A8173D">
        <w:trPr>
          <w:jc w:val="center"/>
        </w:trPr>
        <w:tc>
          <w:tcPr>
            <w:tcW w:w="1008" w:type="dxa"/>
          </w:tcPr>
          <w:p w:rsidR="00AA2C54" w:rsidRPr="00453FBD" w:rsidRDefault="00AA2C54" w:rsidP="002F3565">
            <w:pPr>
              <w:rPr>
                <w:rFonts w:eastAsia="MS Mincho"/>
                <w:lang w:eastAsia="ja-JP"/>
              </w:rPr>
            </w:pPr>
            <w:r w:rsidRPr="00453FBD">
              <w:rPr>
                <w:rFonts w:eastAsia="MS Mincho"/>
                <w:lang w:eastAsia="ja-JP"/>
              </w:rPr>
              <w:t>11</w:t>
            </w:r>
          </w:p>
        </w:tc>
        <w:tc>
          <w:tcPr>
            <w:tcW w:w="3211" w:type="dxa"/>
          </w:tcPr>
          <w:p w:rsidR="00AA2C54" w:rsidRPr="00453FBD" w:rsidRDefault="00AA2C54" w:rsidP="002F3565">
            <w:pPr>
              <w:rPr>
                <w:rFonts w:eastAsia="MS Mincho"/>
                <w:lang w:eastAsia="ja-JP"/>
              </w:rPr>
            </w:pPr>
            <w:r w:rsidRPr="00453FBD">
              <w:rPr>
                <w:rFonts w:eastAsia="MS Mincho"/>
                <w:lang w:eastAsia="ja-JP"/>
              </w:rPr>
              <w:t>Последовательный пересказ рассказа Л.Н. Толстого «Пожарные собаки»  с использованием опорных сигналов.</w:t>
            </w:r>
          </w:p>
        </w:tc>
        <w:tc>
          <w:tcPr>
            <w:tcW w:w="5635" w:type="dxa"/>
          </w:tcPr>
          <w:p w:rsidR="00AA2C54" w:rsidRPr="00453FBD" w:rsidRDefault="00AA2C54" w:rsidP="002F3565">
            <w:pPr>
              <w:rPr>
                <w:rFonts w:eastAsia="MS Mincho"/>
                <w:lang w:eastAsia="ja-JP"/>
              </w:rPr>
            </w:pPr>
            <w:r w:rsidRPr="00453FBD">
              <w:rPr>
                <w:rFonts w:eastAsia="MS Mincho"/>
                <w:lang w:eastAsia="ja-JP"/>
              </w:rPr>
              <w:t>Создать условия для связного, логичного и полного пересказа, используя в качестве плана опорные сигналы.</w:t>
            </w:r>
          </w:p>
          <w:p w:rsidR="00AA2C54" w:rsidRPr="00453FBD" w:rsidRDefault="00AA2C54" w:rsidP="002F3565">
            <w:pPr>
              <w:rPr>
                <w:rFonts w:eastAsia="MS Mincho"/>
                <w:lang w:eastAsia="ja-JP"/>
              </w:rPr>
            </w:pPr>
            <w:r w:rsidRPr="00453FBD">
              <w:rPr>
                <w:rFonts w:eastAsia="MS Mincho"/>
                <w:lang w:eastAsia="ja-JP"/>
              </w:rPr>
              <w:t>Развивать умение строить связное высказывание. Воспитывать чувства сопереживания.</w:t>
            </w:r>
          </w:p>
        </w:tc>
      </w:tr>
      <w:tr w:rsidR="00AA2C54" w:rsidRPr="00154F24" w:rsidTr="00A8173D">
        <w:trPr>
          <w:jc w:val="center"/>
        </w:trPr>
        <w:tc>
          <w:tcPr>
            <w:tcW w:w="1008" w:type="dxa"/>
          </w:tcPr>
          <w:p w:rsidR="00AA2C54" w:rsidRPr="00453FBD" w:rsidRDefault="00AA2C54" w:rsidP="002F3565">
            <w:pPr>
              <w:rPr>
                <w:rFonts w:eastAsia="MS Mincho"/>
                <w:lang w:eastAsia="ja-JP"/>
              </w:rPr>
            </w:pPr>
            <w:r w:rsidRPr="00453FBD">
              <w:rPr>
                <w:rFonts w:eastAsia="MS Mincho"/>
                <w:lang w:eastAsia="ja-JP"/>
              </w:rPr>
              <w:t>12</w:t>
            </w:r>
          </w:p>
        </w:tc>
        <w:tc>
          <w:tcPr>
            <w:tcW w:w="3211" w:type="dxa"/>
          </w:tcPr>
          <w:p w:rsidR="00AA2C54" w:rsidRPr="00453FBD" w:rsidRDefault="00AA2C54" w:rsidP="002F3565">
            <w:pPr>
              <w:rPr>
                <w:rFonts w:eastAsia="MS Mincho"/>
                <w:lang w:eastAsia="ja-JP"/>
              </w:rPr>
            </w:pPr>
            <w:r w:rsidRPr="00453FBD">
              <w:rPr>
                <w:rFonts w:eastAsia="MS Mincho"/>
                <w:lang w:eastAsia="ja-JP"/>
              </w:rPr>
              <w:t>Предлоги В, НА, ПОД.</w:t>
            </w:r>
          </w:p>
        </w:tc>
        <w:tc>
          <w:tcPr>
            <w:tcW w:w="5635" w:type="dxa"/>
          </w:tcPr>
          <w:p w:rsidR="00AA2C54" w:rsidRPr="00453FBD" w:rsidRDefault="00AA2C54" w:rsidP="002F3565">
            <w:pPr>
              <w:rPr>
                <w:rFonts w:eastAsia="MS Mincho"/>
                <w:lang w:eastAsia="ja-JP"/>
              </w:rPr>
            </w:pPr>
            <w:r w:rsidRPr="00453FBD">
              <w:rPr>
                <w:rFonts w:eastAsia="MS Mincho"/>
                <w:lang w:eastAsia="ja-JP"/>
              </w:rPr>
              <w:t>Создать условия для уточнения пространственного отношения, выраженного предлогами «В», «НА», «ПОД». Содействовать составлению предложений по схемам с заданными предлогами. Развивать пространственную ориентировку. Воспитывать умение слушать товарища.</w:t>
            </w:r>
          </w:p>
        </w:tc>
      </w:tr>
      <w:tr w:rsidR="00AA2C54" w:rsidRPr="00154F24" w:rsidTr="00A8173D">
        <w:trPr>
          <w:jc w:val="center"/>
        </w:trPr>
        <w:tc>
          <w:tcPr>
            <w:tcW w:w="1008" w:type="dxa"/>
          </w:tcPr>
          <w:p w:rsidR="00AA2C54" w:rsidRPr="00453FBD" w:rsidRDefault="00AA2C54" w:rsidP="002F3565">
            <w:pPr>
              <w:rPr>
                <w:rFonts w:eastAsia="MS Mincho"/>
                <w:lang w:eastAsia="ja-JP"/>
              </w:rPr>
            </w:pPr>
            <w:r w:rsidRPr="00453FBD">
              <w:rPr>
                <w:rFonts w:eastAsia="MS Mincho"/>
                <w:lang w:eastAsia="ja-JP"/>
              </w:rPr>
              <w:t>13</w:t>
            </w:r>
          </w:p>
        </w:tc>
        <w:tc>
          <w:tcPr>
            <w:tcW w:w="3211" w:type="dxa"/>
          </w:tcPr>
          <w:p w:rsidR="00AA2C54" w:rsidRPr="00453FBD" w:rsidRDefault="00AA2C54" w:rsidP="002F3565">
            <w:pPr>
              <w:rPr>
                <w:rFonts w:eastAsia="MS Mincho"/>
                <w:lang w:eastAsia="ja-JP"/>
              </w:rPr>
            </w:pPr>
            <w:r w:rsidRPr="00453FBD">
              <w:rPr>
                <w:rFonts w:eastAsia="MS Mincho"/>
                <w:lang w:eastAsia="ja-JP"/>
              </w:rPr>
              <w:t>Составление рассказа  с использованием опорных сигналов. По картине «Воробей»</w:t>
            </w:r>
          </w:p>
        </w:tc>
        <w:tc>
          <w:tcPr>
            <w:tcW w:w="5635" w:type="dxa"/>
          </w:tcPr>
          <w:p w:rsidR="00AA2C54" w:rsidRPr="00453FBD" w:rsidRDefault="00AA2C54" w:rsidP="002F3565">
            <w:pPr>
              <w:rPr>
                <w:rFonts w:eastAsia="MS Mincho"/>
                <w:lang w:eastAsia="ja-JP"/>
              </w:rPr>
            </w:pPr>
            <w:r w:rsidRPr="00453FBD">
              <w:rPr>
                <w:rFonts w:eastAsia="MS Mincho"/>
                <w:lang w:eastAsia="ja-JP"/>
              </w:rPr>
              <w:t>Способствовать умению рассказывать, последовательно передавая события. Способствовать развитию внимания. Воспитывать доброе отношение, желание помочь.</w:t>
            </w:r>
          </w:p>
        </w:tc>
      </w:tr>
      <w:tr w:rsidR="00AA2C54" w:rsidRPr="00154F24" w:rsidTr="00A8173D">
        <w:trPr>
          <w:jc w:val="center"/>
        </w:trPr>
        <w:tc>
          <w:tcPr>
            <w:tcW w:w="1008" w:type="dxa"/>
          </w:tcPr>
          <w:p w:rsidR="00AA2C54" w:rsidRPr="00453FBD" w:rsidRDefault="00AA2C54" w:rsidP="002F3565">
            <w:pPr>
              <w:rPr>
                <w:rFonts w:eastAsia="MS Mincho"/>
                <w:lang w:eastAsia="ja-JP"/>
              </w:rPr>
            </w:pPr>
            <w:r w:rsidRPr="00453FBD">
              <w:rPr>
                <w:rFonts w:eastAsia="MS Mincho"/>
                <w:lang w:eastAsia="ja-JP"/>
              </w:rPr>
              <w:t>14</w:t>
            </w:r>
          </w:p>
        </w:tc>
        <w:tc>
          <w:tcPr>
            <w:tcW w:w="3211" w:type="dxa"/>
          </w:tcPr>
          <w:p w:rsidR="00AA2C54" w:rsidRPr="00453FBD" w:rsidRDefault="00AA2C54" w:rsidP="002F3565">
            <w:pPr>
              <w:rPr>
                <w:rFonts w:eastAsia="MS Mincho"/>
                <w:lang w:eastAsia="ja-JP"/>
              </w:rPr>
            </w:pPr>
            <w:r w:rsidRPr="00453FBD">
              <w:rPr>
                <w:rFonts w:eastAsia="MS Mincho"/>
                <w:lang w:eastAsia="ja-JP"/>
              </w:rPr>
              <w:t>Пересказ рассказа с использованием опорных сигналов. По картине «Воробей»</w:t>
            </w:r>
          </w:p>
        </w:tc>
        <w:tc>
          <w:tcPr>
            <w:tcW w:w="5635" w:type="dxa"/>
          </w:tcPr>
          <w:p w:rsidR="00AA2C54" w:rsidRPr="00453FBD" w:rsidRDefault="00AA2C54" w:rsidP="002F3565">
            <w:pPr>
              <w:rPr>
                <w:rFonts w:eastAsia="MS Mincho"/>
                <w:lang w:eastAsia="ja-JP"/>
              </w:rPr>
            </w:pPr>
            <w:r w:rsidRPr="00453FBD">
              <w:rPr>
                <w:rFonts w:eastAsia="MS Mincho"/>
                <w:lang w:eastAsia="ja-JP"/>
              </w:rPr>
              <w:t>Способствовать построению детьми связного рассказа, используя прилагательные. Развивать координацию речи с движением. Воспитывать отзывчивость.</w:t>
            </w:r>
          </w:p>
        </w:tc>
      </w:tr>
    </w:tbl>
    <w:p w:rsidR="00AA2C54" w:rsidRPr="00154F24" w:rsidRDefault="00AA2C54" w:rsidP="002F3565">
      <w:pPr>
        <w:rPr>
          <w:rFonts w:eastAsia="MS Mincho"/>
          <w:b/>
          <w:sz w:val="28"/>
          <w:szCs w:val="28"/>
          <w:lang w:eastAsia="ja-JP"/>
        </w:rPr>
      </w:pPr>
    </w:p>
    <w:p w:rsidR="00AA2C54" w:rsidRPr="00154F24" w:rsidRDefault="00AA2C54" w:rsidP="002F3565">
      <w:pPr>
        <w:jc w:val="center"/>
        <w:rPr>
          <w:rFonts w:eastAsia="MS Mincho"/>
          <w:b/>
          <w:sz w:val="28"/>
          <w:szCs w:val="28"/>
          <w:lang w:eastAsia="ja-JP"/>
        </w:rPr>
      </w:pPr>
      <w:r w:rsidRPr="00154F24">
        <w:rPr>
          <w:rFonts w:eastAsia="MS Mincho"/>
          <w:b/>
          <w:sz w:val="28"/>
          <w:szCs w:val="28"/>
          <w:lang w:eastAsia="ja-JP"/>
        </w:rPr>
        <w:lastRenderedPageBreak/>
        <w:t>2 период обучения (январь – май)</w:t>
      </w:r>
    </w:p>
    <w:p w:rsidR="00AA2C54" w:rsidRPr="00154F24" w:rsidRDefault="00AA2C54" w:rsidP="002F3565">
      <w:pPr>
        <w:jc w:val="center"/>
        <w:rPr>
          <w:rFonts w:eastAsia="MS Mincho"/>
          <w:b/>
          <w:sz w:val="28"/>
          <w:szCs w:val="28"/>
          <w:lang w:eastAsia="ja-JP"/>
        </w:rPr>
      </w:pPr>
      <w:r w:rsidRPr="00154F24">
        <w:rPr>
          <w:rFonts w:eastAsia="MS Mincho"/>
          <w:b/>
          <w:sz w:val="28"/>
          <w:szCs w:val="28"/>
          <w:lang w:eastAsia="ja-JP"/>
        </w:rPr>
        <w:t>19 недель, количество образовательных ситуаций - 19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8"/>
        <w:gridCol w:w="3254"/>
        <w:gridCol w:w="5449"/>
      </w:tblGrid>
      <w:tr w:rsidR="00AA2C54" w:rsidRPr="00154F24" w:rsidTr="00A8173D">
        <w:tc>
          <w:tcPr>
            <w:tcW w:w="891" w:type="dxa"/>
          </w:tcPr>
          <w:p w:rsidR="00AA2C54" w:rsidRPr="00154F24" w:rsidRDefault="00AA2C54" w:rsidP="002F3565">
            <w:pPr>
              <w:rPr>
                <w:rFonts w:eastAsia="MS Mincho"/>
                <w:sz w:val="28"/>
                <w:szCs w:val="28"/>
                <w:lang w:eastAsia="ja-JP"/>
              </w:rPr>
            </w:pPr>
            <w:r w:rsidRPr="00154F24">
              <w:rPr>
                <w:rFonts w:eastAsia="MS Mincho"/>
                <w:sz w:val="28"/>
                <w:szCs w:val="28"/>
                <w:lang w:eastAsia="ja-JP"/>
              </w:rPr>
              <w:t>№</w:t>
            </w:r>
          </w:p>
        </w:tc>
        <w:tc>
          <w:tcPr>
            <w:tcW w:w="3328" w:type="dxa"/>
          </w:tcPr>
          <w:p w:rsidR="00AA2C54" w:rsidRPr="00453FBD" w:rsidRDefault="00AA2C54" w:rsidP="002F3565">
            <w:pPr>
              <w:rPr>
                <w:rFonts w:eastAsia="MS Mincho"/>
                <w:lang w:eastAsia="ja-JP"/>
              </w:rPr>
            </w:pPr>
            <w:r w:rsidRPr="00453FBD">
              <w:rPr>
                <w:rFonts w:eastAsia="MS Mincho"/>
                <w:lang w:eastAsia="ja-JP"/>
              </w:rPr>
              <w:t>Тема организованной образовательной деятельности</w:t>
            </w:r>
          </w:p>
        </w:tc>
        <w:tc>
          <w:tcPr>
            <w:tcW w:w="5635" w:type="dxa"/>
          </w:tcPr>
          <w:p w:rsidR="00AA2C54" w:rsidRPr="00453FBD" w:rsidRDefault="00AA2C54" w:rsidP="002F3565">
            <w:pPr>
              <w:tabs>
                <w:tab w:val="left" w:pos="266"/>
              </w:tabs>
              <w:rPr>
                <w:rFonts w:eastAsia="MS Mincho"/>
                <w:lang w:eastAsia="ja-JP"/>
              </w:rPr>
            </w:pPr>
            <w:r w:rsidRPr="00453FBD">
              <w:rPr>
                <w:rFonts w:eastAsia="MS Mincho"/>
                <w:lang w:eastAsia="ja-JP"/>
              </w:rPr>
              <w:t>Цели организованной образовательной деятельности</w:t>
            </w:r>
          </w:p>
          <w:p w:rsidR="00AA2C54" w:rsidRPr="00453FBD" w:rsidRDefault="00AA2C54" w:rsidP="002F3565">
            <w:pPr>
              <w:rPr>
                <w:rFonts w:eastAsia="MS Mincho"/>
                <w:lang w:eastAsia="ja-JP"/>
              </w:rPr>
            </w:pPr>
          </w:p>
        </w:tc>
      </w:tr>
      <w:tr w:rsidR="00AA2C54" w:rsidRPr="00154F24" w:rsidTr="00A8173D">
        <w:tc>
          <w:tcPr>
            <w:tcW w:w="891" w:type="dxa"/>
          </w:tcPr>
          <w:p w:rsidR="00AA2C54" w:rsidRPr="00154F24" w:rsidRDefault="00AA2C54" w:rsidP="002F3565">
            <w:pPr>
              <w:rPr>
                <w:rFonts w:eastAsia="MS Mincho"/>
                <w:sz w:val="28"/>
                <w:szCs w:val="28"/>
                <w:lang w:eastAsia="ja-JP"/>
              </w:rPr>
            </w:pPr>
            <w:r w:rsidRPr="00154F24">
              <w:rPr>
                <w:rFonts w:eastAsia="MS Mincho"/>
                <w:sz w:val="28"/>
                <w:szCs w:val="28"/>
                <w:lang w:eastAsia="ja-JP"/>
              </w:rPr>
              <w:t>1</w:t>
            </w:r>
          </w:p>
        </w:tc>
        <w:tc>
          <w:tcPr>
            <w:tcW w:w="3328" w:type="dxa"/>
          </w:tcPr>
          <w:p w:rsidR="00AA2C54" w:rsidRPr="00453FBD" w:rsidRDefault="00AA2C54" w:rsidP="002F3565">
            <w:pPr>
              <w:rPr>
                <w:rFonts w:eastAsia="MS Mincho"/>
                <w:lang w:eastAsia="ja-JP"/>
              </w:rPr>
            </w:pPr>
            <w:r w:rsidRPr="00453FBD">
              <w:rPr>
                <w:rFonts w:eastAsia="MS Mincho"/>
                <w:lang w:eastAsia="ja-JP"/>
              </w:rPr>
              <w:t>Дательный падеж множественного числа существительных</w:t>
            </w:r>
          </w:p>
        </w:tc>
        <w:tc>
          <w:tcPr>
            <w:tcW w:w="5635" w:type="dxa"/>
          </w:tcPr>
          <w:p w:rsidR="00AA2C54" w:rsidRPr="00453FBD" w:rsidRDefault="00AA2C54" w:rsidP="002F3565">
            <w:pPr>
              <w:rPr>
                <w:rFonts w:eastAsia="MS Mincho"/>
                <w:lang w:eastAsia="ja-JP"/>
              </w:rPr>
            </w:pPr>
            <w:r w:rsidRPr="00453FBD">
              <w:rPr>
                <w:rFonts w:eastAsia="MS Mincho"/>
                <w:lang w:eastAsia="ja-JP"/>
              </w:rPr>
              <w:t>Создать условия для образования существительных в дательном падеже множественного числа, согласовывая их с глаголом. Развивать внимание. Воспитывать дружелюбие.</w:t>
            </w:r>
          </w:p>
        </w:tc>
      </w:tr>
      <w:tr w:rsidR="00AA2C54" w:rsidRPr="00154F24" w:rsidTr="00A8173D">
        <w:tc>
          <w:tcPr>
            <w:tcW w:w="891" w:type="dxa"/>
          </w:tcPr>
          <w:p w:rsidR="00AA2C54" w:rsidRPr="00154F24" w:rsidRDefault="00AA2C54" w:rsidP="002F3565">
            <w:pPr>
              <w:rPr>
                <w:rFonts w:eastAsia="MS Mincho"/>
                <w:sz w:val="28"/>
                <w:szCs w:val="28"/>
                <w:lang w:eastAsia="ja-JP"/>
              </w:rPr>
            </w:pPr>
            <w:r w:rsidRPr="00154F24">
              <w:rPr>
                <w:rFonts w:eastAsia="MS Mincho"/>
                <w:sz w:val="28"/>
                <w:szCs w:val="28"/>
                <w:lang w:eastAsia="ja-JP"/>
              </w:rPr>
              <w:t>2</w:t>
            </w:r>
          </w:p>
        </w:tc>
        <w:tc>
          <w:tcPr>
            <w:tcW w:w="3328" w:type="dxa"/>
          </w:tcPr>
          <w:p w:rsidR="00AA2C54" w:rsidRPr="00453FBD" w:rsidRDefault="00AA2C54" w:rsidP="002F3565">
            <w:pPr>
              <w:rPr>
                <w:rFonts w:eastAsia="MS Mincho"/>
                <w:lang w:eastAsia="ja-JP"/>
              </w:rPr>
            </w:pPr>
            <w:r w:rsidRPr="00453FBD">
              <w:rPr>
                <w:rFonts w:eastAsia="MS Mincho"/>
                <w:lang w:eastAsia="ja-JP"/>
              </w:rPr>
              <w:t>Приставочные глаголы.</w:t>
            </w:r>
          </w:p>
        </w:tc>
        <w:tc>
          <w:tcPr>
            <w:tcW w:w="5635" w:type="dxa"/>
          </w:tcPr>
          <w:p w:rsidR="00AA2C54" w:rsidRPr="00453FBD" w:rsidRDefault="00AA2C54" w:rsidP="002F3565">
            <w:pPr>
              <w:rPr>
                <w:rFonts w:eastAsia="MS Mincho"/>
                <w:lang w:eastAsia="ja-JP"/>
              </w:rPr>
            </w:pPr>
            <w:r w:rsidRPr="00453FBD">
              <w:rPr>
                <w:rFonts w:eastAsia="MS Mincho"/>
                <w:lang w:eastAsia="ja-JP"/>
              </w:rPr>
              <w:t>Содействовать умению изменять глаголы с помощью приставок, составлению предложений с приставочными глаголами. Развивать чутье языка.</w:t>
            </w:r>
          </w:p>
        </w:tc>
      </w:tr>
      <w:tr w:rsidR="00AA2C54" w:rsidRPr="00154F24" w:rsidTr="00A8173D">
        <w:tc>
          <w:tcPr>
            <w:tcW w:w="891" w:type="dxa"/>
          </w:tcPr>
          <w:p w:rsidR="00AA2C54" w:rsidRPr="00154F24" w:rsidRDefault="00AA2C54" w:rsidP="002F3565">
            <w:pPr>
              <w:rPr>
                <w:rFonts w:eastAsia="MS Mincho"/>
                <w:sz w:val="28"/>
                <w:szCs w:val="28"/>
                <w:lang w:eastAsia="ja-JP"/>
              </w:rPr>
            </w:pPr>
            <w:r w:rsidRPr="00154F24">
              <w:rPr>
                <w:rFonts w:eastAsia="MS Mincho"/>
                <w:sz w:val="28"/>
                <w:szCs w:val="28"/>
                <w:lang w:eastAsia="ja-JP"/>
              </w:rPr>
              <w:t>3</w:t>
            </w:r>
          </w:p>
        </w:tc>
        <w:tc>
          <w:tcPr>
            <w:tcW w:w="3328" w:type="dxa"/>
          </w:tcPr>
          <w:p w:rsidR="00AA2C54" w:rsidRPr="00453FBD" w:rsidRDefault="00AA2C54" w:rsidP="002F3565">
            <w:pPr>
              <w:rPr>
                <w:rFonts w:eastAsia="MS Mincho"/>
                <w:lang w:eastAsia="ja-JP"/>
              </w:rPr>
            </w:pPr>
            <w:r w:rsidRPr="00453FBD">
              <w:rPr>
                <w:rFonts w:eastAsia="MS Mincho"/>
                <w:lang w:eastAsia="ja-JP"/>
              </w:rPr>
              <w:t>Предлоги В, ИЗ.</w:t>
            </w:r>
          </w:p>
        </w:tc>
        <w:tc>
          <w:tcPr>
            <w:tcW w:w="5635" w:type="dxa"/>
          </w:tcPr>
          <w:p w:rsidR="00AA2C54" w:rsidRPr="00453FBD" w:rsidRDefault="00AA2C54" w:rsidP="002F3565">
            <w:pPr>
              <w:rPr>
                <w:rFonts w:eastAsia="MS Mincho"/>
                <w:lang w:eastAsia="ja-JP"/>
              </w:rPr>
            </w:pPr>
            <w:r w:rsidRPr="00453FBD">
              <w:rPr>
                <w:rFonts w:eastAsia="MS Mincho"/>
                <w:lang w:eastAsia="ja-JP"/>
              </w:rPr>
              <w:t>Способствовать умению дифференцировать предлоги «В», «ИЗ», правильно употреблять их в речи. Развивать пространственную ориентировку. Воспитывать стремление довести дело до конца.</w:t>
            </w:r>
          </w:p>
        </w:tc>
      </w:tr>
      <w:tr w:rsidR="00AA2C54" w:rsidRPr="00154F24" w:rsidTr="00A8173D">
        <w:tc>
          <w:tcPr>
            <w:tcW w:w="891" w:type="dxa"/>
          </w:tcPr>
          <w:p w:rsidR="00AA2C54" w:rsidRPr="00154F24" w:rsidRDefault="00AA2C54" w:rsidP="002F3565">
            <w:pPr>
              <w:rPr>
                <w:rFonts w:eastAsia="MS Mincho"/>
                <w:sz w:val="28"/>
                <w:szCs w:val="28"/>
                <w:lang w:eastAsia="ja-JP"/>
              </w:rPr>
            </w:pPr>
            <w:r w:rsidRPr="00154F24">
              <w:rPr>
                <w:rFonts w:eastAsia="MS Mincho"/>
                <w:sz w:val="28"/>
                <w:szCs w:val="28"/>
                <w:lang w:eastAsia="ja-JP"/>
              </w:rPr>
              <w:t>4</w:t>
            </w:r>
          </w:p>
        </w:tc>
        <w:tc>
          <w:tcPr>
            <w:tcW w:w="3328" w:type="dxa"/>
          </w:tcPr>
          <w:p w:rsidR="00AA2C54" w:rsidRPr="00453FBD" w:rsidRDefault="00AA2C54" w:rsidP="002F3565">
            <w:pPr>
              <w:rPr>
                <w:rFonts w:eastAsia="MS Mincho"/>
                <w:lang w:eastAsia="ja-JP"/>
              </w:rPr>
            </w:pPr>
            <w:r w:rsidRPr="00453FBD">
              <w:rPr>
                <w:rFonts w:eastAsia="MS Mincho"/>
                <w:lang w:eastAsia="ja-JP"/>
              </w:rPr>
              <w:t>Беседа и составление рассказа по картине «Варежки»</w:t>
            </w:r>
          </w:p>
        </w:tc>
        <w:tc>
          <w:tcPr>
            <w:tcW w:w="5635" w:type="dxa"/>
          </w:tcPr>
          <w:p w:rsidR="00AA2C54" w:rsidRPr="00453FBD" w:rsidRDefault="00AA2C54" w:rsidP="002F3565">
            <w:pPr>
              <w:rPr>
                <w:rFonts w:eastAsia="MS Mincho"/>
                <w:lang w:eastAsia="ja-JP"/>
              </w:rPr>
            </w:pPr>
            <w:r w:rsidRPr="00453FBD">
              <w:rPr>
                <w:rFonts w:eastAsia="MS Mincho"/>
                <w:lang w:eastAsia="ja-JP"/>
              </w:rPr>
              <w:t>Способствовать умению выделять причинно-следственные связи при составлении рассказа. Развивать мыслительные процессы. Воспитывать отзывчивость.</w:t>
            </w:r>
          </w:p>
        </w:tc>
      </w:tr>
      <w:tr w:rsidR="00AA2C54" w:rsidRPr="00154F24" w:rsidTr="00A8173D">
        <w:tc>
          <w:tcPr>
            <w:tcW w:w="891" w:type="dxa"/>
          </w:tcPr>
          <w:p w:rsidR="00AA2C54" w:rsidRPr="00154F24" w:rsidRDefault="00AA2C54" w:rsidP="002F3565">
            <w:pPr>
              <w:rPr>
                <w:rFonts w:eastAsia="MS Mincho"/>
                <w:sz w:val="28"/>
                <w:szCs w:val="28"/>
                <w:lang w:eastAsia="ja-JP"/>
              </w:rPr>
            </w:pPr>
            <w:r w:rsidRPr="00154F24">
              <w:rPr>
                <w:rFonts w:eastAsia="MS Mincho"/>
                <w:sz w:val="28"/>
                <w:szCs w:val="28"/>
                <w:lang w:eastAsia="ja-JP"/>
              </w:rPr>
              <w:t>5</w:t>
            </w:r>
          </w:p>
        </w:tc>
        <w:tc>
          <w:tcPr>
            <w:tcW w:w="3328" w:type="dxa"/>
          </w:tcPr>
          <w:p w:rsidR="00AA2C54" w:rsidRPr="00453FBD" w:rsidRDefault="00AA2C54" w:rsidP="002F3565">
            <w:pPr>
              <w:rPr>
                <w:rFonts w:eastAsia="MS Mincho"/>
                <w:lang w:eastAsia="ja-JP"/>
              </w:rPr>
            </w:pPr>
            <w:r w:rsidRPr="00453FBD">
              <w:rPr>
                <w:rFonts w:eastAsia="MS Mincho"/>
                <w:lang w:eastAsia="ja-JP"/>
              </w:rPr>
              <w:t>Творительный падеж множественного числа существительных</w:t>
            </w:r>
          </w:p>
        </w:tc>
        <w:tc>
          <w:tcPr>
            <w:tcW w:w="5635" w:type="dxa"/>
          </w:tcPr>
          <w:p w:rsidR="00AA2C54" w:rsidRPr="00453FBD" w:rsidRDefault="00AA2C54" w:rsidP="002F3565">
            <w:pPr>
              <w:rPr>
                <w:rFonts w:eastAsia="MS Mincho"/>
                <w:lang w:eastAsia="ja-JP"/>
              </w:rPr>
            </w:pPr>
            <w:r w:rsidRPr="00453FBD">
              <w:rPr>
                <w:rFonts w:eastAsia="MS Mincho"/>
                <w:lang w:eastAsia="ja-JP"/>
              </w:rPr>
              <w:t>Создать условия для образования существительных в творительном падеже множественного числа, согласовывая их с глаголом. Развивать чувство языка. Воспитывать умение слушать друг друга.</w:t>
            </w:r>
          </w:p>
        </w:tc>
      </w:tr>
      <w:tr w:rsidR="00AA2C54" w:rsidRPr="00154F24" w:rsidTr="00A8173D">
        <w:tc>
          <w:tcPr>
            <w:tcW w:w="891" w:type="dxa"/>
          </w:tcPr>
          <w:p w:rsidR="00AA2C54" w:rsidRPr="00154F24" w:rsidRDefault="00AA2C54" w:rsidP="002F3565">
            <w:pPr>
              <w:rPr>
                <w:rFonts w:eastAsia="MS Mincho"/>
                <w:sz w:val="28"/>
                <w:szCs w:val="28"/>
                <w:lang w:eastAsia="ja-JP"/>
              </w:rPr>
            </w:pPr>
            <w:r w:rsidRPr="00154F24">
              <w:rPr>
                <w:rFonts w:eastAsia="MS Mincho"/>
                <w:sz w:val="28"/>
                <w:szCs w:val="28"/>
                <w:lang w:eastAsia="ja-JP"/>
              </w:rPr>
              <w:t>6</w:t>
            </w:r>
          </w:p>
        </w:tc>
        <w:tc>
          <w:tcPr>
            <w:tcW w:w="3328" w:type="dxa"/>
          </w:tcPr>
          <w:p w:rsidR="00AA2C54" w:rsidRPr="00453FBD" w:rsidRDefault="00AA2C54" w:rsidP="002F3565">
            <w:pPr>
              <w:rPr>
                <w:rFonts w:eastAsia="MS Mincho"/>
                <w:lang w:eastAsia="ja-JP"/>
              </w:rPr>
            </w:pPr>
            <w:r w:rsidRPr="00453FBD">
              <w:rPr>
                <w:rFonts w:eastAsia="MS Mincho"/>
                <w:lang w:eastAsia="ja-JP"/>
              </w:rPr>
              <w:t>Беседа и составление рассказа по картине «Чужая вещь»</w:t>
            </w:r>
          </w:p>
        </w:tc>
        <w:tc>
          <w:tcPr>
            <w:tcW w:w="5635" w:type="dxa"/>
          </w:tcPr>
          <w:p w:rsidR="00AA2C54" w:rsidRPr="00453FBD" w:rsidRDefault="00AA2C54" w:rsidP="002F3565">
            <w:pPr>
              <w:rPr>
                <w:rFonts w:eastAsia="MS Mincho"/>
                <w:lang w:eastAsia="ja-JP"/>
              </w:rPr>
            </w:pPr>
            <w:r w:rsidRPr="00453FBD">
              <w:rPr>
                <w:rFonts w:eastAsia="MS Mincho"/>
                <w:lang w:eastAsia="ja-JP"/>
              </w:rPr>
              <w:t>Создать условия для построения связного высказывания, используя прилагательные. Развивать мыслительные процессы.</w:t>
            </w:r>
          </w:p>
          <w:p w:rsidR="00AA2C54" w:rsidRPr="00453FBD" w:rsidRDefault="00AA2C54" w:rsidP="002F3565">
            <w:pPr>
              <w:rPr>
                <w:rFonts w:eastAsia="MS Mincho"/>
                <w:lang w:eastAsia="ja-JP"/>
              </w:rPr>
            </w:pPr>
            <w:r w:rsidRPr="00453FBD">
              <w:rPr>
                <w:rFonts w:eastAsia="MS Mincho"/>
                <w:lang w:eastAsia="ja-JP"/>
              </w:rPr>
              <w:t>Воспитывать отзывчивость, сопереживание.</w:t>
            </w:r>
          </w:p>
        </w:tc>
      </w:tr>
      <w:tr w:rsidR="00AA2C54" w:rsidRPr="00154F24" w:rsidTr="00A8173D">
        <w:tc>
          <w:tcPr>
            <w:tcW w:w="891" w:type="dxa"/>
          </w:tcPr>
          <w:p w:rsidR="00AA2C54" w:rsidRPr="00154F24" w:rsidRDefault="00AA2C54" w:rsidP="002F3565">
            <w:pPr>
              <w:rPr>
                <w:rFonts w:eastAsia="MS Mincho"/>
                <w:sz w:val="28"/>
                <w:szCs w:val="28"/>
                <w:lang w:eastAsia="ja-JP"/>
              </w:rPr>
            </w:pPr>
            <w:r w:rsidRPr="00154F24">
              <w:rPr>
                <w:rFonts w:eastAsia="MS Mincho"/>
                <w:sz w:val="28"/>
                <w:szCs w:val="28"/>
                <w:lang w:eastAsia="ja-JP"/>
              </w:rPr>
              <w:t>7</w:t>
            </w:r>
          </w:p>
        </w:tc>
        <w:tc>
          <w:tcPr>
            <w:tcW w:w="3328" w:type="dxa"/>
          </w:tcPr>
          <w:p w:rsidR="00AA2C54" w:rsidRPr="00453FBD" w:rsidRDefault="00AA2C54" w:rsidP="002F3565">
            <w:pPr>
              <w:rPr>
                <w:rFonts w:eastAsia="MS Mincho"/>
                <w:lang w:eastAsia="ja-JP"/>
              </w:rPr>
            </w:pPr>
            <w:r w:rsidRPr="00453FBD">
              <w:rPr>
                <w:rFonts w:eastAsia="MS Mincho"/>
                <w:lang w:eastAsia="ja-JP"/>
              </w:rPr>
              <w:t>Предлоги К, ОТ.</w:t>
            </w:r>
          </w:p>
        </w:tc>
        <w:tc>
          <w:tcPr>
            <w:tcW w:w="5635" w:type="dxa"/>
          </w:tcPr>
          <w:p w:rsidR="00AA2C54" w:rsidRPr="00453FBD" w:rsidRDefault="00AA2C54" w:rsidP="002F3565">
            <w:pPr>
              <w:rPr>
                <w:rFonts w:eastAsia="MS Mincho"/>
                <w:lang w:eastAsia="ja-JP"/>
              </w:rPr>
            </w:pPr>
            <w:r w:rsidRPr="00453FBD">
              <w:rPr>
                <w:rFonts w:eastAsia="MS Mincho"/>
                <w:lang w:eastAsia="ja-JP"/>
              </w:rPr>
              <w:t>Способствовать умению дифференцировать предлоги «К», «ОТ», правильно употреблять их в речи. Развивать пространственную ориентировку. Воспитывать стремление довести дело до конца.</w:t>
            </w:r>
          </w:p>
        </w:tc>
      </w:tr>
      <w:tr w:rsidR="00AA2C54" w:rsidRPr="00154F24" w:rsidTr="00A8173D">
        <w:tc>
          <w:tcPr>
            <w:tcW w:w="891" w:type="dxa"/>
          </w:tcPr>
          <w:p w:rsidR="00AA2C54" w:rsidRPr="00154F24" w:rsidRDefault="00AA2C54" w:rsidP="002F3565">
            <w:pPr>
              <w:rPr>
                <w:rFonts w:eastAsia="MS Mincho"/>
                <w:sz w:val="28"/>
                <w:szCs w:val="28"/>
                <w:lang w:eastAsia="ja-JP"/>
              </w:rPr>
            </w:pPr>
            <w:r w:rsidRPr="00154F24">
              <w:rPr>
                <w:rFonts w:eastAsia="MS Mincho"/>
                <w:sz w:val="28"/>
                <w:szCs w:val="28"/>
                <w:lang w:eastAsia="ja-JP"/>
              </w:rPr>
              <w:t>8</w:t>
            </w:r>
          </w:p>
        </w:tc>
        <w:tc>
          <w:tcPr>
            <w:tcW w:w="3328" w:type="dxa"/>
          </w:tcPr>
          <w:p w:rsidR="00AA2C54" w:rsidRPr="00453FBD" w:rsidRDefault="00AA2C54" w:rsidP="002F3565">
            <w:pPr>
              <w:rPr>
                <w:rFonts w:eastAsia="MS Mincho"/>
                <w:lang w:eastAsia="ja-JP"/>
              </w:rPr>
            </w:pPr>
            <w:r w:rsidRPr="00453FBD">
              <w:rPr>
                <w:rFonts w:eastAsia="MS Mincho"/>
                <w:lang w:eastAsia="ja-JP"/>
              </w:rPr>
              <w:t>Предложный падеж множественного числа существительных</w:t>
            </w:r>
          </w:p>
        </w:tc>
        <w:tc>
          <w:tcPr>
            <w:tcW w:w="5635" w:type="dxa"/>
          </w:tcPr>
          <w:p w:rsidR="00AA2C54" w:rsidRPr="00453FBD" w:rsidRDefault="00AA2C54" w:rsidP="002F3565">
            <w:pPr>
              <w:rPr>
                <w:rFonts w:eastAsia="MS Mincho"/>
                <w:lang w:eastAsia="ja-JP"/>
              </w:rPr>
            </w:pPr>
            <w:r w:rsidRPr="00453FBD">
              <w:rPr>
                <w:rFonts w:eastAsia="MS Mincho"/>
                <w:lang w:eastAsia="ja-JP"/>
              </w:rPr>
              <w:t>Создать условия для образования существительных в предложном падеже множественного числа, согласовывая их с глаголом. Развивать языковое чутье. Воспитывать дружелюбие.</w:t>
            </w:r>
          </w:p>
        </w:tc>
      </w:tr>
      <w:tr w:rsidR="00AA2C54" w:rsidRPr="00154F24" w:rsidTr="00A8173D">
        <w:tc>
          <w:tcPr>
            <w:tcW w:w="891" w:type="dxa"/>
          </w:tcPr>
          <w:p w:rsidR="00AA2C54" w:rsidRPr="00154F24" w:rsidRDefault="00AA2C54" w:rsidP="002F3565">
            <w:pPr>
              <w:rPr>
                <w:rFonts w:eastAsia="MS Mincho"/>
                <w:sz w:val="28"/>
                <w:szCs w:val="28"/>
                <w:lang w:eastAsia="ja-JP"/>
              </w:rPr>
            </w:pPr>
            <w:r w:rsidRPr="00154F24">
              <w:rPr>
                <w:rFonts w:eastAsia="MS Mincho"/>
                <w:sz w:val="28"/>
                <w:szCs w:val="28"/>
                <w:lang w:eastAsia="ja-JP"/>
              </w:rPr>
              <w:t>9</w:t>
            </w:r>
          </w:p>
        </w:tc>
        <w:tc>
          <w:tcPr>
            <w:tcW w:w="3328" w:type="dxa"/>
          </w:tcPr>
          <w:p w:rsidR="00AA2C54" w:rsidRPr="00453FBD" w:rsidRDefault="00AA2C54" w:rsidP="002F3565">
            <w:pPr>
              <w:rPr>
                <w:rFonts w:eastAsia="MS Mincho"/>
                <w:lang w:eastAsia="ja-JP"/>
              </w:rPr>
            </w:pPr>
            <w:r w:rsidRPr="00453FBD">
              <w:rPr>
                <w:rFonts w:eastAsia="MS Mincho"/>
                <w:lang w:eastAsia="ja-JP"/>
              </w:rPr>
              <w:t>Составление рассказа по серии сюжетных картин По картинкам «Как дети помогали птицам»</w:t>
            </w:r>
          </w:p>
        </w:tc>
        <w:tc>
          <w:tcPr>
            <w:tcW w:w="5635" w:type="dxa"/>
          </w:tcPr>
          <w:p w:rsidR="00AA2C54" w:rsidRPr="00453FBD" w:rsidRDefault="00AA2C54" w:rsidP="002F3565">
            <w:pPr>
              <w:rPr>
                <w:rFonts w:eastAsia="MS Mincho"/>
                <w:lang w:eastAsia="ja-JP"/>
              </w:rPr>
            </w:pPr>
            <w:r w:rsidRPr="00453FBD">
              <w:rPr>
                <w:rFonts w:eastAsia="MS Mincho"/>
                <w:lang w:eastAsia="ja-JP"/>
              </w:rPr>
              <w:t xml:space="preserve">Содействовать умению детей последовательно пересказывать рассказ по серии сюжетных картин. Развивать память. Воспитывать доброжелательность, чуткость. </w:t>
            </w:r>
          </w:p>
        </w:tc>
      </w:tr>
      <w:tr w:rsidR="00AA2C54" w:rsidRPr="00154F24" w:rsidTr="00A8173D">
        <w:tc>
          <w:tcPr>
            <w:tcW w:w="891" w:type="dxa"/>
          </w:tcPr>
          <w:p w:rsidR="00AA2C54" w:rsidRPr="00154F24" w:rsidRDefault="00AA2C54" w:rsidP="002F3565">
            <w:pPr>
              <w:rPr>
                <w:rFonts w:eastAsia="MS Mincho"/>
                <w:sz w:val="28"/>
                <w:szCs w:val="28"/>
                <w:lang w:eastAsia="ja-JP"/>
              </w:rPr>
            </w:pPr>
            <w:r w:rsidRPr="00154F24">
              <w:rPr>
                <w:rFonts w:eastAsia="MS Mincho"/>
                <w:sz w:val="28"/>
                <w:szCs w:val="28"/>
                <w:lang w:eastAsia="ja-JP"/>
              </w:rPr>
              <w:t>10</w:t>
            </w:r>
          </w:p>
        </w:tc>
        <w:tc>
          <w:tcPr>
            <w:tcW w:w="3328" w:type="dxa"/>
          </w:tcPr>
          <w:p w:rsidR="00AA2C54" w:rsidRPr="00453FBD" w:rsidRDefault="00AA2C54" w:rsidP="002F3565">
            <w:pPr>
              <w:rPr>
                <w:rFonts w:eastAsia="MS Mincho"/>
                <w:lang w:eastAsia="ja-JP"/>
              </w:rPr>
            </w:pPr>
            <w:r w:rsidRPr="00453FBD">
              <w:rPr>
                <w:rFonts w:eastAsia="MS Mincho"/>
                <w:lang w:eastAsia="ja-JP"/>
              </w:rPr>
              <w:t>Составление рассказа по пиктограммам. По картинкам «Как дети помогали птицам»</w:t>
            </w:r>
          </w:p>
        </w:tc>
        <w:tc>
          <w:tcPr>
            <w:tcW w:w="5635" w:type="dxa"/>
          </w:tcPr>
          <w:p w:rsidR="00AA2C54" w:rsidRPr="00453FBD" w:rsidRDefault="00AA2C54" w:rsidP="002F3565">
            <w:pPr>
              <w:rPr>
                <w:rFonts w:eastAsia="MS Mincho"/>
                <w:lang w:eastAsia="ja-JP"/>
              </w:rPr>
            </w:pPr>
            <w:r w:rsidRPr="00453FBD">
              <w:rPr>
                <w:rFonts w:eastAsia="MS Mincho"/>
                <w:lang w:eastAsia="ja-JP"/>
              </w:rPr>
              <w:t>Создать условия для связного рассказывания по плану-пиктограммам. Развивать мыслительные процессы, умение устанавливать причинно-следственные связи. Воспитывать доброе отношение к птицам.</w:t>
            </w:r>
          </w:p>
        </w:tc>
      </w:tr>
      <w:tr w:rsidR="00AA2C54" w:rsidRPr="00154F24" w:rsidTr="00A8173D">
        <w:tc>
          <w:tcPr>
            <w:tcW w:w="891" w:type="dxa"/>
          </w:tcPr>
          <w:p w:rsidR="00AA2C54" w:rsidRPr="00154F24" w:rsidRDefault="00AA2C54" w:rsidP="002F3565">
            <w:pPr>
              <w:rPr>
                <w:rFonts w:eastAsia="MS Mincho"/>
                <w:sz w:val="28"/>
                <w:szCs w:val="28"/>
                <w:lang w:eastAsia="ja-JP"/>
              </w:rPr>
            </w:pPr>
            <w:r w:rsidRPr="00154F24">
              <w:rPr>
                <w:rFonts w:eastAsia="MS Mincho"/>
                <w:sz w:val="28"/>
                <w:szCs w:val="28"/>
                <w:lang w:eastAsia="ja-JP"/>
              </w:rPr>
              <w:t>11</w:t>
            </w:r>
          </w:p>
        </w:tc>
        <w:tc>
          <w:tcPr>
            <w:tcW w:w="3328" w:type="dxa"/>
          </w:tcPr>
          <w:p w:rsidR="00AA2C54" w:rsidRPr="00453FBD" w:rsidRDefault="00AA2C54" w:rsidP="002F3565">
            <w:pPr>
              <w:rPr>
                <w:rFonts w:eastAsia="MS Mincho"/>
                <w:lang w:eastAsia="ja-JP"/>
              </w:rPr>
            </w:pPr>
            <w:r w:rsidRPr="00453FBD">
              <w:rPr>
                <w:rFonts w:eastAsia="MS Mincho"/>
                <w:lang w:eastAsia="ja-JP"/>
              </w:rPr>
              <w:t>Родительный падеж множественного числа существительных</w:t>
            </w:r>
          </w:p>
        </w:tc>
        <w:tc>
          <w:tcPr>
            <w:tcW w:w="5635" w:type="dxa"/>
          </w:tcPr>
          <w:p w:rsidR="00AA2C54" w:rsidRPr="00453FBD" w:rsidRDefault="00AA2C54" w:rsidP="002F3565">
            <w:pPr>
              <w:rPr>
                <w:rFonts w:eastAsia="MS Mincho"/>
                <w:lang w:eastAsia="ja-JP"/>
              </w:rPr>
            </w:pPr>
            <w:r w:rsidRPr="00453FBD">
              <w:rPr>
                <w:rFonts w:eastAsia="MS Mincho"/>
                <w:lang w:eastAsia="ja-JP"/>
              </w:rPr>
              <w:t xml:space="preserve">Создать условия для образования существительных в предложном падеже множественного числа, согласовывая их с </w:t>
            </w:r>
            <w:r w:rsidRPr="00453FBD">
              <w:rPr>
                <w:rFonts w:eastAsia="MS Mincho"/>
                <w:lang w:eastAsia="ja-JP"/>
              </w:rPr>
              <w:lastRenderedPageBreak/>
              <w:t>глаголом. Развивать языковое чутье. Воспитывать чувство взаимопомощи.</w:t>
            </w:r>
          </w:p>
        </w:tc>
      </w:tr>
      <w:tr w:rsidR="00AA2C54" w:rsidRPr="00154F24" w:rsidTr="00A8173D">
        <w:tc>
          <w:tcPr>
            <w:tcW w:w="891" w:type="dxa"/>
          </w:tcPr>
          <w:p w:rsidR="00AA2C54" w:rsidRPr="00154F24" w:rsidRDefault="00AA2C54" w:rsidP="002F3565">
            <w:pPr>
              <w:rPr>
                <w:rFonts w:eastAsia="MS Mincho"/>
                <w:sz w:val="28"/>
                <w:szCs w:val="28"/>
                <w:lang w:eastAsia="ja-JP"/>
              </w:rPr>
            </w:pPr>
            <w:r w:rsidRPr="00154F24">
              <w:rPr>
                <w:rFonts w:eastAsia="MS Mincho"/>
                <w:sz w:val="28"/>
                <w:szCs w:val="28"/>
                <w:lang w:eastAsia="ja-JP"/>
              </w:rPr>
              <w:lastRenderedPageBreak/>
              <w:t>12</w:t>
            </w:r>
          </w:p>
        </w:tc>
        <w:tc>
          <w:tcPr>
            <w:tcW w:w="3328" w:type="dxa"/>
          </w:tcPr>
          <w:p w:rsidR="00AA2C54" w:rsidRPr="00453FBD" w:rsidRDefault="00AA2C54" w:rsidP="002F3565">
            <w:pPr>
              <w:rPr>
                <w:rFonts w:eastAsia="MS Mincho"/>
                <w:lang w:eastAsia="ja-JP"/>
              </w:rPr>
            </w:pPr>
            <w:r w:rsidRPr="00453FBD">
              <w:rPr>
                <w:rFonts w:eastAsia="MS Mincho"/>
                <w:lang w:eastAsia="ja-JP"/>
              </w:rPr>
              <w:t>Притяжательные прилагательные.</w:t>
            </w:r>
          </w:p>
        </w:tc>
        <w:tc>
          <w:tcPr>
            <w:tcW w:w="5635" w:type="dxa"/>
          </w:tcPr>
          <w:p w:rsidR="00AA2C54" w:rsidRPr="00453FBD" w:rsidRDefault="00AA2C54" w:rsidP="002F3565">
            <w:pPr>
              <w:rPr>
                <w:rFonts w:eastAsia="MS Mincho"/>
                <w:lang w:eastAsia="ja-JP"/>
              </w:rPr>
            </w:pPr>
            <w:r w:rsidRPr="00453FBD">
              <w:rPr>
                <w:rFonts w:eastAsia="MS Mincho"/>
                <w:lang w:eastAsia="ja-JP"/>
              </w:rPr>
              <w:t>Содействовать умению детей образовывать притяжательные прилагательные от существительных. Развивать внимание. Воспитывать чувство взаимопомощи.</w:t>
            </w:r>
          </w:p>
        </w:tc>
      </w:tr>
      <w:tr w:rsidR="00AA2C54" w:rsidRPr="00154F24" w:rsidTr="00A8173D">
        <w:tc>
          <w:tcPr>
            <w:tcW w:w="891" w:type="dxa"/>
          </w:tcPr>
          <w:p w:rsidR="00AA2C54" w:rsidRPr="00154F24" w:rsidRDefault="00AA2C54" w:rsidP="002F3565">
            <w:pPr>
              <w:rPr>
                <w:rFonts w:eastAsia="MS Mincho"/>
                <w:sz w:val="28"/>
                <w:szCs w:val="28"/>
                <w:lang w:eastAsia="ja-JP"/>
              </w:rPr>
            </w:pPr>
            <w:r w:rsidRPr="00154F24">
              <w:rPr>
                <w:rFonts w:eastAsia="MS Mincho"/>
                <w:sz w:val="28"/>
                <w:szCs w:val="28"/>
                <w:lang w:eastAsia="ja-JP"/>
              </w:rPr>
              <w:t>13</w:t>
            </w:r>
          </w:p>
        </w:tc>
        <w:tc>
          <w:tcPr>
            <w:tcW w:w="3328" w:type="dxa"/>
          </w:tcPr>
          <w:p w:rsidR="00AA2C54" w:rsidRPr="00453FBD" w:rsidRDefault="00AA2C54" w:rsidP="002F3565">
            <w:pPr>
              <w:rPr>
                <w:rFonts w:eastAsia="MS Mincho"/>
                <w:lang w:eastAsia="ja-JP"/>
              </w:rPr>
            </w:pPr>
            <w:r w:rsidRPr="00453FBD">
              <w:rPr>
                <w:rFonts w:eastAsia="MS Mincho"/>
                <w:lang w:eastAsia="ja-JP"/>
              </w:rPr>
              <w:t>Притяжательные прилагательные.</w:t>
            </w:r>
          </w:p>
        </w:tc>
        <w:tc>
          <w:tcPr>
            <w:tcW w:w="5635" w:type="dxa"/>
          </w:tcPr>
          <w:p w:rsidR="00AA2C54" w:rsidRPr="00453FBD" w:rsidRDefault="00AA2C54" w:rsidP="002F3565">
            <w:pPr>
              <w:rPr>
                <w:rFonts w:eastAsia="MS Mincho"/>
                <w:lang w:eastAsia="ja-JP"/>
              </w:rPr>
            </w:pPr>
            <w:r w:rsidRPr="00453FBD">
              <w:rPr>
                <w:rFonts w:eastAsia="MS Mincho"/>
                <w:lang w:eastAsia="ja-JP"/>
              </w:rPr>
              <w:t>Создать условия для закрепления образования детьми притяжательных прилагательных и включения их в предложение. Развивать память. Воспитывать навыки самоконтроля.</w:t>
            </w:r>
          </w:p>
        </w:tc>
      </w:tr>
      <w:tr w:rsidR="00AA2C54" w:rsidRPr="00154F24" w:rsidTr="00A8173D">
        <w:tc>
          <w:tcPr>
            <w:tcW w:w="891" w:type="dxa"/>
          </w:tcPr>
          <w:p w:rsidR="00AA2C54" w:rsidRPr="00154F24" w:rsidRDefault="00AA2C54" w:rsidP="002F3565">
            <w:pPr>
              <w:rPr>
                <w:rFonts w:eastAsia="MS Mincho"/>
                <w:sz w:val="28"/>
                <w:szCs w:val="28"/>
                <w:lang w:eastAsia="ja-JP"/>
              </w:rPr>
            </w:pPr>
            <w:r w:rsidRPr="00154F24">
              <w:rPr>
                <w:rFonts w:eastAsia="MS Mincho"/>
                <w:sz w:val="28"/>
                <w:szCs w:val="28"/>
                <w:lang w:eastAsia="ja-JP"/>
              </w:rPr>
              <w:t>14</w:t>
            </w:r>
          </w:p>
        </w:tc>
        <w:tc>
          <w:tcPr>
            <w:tcW w:w="3328" w:type="dxa"/>
          </w:tcPr>
          <w:p w:rsidR="00AA2C54" w:rsidRPr="00453FBD" w:rsidRDefault="00AA2C54" w:rsidP="002F3565">
            <w:pPr>
              <w:rPr>
                <w:rFonts w:eastAsia="MS Mincho"/>
                <w:lang w:eastAsia="ja-JP"/>
              </w:rPr>
            </w:pPr>
            <w:r w:rsidRPr="00453FBD">
              <w:rPr>
                <w:rFonts w:eastAsia="MS Mincho"/>
                <w:lang w:eastAsia="ja-JP"/>
              </w:rPr>
              <w:t>Предлог С/СО.</w:t>
            </w:r>
          </w:p>
        </w:tc>
        <w:tc>
          <w:tcPr>
            <w:tcW w:w="5635" w:type="dxa"/>
          </w:tcPr>
          <w:p w:rsidR="00AA2C54" w:rsidRPr="00453FBD" w:rsidRDefault="00AA2C54" w:rsidP="002F3565">
            <w:pPr>
              <w:rPr>
                <w:rFonts w:eastAsia="MS Mincho"/>
                <w:lang w:eastAsia="ja-JP"/>
              </w:rPr>
            </w:pPr>
            <w:r w:rsidRPr="00453FBD">
              <w:rPr>
                <w:rFonts w:eastAsia="MS Mincho"/>
                <w:lang w:eastAsia="ja-JP"/>
              </w:rPr>
              <w:t>Создать условия для уточнения  пространственного отношения данных предлогов, составления схемы предложений. Развивать пространственную ориентировку. Воспитывать умение внимательно слушать друг друга</w:t>
            </w:r>
          </w:p>
        </w:tc>
      </w:tr>
      <w:tr w:rsidR="00AA2C54" w:rsidRPr="00154F24" w:rsidTr="00A8173D">
        <w:tc>
          <w:tcPr>
            <w:tcW w:w="891" w:type="dxa"/>
          </w:tcPr>
          <w:p w:rsidR="00AA2C54" w:rsidRPr="00154F24" w:rsidRDefault="00AA2C54" w:rsidP="002F3565">
            <w:pPr>
              <w:rPr>
                <w:rFonts w:eastAsia="MS Mincho"/>
                <w:sz w:val="28"/>
                <w:szCs w:val="28"/>
                <w:lang w:eastAsia="ja-JP"/>
              </w:rPr>
            </w:pPr>
            <w:r w:rsidRPr="00154F24">
              <w:rPr>
                <w:rFonts w:eastAsia="MS Mincho"/>
                <w:sz w:val="28"/>
                <w:szCs w:val="28"/>
                <w:lang w:eastAsia="ja-JP"/>
              </w:rPr>
              <w:t>15</w:t>
            </w:r>
          </w:p>
        </w:tc>
        <w:tc>
          <w:tcPr>
            <w:tcW w:w="3328" w:type="dxa"/>
          </w:tcPr>
          <w:p w:rsidR="00AA2C54" w:rsidRPr="00453FBD" w:rsidRDefault="00AA2C54" w:rsidP="002F3565">
            <w:pPr>
              <w:rPr>
                <w:rFonts w:eastAsia="MS Mincho"/>
                <w:lang w:eastAsia="ja-JP"/>
              </w:rPr>
            </w:pPr>
            <w:r w:rsidRPr="00453FBD">
              <w:rPr>
                <w:rFonts w:eastAsia="MS Mincho"/>
                <w:lang w:eastAsia="ja-JP"/>
              </w:rPr>
              <w:t>Предлог ИЗ-ЗА.</w:t>
            </w:r>
          </w:p>
        </w:tc>
        <w:tc>
          <w:tcPr>
            <w:tcW w:w="5635" w:type="dxa"/>
          </w:tcPr>
          <w:p w:rsidR="00AA2C54" w:rsidRPr="00453FBD" w:rsidRDefault="00AA2C54" w:rsidP="002F3565">
            <w:pPr>
              <w:rPr>
                <w:rFonts w:eastAsia="MS Mincho"/>
                <w:lang w:eastAsia="ja-JP"/>
              </w:rPr>
            </w:pPr>
            <w:r w:rsidRPr="00453FBD">
              <w:rPr>
                <w:rFonts w:eastAsia="MS Mincho"/>
                <w:lang w:eastAsia="ja-JP"/>
              </w:rPr>
              <w:t>Создать условия для ознакомления детей с пространственным отношением предлога, составления предложений по наглядной ситуации. Воспитывать дружелюбие.</w:t>
            </w:r>
          </w:p>
        </w:tc>
      </w:tr>
      <w:tr w:rsidR="00AA2C54" w:rsidRPr="00154F24" w:rsidTr="00A8173D">
        <w:tc>
          <w:tcPr>
            <w:tcW w:w="891" w:type="dxa"/>
          </w:tcPr>
          <w:p w:rsidR="00AA2C54" w:rsidRPr="00154F24" w:rsidRDefault="00AA2C54" w:rsidP="002F3565">
            <w:pPr>
              <w:rPr>
                <w:rFonts w:eastAsia="MS Mincho"/>
                <w:sz w:val="28"/>
                <w:szCs w:val="28"/>
                <w:lang w:eastAsia="ja-JP"/>
              </w:rPr>
            </w:pPr>
            <w:r w:rsidRPr="00154F24">
              <w:rPr>
                <w:rFonts w:eastAsia="MS Mincho"/>
                <w:sz w:val="28"/>
                <w:szCs w:val="28"/>
                <w:lang w:eastAsia="ja-JP"/>
              </w:rPr>
              <w:t>16</w:t>
            </w:r>
          </w:p>
        </w:tc>
        <w:tc>
          <w:tcPr>
            <w:tcW w:w="3328" w:type="dxa"/>
          </w:tcPr>
          <w:p w:rsidR="00AA2C54" w:rsidRPr="00453FBD" w:rsidRDefault="00AA2C54" w:rsidP="002F3565">
            <w:pPr>
              <w:rPr>
                <w:rFonts w:eastAsia="MS Mincho"/>
                <w:lang w:eastAsia="ja-JP"/>
              </w:rPr>
            </w:pPr>
            <w:r w:rsidRPr="00453FBD">
              <w:rPr>
                <w:rFonts w:eastAsia="MS Mincho"/>
                <w:lang w:eastAsia="ja-JP"/>
              </w:rPr>
              <w:t>Пересказ рассказа с элементами творчества. «Мишка и пчелы»</w:t>
            </w:r>
          </w:p>
        </w:tc>
        <w:tc>
          <w:tcPr>
            <w:tcW w:w="5635" w:type="dxa"/>
          </w:tcPr>
          <w:p w:rsidR="00AA2C54" w:rsidRPr="00453FBD" w:rsidRDefault="00AA2C54" w:rsidP="002F3565">
            <w:pPr>
              <w:rPr>
                <w:rFonts w:eastAsia="MS Mincho"/>
                <w:lang w:eastAsia="ja-JP"/>
              </w:rPr>
            </w:pPr>
            <w:r w:rsidRPr="00453FBD">
              <w:rPr>
                <w:rFonts w:eastAsia="MS Mincho"/>
                <w:lang w:eastAsia="ja-JP"/>
              </w:rPr>
              <w:t>Способствовать развитию умения пересказывать рассказ, творчески дополняя его начало или концовку. Развивать креативность. Воспитывать навыки работать в коллективе.</w:t>
            </w:r>
          </w:p>
        </w:tc>
      </w:tr>
      <w:tr w:rsidR="00AA2C54" w:rsidRPr="00154F24" w:rsidTr="00A8173D">
        <w:tc>
          <w:tcPr>
            <w:tcW w:w="891" w:type="dxa"/>
          </w:tcPr>
          <w:p w:rsidR="00AA2C54" w:rsidRPr="00154F24" w:rsidRDefault="00AA2C54" w:rsidP="002F3565">
            <w:pPr>
              <w:rPr>
                <w:rFonts w:eastAsia="MS Mincho"/>
                <w:sz w:val="28"/>
                <w:szCs w:val="28"/>
                <w:lang w:eastAsia="ja-JP"/>
              </w:rPr>
            </w:pPr>
            <w:r w:rsidRPr="00154F24">
              <w:rPr>
                <w:rFonts w:eastAsia="MS Mincho"/>
                <w:sz w:val="28"/>
                <w:szCs w:val="28"/>
                <w:lang w:eastAsia="ja-JP"/>
              </w:rPr>
              <w:t>17</w:t>
            </w:r>
          </w:p>
        </w:tc>
        <w:tc>
          <w:tcPr>
            <w:tcW w:w="3328" w:type="dxa"/>
          </w:tcPr>
          <w:p w:rsidR="00AA2C54" w:rsidRPr="00453FBD" w:rsidRDefault="00AA2C54" w:rsidP="002F3565">
            <w:pPr>
              <w:rPr>
                <w:rFonts w:eastAsia="MS Mincho"/>
                <w:lang w:eastAsia="ja-JP"/>
              </w:rPr>
            </w:pPr>
            <w:r w:rsidRPr="00453FBD">
              <w:rPr>
                <w:rFonts w:eastAsia="MS Mincho"/>
                <w:lang w:eastAsia="ja-JP"/>
              </w:rPr>
              <w:t>Предлог ИЗ-ЗА, ИЗ-ПОД.</w:t>
            </w:r>
          </w:p>
        </w:tc>
        <w:tc>
          <w:tcPr>
            <w:tcW w:w="5635" w:type="dxa"/>
          </w:tcPr>
          <w:p w:rsidR="00AA2C54" w:rsidRPr="00453FBD" w:rsidRDefault="00AA2C54" w:rsidP="002F3565">
            <w:pPr>
              <w:rPr>
                <w:rFonts w:eastAsia="MS Mincho"/>
                <w:lang w:eastAsia="ja-JP"/>
              </w:rPr>
            </w:pPr>
            <w:r w:rsidRPr="00453FBD">
              <w:rPr>
                <w:rFonts w:eastAsia="MS Mincho"/>
                <w:lang w:eastAsia="ja-JP"/>
              </w:rPr>
              <w:t>Способствовать умению дифференцировать предлоги «ИЗ-ЗА», «ИЗ-ПОД», правильно употреблять их в речи, составлять предложения по картинкам. Развивать пространственную ориентировку. Воспитывать стремление довести дело до конца.</w:t>
            </w:r>
          </w:p>
        </w:tc>
      </w:tr>
      <w:tr w:rsidR="00AA2C54" w:rsidRPr="00154F24" w:rsidTr="00A8173D">
        <w:tc>
          <w:tcPr>
            <w:tcW w:w="891" w:type="dxa"/>
          </w:tcPr>
          <w:p w:rsidR="00AA2C54" w:rsidRPr="00154F24" w:rsidRDefault="00AA2C54" w:rsidP="002F3565">
            <w:pPr>
              <w:rPr>
                <w:rFonts w:eastAsia="MS Mincho"/>
                <w:sz w:val="28"/>
                <w:szCs w:val="28"/>
                <w:lang w:eastAsia="ja-JP"/>
              </w:rPr>
            </w:pPr>
            <w:r w:rsidRPr="00154F24">
              <w:rPr>
                <w:rFonts w:eastAsia="MS Mincho"/>
                <w:sz w:val="28"/>
                <w:szCs w:val="28"/>
                <w:lang w:eastAsia="ja-JP"/>
              </w:rPr>
              <w:t>18</w:t>
            </w:r>
          </w:p>
        </w:tc>
        <w:tc>
          <w:tcPr>
            <w:tcW w:w="3328" w:type="dxa"/>
          </w:tcPr>
          <w:p w:rsidR="00AA2C54" w:rsidRPr="00453FBD" w:rsidRDefault="00AA2C54" w:rsidP="002F3565">
            <w:pPr>
              <w:rPr>
                <w:rFonts w:eastAsia="MS Mincho"/>
                <w:lang w:eastAsia="ja-JP"/>
              </w:rPr>
            </w:pPr>
            <w:r w:rsidRPr="00453FBD">
              <w:rPr>
                <w:rFonts w:eastAsia="MS Mincho"/>
                <w:lang w:eastAsia="ja-JP"/>
              </w:rPr>
              <w:t>Составление рассказа по серии сюжетных картин«Щенок» с элементами творчества.</w:t>
            </w:r>
          </w:p>
        </w:tc>
        <w:tc>
          <w:tcPr>
            <w:tcW w:w="5635" w:type="dxa"/>
          </w:tcPr>
          <w:p w:rsidR="00AA2C54" w:rsidRPr="00453FBD" w:rsidRDefault="00AA2C54" w:rsidP="002F3565">
            <w:pPr>
              <w:rPr>
                <w:rFonts w:eastAsia="MS Mincho"/>
                <w:lang w:eastAsia="ja-JP"/>
              </w:rPr>
            </w:pPr>
            <w:r w:rsidRPr="00453FBD">
              <w:rPr>
                <w:rFonts w:eastAsia="MS Mincho"/>
                <w:lang w:eastAsia="ja-JP"/>
              </w:rPr>
              <w:t>Способствовать развитию умения составлять рассказ, творчески дополняя его начало или концовку. Развивать креативность. Воспитывать умение слушать друг друга.</w:t>
            </w:r>
          </w:p>
        </w:tc>
      </w:tr>
      <w:tr w:rsidR="00AA2C54" w:rsidRPr="00154F24" w:rsidTr="00A8173D">
        <w:tc>
          <w:tcPr>
            <w:tcW w:w="891" w:type="dxa"/>
          </w:tcPr>
          <w:p w:rsidR="00AA2C54" w:rsidRPr="00154F24" w:rsidRDefault="00AA2C54" w:rsidP="002F3565">
            <w:pPr>
              <w:rPr>
                <w:rFonts w:eastAsia="MS Mincho"/>
                <w:sz w:val="28"/>
                <w:szCs w:val="28"/>
                <w:lang w:eastAsia="ja-JP"/>
              </w:rPr>
            </w:pPr>
            <w:r w:rsidRPr="00154F24">
              <w:rPr>
                <w:rFonts w:eastAsia="MS Mincho"/>
                <w:sz w:val="28"/>
                <w:szCs w:val="28"/>
                <w:lang w:eastAsia="ja-JP"/>
              </w:rPr>
              <w:t>19</w:t>
            </w:r>
          </w:p>
        </w:tc>
        <w:tc>
          <w:tcPr>
            <w:tcW w:w="3328" w:type="dxa"/>
          </w:tcPr>
          <w:p w:rsidR="00AA2C54" w:rsidRPr="00453FBD" w:rsidRDefault="00AA2C54" w:rsidP="002F3565">
            <w:pPr>
              <w:rPr>
                <w:rFonts w:eastAsia="MS Mincho"/>
                <w:lang w:eastAsia="ja-JP"/>
              </w:rPr>
            </w:pPr>
            <w:r w:rsidRPr="00453FBD">
              <w:rPr>
                <w:rFonts w:eastAsia="MS Mincho"/>
                <w:lang w:eastAsia="ja-JP"/>
              </w:rPr>
              <w:t>Предлог НАД.</w:t>
            </w:r>
          </w:p>
        </w:tc>
        <w:tc>
          <w:tcPr>
            <w:tcW w:w="5635" w:type="dxa"/>
          </w:tcPr>
          <w:p w:rsidR="00AA2C54" w:rsidRPr="00453FBD" w:rsidRDefault="00AA2C54" w:rsidP="002F3565">
            <w:pPr>
              <w:rPr>
                <w:rFonts w:eastAsia="MS Mincho"/>
                <w:lang w:eastAsia="ja-JP"/>
              </w:rPr>
            </w:pPr>
            <w:r w:rsidRPr="00453FBD">
              <w:rPr>
                <w:rFonts w:eastAsia="MS Mincho"/>
                <w:lang w:eastAsia="ja-JP"/>
              </w:rPr>
              <w:t>Создать условия для ознакомления детей с пространственным отношением предлога, составления предложений по картинкам. Развивать навыки самоконтроля. Воспитывать умение работать в паре.</w:t>
            </w:r>
          </w:p>
        </w:tc>
      </w:tr>
    </w:tbl>
    <w:p w:rsidR="00AA2C54" w:rsidRPr="00154F24" w:rsidRDefault="00AA2C54" w:rsidP="00AA2C54">
      <w:pPr>
        <w:shd w:val="clear" w:color="auto" w:fill="FFFFFF"/>
        <w:ind w:right="28" w:firstLine="709"/>
        <w:rPr>
          <w:rFonts w:eastAsia="Times New Roman"/>
          <w:sz w:val="28"/>
          <w:szCs w:val="28"/>
        </w:rPr>
      </w:pPr>
    </w:p>
    <w:p w:rsidR="00AA2C54" w:rsidRDefault="00AA2C54" w:rsidP="00453FBD">
      <w:pPr>
        <w:widowControl w:val="0"/>
        <w:shd w:val="clear" w:color="auto" w:fill="FFFFFF"/>
        <w:autoSpaceDE w:val="0"/>
        <w:autoSpaceDN w:val="0"/>
        <w:adjustRightInd w:val="0"/>
        <w:ind w:left="708"/>
        <w:contextualSpacing/>
        <w:jc w:val="center"/>
        <w:rPr>
          <w:rFonts w:eastAsia="Times New Roman"/>
          <w:b/>
          <w:sz w:val="28"/>
          <w:szCs w:val="28"/>
        </w:rPr>
      </w:pPr>
      <w:r>
        <w:rPr>
          <w:rFonts w:eastAsia="Times New Roman"/>
          <w:b/>
          <w:sz w:val="28"/>
          <w:szCs w:val="28"/>
        </w:rPr>
        <w:t xml:space="preserve">План по совершенствованию навыков </w:t>
      </w:r>
    </w:p>
    <w:p w:rsidR="00AA2C54" w:rsidRDefault="00AA2C54" w:rsidP="00453FBD">
      <w:pPr>
        <w:widowControl w:val="0"/>
        <w:shd w:val="clear" w:color="auto" w:fill="FFFFFF"/>
        <w:autoSpaceDE w:val="0"/>
        <w:autoSpaceDN w:val="0"/>
        <w:adjustRightInd w:val="0"/>
        <w:ind w:left="708"/>
        <w:contextualSpacing/>
        <w:jc w:val="center"/>
        <w:rPr>
          <w:rFonts w:eastAsia="Times New Roman"/>
          <w:b/>
          <w:sz w:val="28"/>
          <w:szCs w:val="28"/>
        </w:rPr>
      </w:pPr>
      <w:r>
        <w:rPr>
          <w:rFonts w:eastAsia="Times New Roman"/>
          <w:b/>
          <w:sz w:val="28"/>
          <w:szCs w:val="28"/>
        </w:rPr>
        <w:t xml:space="preserve">звукового анализа и обучению грамоте </w:t>
      </w:r>
      <w:r w:rsidRPr="00264578">
        <w:rPr>
          <w:rFonts w:eastAsia="Times New Roman"/>
          <w:b/>
          <w:sz w:val="28"/>
          <w:szCs w:val="28"/>
        </w:rPr>
        <w:t>для детей</w:t>
      </w:r>
    </w:p>
    <w:p w:rsidR="00AA2C54" w:rsidRPr="000D7BA8" w:rsidRDefault="00AA2C54" w:rsidP="00453FBD">
      <w:pPr>
        <w:widowControl w:val="0"/>
        <w:shd w:val="clear" w:color="auto" w:fill="FFFFFF"/>
        <w:autoSpaceDE w:val="0"/>
        <w:autoSpaceDN w:val="0"/>
        <w:adjustRightInd w:val="0"/>
        <w:ind w:left="708"/>
        <w:contextualSpacing/>
        <w:jc w:val="center"/>
        <w:rPr>
          <w:rFonts w:eastAsia="Times New Roman"/>
          <w:b/>
          <w:sz w:val="28"/>
          <w:szCs w:val="28"/>
        </w:rPr>
      </w:pPr>
      <w:r>
        <w:rPr>
          <w:rFonts w:eastAsia="Times New Roman"/>
          <w:b/>
          <w:sz w:val="28"/>
          <w:szCs w:val="28"/>
        </w:rPr>
        <w:t xml:space="preserve">с общим недоразвитием речи. </w:t>
      </w:r>
      <w:r w:rsidRPr="000D7BA8">
        <w:rPr>
          <w:rFonts w:eastAsia="Times New Roman"/>
          <w:b/>
          <w:sz w:val="28"/>
          <w:szCs w:val="28"/>
        </w:rPr>
        <w:t>II</w:t>
      </w:r>
      <w:r w:rsidRPr="00264578">
        <w:rPr>
          <w:rFonts w:eastAsia="Times New Roman"/>
          <w:b/>
          <w:sz w:val="28"/>
          <w:szCs w:val="28"/>
        </w:rPr>
        <w:t>год обучения.</w:t>
      </w:r>
    </w:p>
    <w:p w:rsidR="00AA2C54" w:rsidRPr="006D5784" w:rsidRDefault="00AA2C54" w:rsidP="00453FBD">
      <w:pPr>
        <w:contextualSpacing/>
        <w:jc w:val="center"/>
        <w:rPr>
          <w:rFonts w:eastAsia="MS Mincho"/>
          <w:b/>
          <w:sz w:val="28"/>
          <w:szCs w:val="28"/>
          <w:lang w:eastAsia="ja-JP"/>
        </w:rPr>
      </w:pPr>
      <w:r w:rsidRPr="006D5784">
        <w:rPr>
          <w:rFonts w:eastAsia="MS Mincho"/>
          <w:b/>
          <w:sz w:val="28"/>
          <w:szCs w:val="28"/>
          <w:lang w:eastAsia="ja-JP"/>
        </w:rPr>
        <w:t>1 период обучения (сентябрь – декабрь)</w:t>
      </w:r>
    </w:p>
    <w:p w:rsidR="00AA2C54" w:rsidRPr="006D5784" w:rsidRDefault="00AA2C54" w:rsidP="00453FBD">
      <w:pPr>
        <w:contextualSpacing/>
        <w:jc w:val="center"/>
        <w:rPr>
          <w:rFonts w:eastAsia="MS Mincho"/>
          <w:b/>
          <w:sz w:val="28"/>
          <w:szCs w:val="28"/>
          <w:lang w:eastAsia="ja-JP"/>
        </w:rPr>
      </w:pPr>
      <w:r>
        <w:rPr>
          <w:rFonts w:eastAsia="MS Mincho"/>
          <w:b/>
          <w:sz w:val="28"/>
          <w:szCs w:val="28"/>
          <w:lang w:eastAsia="ja-JP"/>
        </w:rPr>
        <w:t xml:space="preserve">14 недель, </w:t>
      </w:r>
      <w:r w:rsidRPr="00F7060D">
        <w:rPr>
          <w:rFonts w:eastAsia="MS Mincho"/>
          <w:b/>
          <w:sz w:val="28"/>
          <w:szCs w:val="28"/>
          <w:lang w:eastAsia="ja-JP"/>
        </w:rPr>
        <w:t xml:space="preserve">количество </w:t>
      </w:r>
      <w:r w:rsidRPr="00B517EB">
        <w:rPr>
          <w:rFonts w:eastAsia="MS Mincho"/>
          <w:b/>
          <w:sz w:val="28"/>
          <w:szCs w:val="28"/>
          <w:lang w:eastAsia="ja-JP"/>
        </w:rPr>
        <w:t xml:space="preserve">образовательных ситуаций </w:t>
      </w:r>
      <w:r>
        <w:rPr>
          <w:rFonts w:eastAsia="MS Mincho"/>
          <w:b/>
          <w:sz w:val="28"/>
          <w:szCs w:val="28"/>
          <w:lang w:eastAsia="ja-JP"/>
        </w:rPr>
        <w:t xml:space="preserve">- 28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8"/>
        <w:gridCol w:w="2583"/>
        <w:gridCol w:w="6635"/>
        <w:gridCol w:w="38"/>
      </w:tblGrid>
      <w:tr w:rsidR="00AA2C54" w:rsidRPr="006D5784"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w:t>
            </w:r>
          </w:p>
        </w:tc>
        <w:tc>
          <w:tcPr>
            <w:tcW w:w="3188" w:type="dxa"/>
          </w:tcPr>
          <w:p w:rsidR="00AA2C54" w:rsidRPr="00453FBD" w:rsidRDefault="00AA2C54" w:rsidP="002F3565">
            <w:pPr>
              <w:rPr>
                <w:rFonts w:eastAsia="MS Mincho"/>
                <w:lang w:eastAsia="ja-JP"/>
              </w:rPr>
            </w:pPr>
            <w:r w:rsidRPr="00453FBD">
              <w:rPr>
                <w:rFonts w:eastAsia="MS Mincho"/>
                <w:lang w:eastAsia="ja-JP"/>
              </w:rPr>
              <w:t>Тема организованной образовательной деятельности</w:t>
            </w:r>
          </w:p>
        </w:tc>
        <w:tc>
          <w:tcPr>
            <w:tcW w:w="5670" w:type="dxa"/>
          </w:tcPr>
          <w:p w:rsidR="00AA2C54" w:rsidRPr="00453FBD" w:rsidRDefault="00AA2C54" w:rsidP="002F3565">
            <w:pPr>
              <w:tabs>
                <w:tab w:val="left" w:pos="266"/>
              </w:tabs>
              <w:rPr>
                <w:rFonts w:eastAsia="MS Mincho"/>
                <w:lang w:eastAsia="ja-JP"/>
              </w:rPr>
            </w:pPr>
            <w:r w:rsidRPr="00453FBD">
              <w:rPr>
                <w:rFonts w:eastAsia="MS Mincho"/>
                <w:lang w:eastAsia="ja-JP"/>
              </w:rPr>
              <w:t xml:space="preserve">Цели организованной </w:t>
            </w:r>
          </w:p>
          <w:p w:rsidR="00AA2C54" w:rsidRPr="00453FBD" w:rsidRDefault="00AA2C54" w:rsidP="002F3565">
            <w:pPr>
              <w:tabs>
                <w:tab w:val="left" w:pos="266"/>
              </w:tabs>
              <w:rPr>
                <w:rFonts w:eastAsia="MS Mincho"/>
                <w:lang w:eastAsia="ja-JP"/>
              </w:rPr>
            </w:pPr>
            <w:r w:rsidRPr="00453FBD">
              <w:rPr>
                <w:rFonts w:eastAsia="MS Mincho"/>
                <w:lang w:eastAsia="ja-JP"/>
              </w:rPr>
              <w:t>образовательной деятельности</w:t>
            </w:r>
          </w:p>
          <w:p w:rsidR="00AA2C54" w:rsidRPr="00453FBD" w:rsidRDefault="00AA2C54" w:rsidP="002F3565">
            <w:pPr>
              <w:rPr>
                <w:rFonts w:eastAsia="MS Mincho"/>
                <w:lang w:eastAsia="ja-JP"/>
              </w:rPr>
            </w:pP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Слоговая структура слова</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упражнения детей в делении слов на слоги. Развивать сенсомоторику детей. Воспитывать умение слушать друг друга.</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Слогоделение</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закрепления правила о зависимости количества слогов от количества гласных звуков. Развивать координацию речи с движением. Воспитывать коллективизм.</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Ударение</w:t>
            </w:r>
          </w:p>
        </w:tc>
        <w:tc>
          <w:tcPr>
            <w:tcW w:w="5670" w:type="dxa"/>
          </w:tcPr>
          <w:p w:rsidR="00AA2C54" w:rsidRPr="00453FBD" w:rsidRDefault="00AA2C54" w:rsidP="002F3565">
            <w:pPr>
              <w:rPr>
                <w:rFonts w:eastAsia="MS Mincho"/>
                <w:lang w:eastAsia="ja-JP"/>
              </w:rPr>
            </w:pPr>
            <w:r w:rsidRPr="00453FBD">
              <w:rPr>
                <w:rFonts w:eastAsia="MS Mincho"/>
                <w:lang w:eastAsia="ja-JP"/>
              </w:rPr>
              <w:t>Способствовать умению детей слышать и выделять ударный слог в словах, дифференцировать на слух слоги. Развивать внимание, память. Воспитывать умение работать в группах.</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Перемещение ударения в слове</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упражнения детей в выделении ударного слога в слове, показа зависимости изменения значения слова от перемещения ударения. Воспитывать умение слушать друг друга, не перебивая.</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Знакомство с новыми героями страны слов - Звуковичками</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припоминания детьми обозначения гласных и согласных звуков, для знакомства с единым обозначением гласных звуков – красным квадратом. Развивать сенсомоторику. Воспитывать доброжелательность.</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Выделение звуковой последовательности звуков, составляющих слова</w:t>
            </w:r>
          </w:p>
        </w:tc>
        <w:tc>
          <w:tcPr>
            <w:tcW w:w="5670" w:type="dxa"/>
          </w:tcPr>
          <w:p w:rsidR="00AA2C54" w:rsidRPr="00453FBD" w:rsidRDefault="00AA2C54" w:rsidP="002F3565">
            <w:pPr>
              <w:rPr>
                <w:rFonts w:eastAsia="MS Mincho"/>
                <w:lang w:eastAsia="ja-JP"/>
              </w:rPr>
            </w:pPr>
            <w:r w:rsidRPr="00453FBD">
              <w:rPr>
                <w:rFonts w:eastAsia="MS Mincho"/>
                <w:lang w:eastAsia="ja-JP"/>
              </w:rPr>
              <w:t>Способствовать формированию навыков работы с кассами и звуковыми линейками. Развивать внимание, фонематическое восприятие. Воспитывать познавательную активность.</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Гласные звуки</w:t>
            </w:r>
          </w:p>
        </w:tc>
        <w:tc>
          <w:tcPr>
            <w:tcW w:w="5670" w:type="dxa"/>
          </w:tcPr>
          <w:p w:rsidR="00AA2C54" w:rsidRPr="00453FBD" w:rsidRDefault="00AA2C54" w:rsidP="002F3565">
            <w:pPr>
              <w:rPr>
                <w:rFonts w:eastAsia="MS Mincho"/>
                <w:lang w:eastAsia="ja-JP"/>
              </w:rPr>
            </w:pPr>
            <w:r w:rsidRPr="00453FBD">
              <w:rPr>
                <w:rFonts w:eastAsia="MS Mincho"/>
                <w:lang w:eastAsia="ja-JP"/>
              </w:rPr>
              <w:t>Способствовать нахождению детьми сходства и различия в гласных и согласных звуках,  определении позиции гласного в словах. Развивать внимание и память. Воспитывать стремление довести дело до конца.</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Согласные звуки</w:t>
            </w:r>
          </w:p>
        </w:tc>
        <w:tc>
          <w:tcPr>
            <w:tcW w:w="5670" w:type="dxa"/>
          </w:tcPr>
          <w:p w:rsidR="00AA2C54" w:rsidRPr="00453FBD" w:rsidRDefault="00AA2C54" w:rsidP="002F3565">
            <w:pPr>
              <w:rPr>
                <w:rFonts w:eastAsia="MS Mincho"/>
                <w:lang w:eastAsia="ja-JP"/>
              </w:rPr>
            </w:pPr>
            <w:r w:rsidRPr="00453FBD">
              <w:rPr>
                <w:rFonts w:eastAsia="MS Mincho"/>
                <w:lang w:eastAsia="ja-JP"/>
              </w:rPr>
              <w:t>Способствовать умению детей дифференцировать на слух и в произношении согласные звуки. Создать условия для упражнения в анализе и синтезе односложных и двусложных слов. Развивать фонематический слух. Воспитывать познавательную активность.</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Соединение знаний детей о звуковой, слогоударной структурах слов. Объединение двух схем слова: слогоударной и звуковой.</w:t>
            </w:r>
          </w:p>
        </w:tc>
        <w:tc>
          <w:tcPr>
            <w:tcW w:w="5670" w:type="dxa"/>
          </w:tcPr>
          <w:p w:rsidR="00AA2C54" w:rsidRPr="00453FBD" w:rsidRDefault="00AA2C54" w:rsidP="002F3565">
            <w:pPr>
              <w:rPr>
                <w:rFonts w:eastAsia="MS Mincho"/>
                <w:lang w:eastAsia="ja-JP"/>
              </w:rPr>
            </w:pPr>
            <w:r w:rsidRPr="00453FBD">
              <w:rPr>
                <w:rFonts w:eastAsia="MS Mincho"/>
                <w:lang w:eastAsia="ja-JP"/>
              </w:rPr>
              <w:t xml:space="preserve">Создать условия для упражнения детей в звуко-буквенном и звуко-слоговом анализе и синтезе слов и определения ударного слога. Развивать внимание. Воспитывать доброжелательность. </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Повторение, тренировка.</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упражнения детей в звуко-буквенном анализе и синтезе двусложных слов типа МАКИ, ЛИМОН. Развивать мыслительные процессы. Воспитывать навыки общения.</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Мягкие и твердые согласные</w:t>
            </w:r>
          </w:p>
        </w:tc>
        <w:tc>
          <w:tcPr>
            <w:tcW w:w="5670" w:type="dxa"/>
          </w:tcPr>
          <w:p w:rsidR="00AA2C54" w:rsidRPr="00453FBD" w:rsidRDefault="00AA2C54" w:rsidP="002F3565">
            <w:pPr>
              <w:rPr>
                <w:rFonts w:eastAsia="MS Mincho"/>
                <w:lang w:eastAsia="ja-JP"/>
              </w:rPr>
            </w:pPr>
            <w:r w:rsidRPr="00453FBD">
              <w:rPr>
                <w:rFonts w:eastAsia="MS Mincho"/>
                <w:lang w:eastAsia="ja-JP"/>
              </w:rPr>
              <w:t xml:space="preserve">Способствовать умению детей дифференцировать на слух и в произношении согласные звуки: твердые, мягкие. Развивать фонематические процессы. Воспитывать умение работать в паре. </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Закрепление мягких и твердых согласных</w:t>
            </w:r>
          </w:p>
        </w:tc>
        <w:tc>
          <w:tcPr>
            <w:tcW w:w="5670" w:type="dxa"/>
          </w:tcPr>
          <w:p w:rsidR="00AA2C54" w:rsidRPr="00453FBD" w:rsidRDefault="00AA2C54" w:rsidP="002F3565">
            <w:pPr>
              <w:rPr>
                <w:rFonts w:eastAsia="MS Mincho"/>
                <w:lang w:eastAsia="ja-JP"/>
              </w:rPr>
            </w:pPr>
            <w:r w:rsidRPr="00453FBD">
              <w:rPr>
                <w:rFonts w:eastAsia="MS Mincho"/>
                <w:lang w:eastAsia="ja-JP"/>
              </w:rPr>
              <w:t>Способствовать закреплению детьми умения  дифференцировать на слух и в произношении согласные звуки. Развивать аналитические процессы. Воспитывать бережное отношение к раздаточному материалу.</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 xml:space="preserve">Звуковая природа букв. Буквы А-Я. </w:t>
            </w:r>
          </w:p>
        </w:tc>
        <w:tc>
          <w:tcPr>
            <w:tcW w:w="5670" w:type="dxa"/>
          </w:tcPr>
          <w:p w:rsidR="00AA2C54" w:rsidRPr="00453FBD" w:rsidRDefault="00AA2C54" w:rsidP="002F3565">
            <w:pPr>
              <w:rPr>
                <w:rFonts w:eastAsia="MS Mincho"/>
                <w:lang w:eastAsia="ja-JP"/>
              </w:rPr>
            </w:pPr>
            <w:r w:rsidRPr="00453FBD">
              <w:rPr>
                <w:rFonts w:eastAsia="MS Mincho"/>
                <w:lang w:eastAsia="ja-JP"/>
              </w:rPr>
              <w:t xml:space="preserve">Создать условия для знакомства детей с буквами А, Я, их графическим изображением, для упражнения в звукобуквенном анализе слов типа МАЛИНА. Развивать координацию речи с движением. Воспитывать </w:t>
            </w:r>
            <w:r w:rsidRPr="00453FBD">
              <w:rPr>
                <w:rFonts w:eastAsia="MS Mincho"/>
                <w:lang w:eastAsia="ja-JP"/>
              </w:rPr>
              <w:lastRenderedPageBreak/>
              <w:t>познавательный интерес.</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 xml:space="preserve">Звуковая природа букв. Буквы А-Я. </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упражнения детей в дифференциации гласных букв А, Я, звуко-буквенном анализе и печатании слогов с данными буквами в зависимости от впереди стоящего твердого или мягкого согласного звука. Развивать память. Воспитывать чувство взаимопомощи.</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Звуковая природа букв. Буквы У-Ю.</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знакомства детей с буквами А, Я, их графическим изображением, также для</w:t>
            </w:r>
            <w:r w:rsidRPr="00453FBD">
              <w:t>звукобуквенного анализа двухсложных словах со стечением согласных в середине слова</w:t>
            </w:r>
            <w:r w:rsidRPr="00453FBD">
              <w:rPr>
                <w:rFonts w:eastAsia="MS Mincho"/>
                <w:lang w:eastAsia="ja-JP"/>
              </w:rPr>
              <w:t>. Развивать координацию речи с движением. Воспитывать познавательную активность.</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Звуковая природа букв. Буквы У-Ю.</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упражнения детей в дифференциации гласных букв У,Ю, звуко-буквенном анализе и печатании слогов с данными буквами в зависимости от впереди стоящего твердого или мягкого согласного звука. Развивать внимание.  Воспитывать чувство взаимопомощи.</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Звуковая природа букв. Буквы О-Ё.</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знакомства детей с буквами О, Ё, их графическим изображением. Развивать фонематическое восприятие. Воспитывать навыки самоконтроля.</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Звуковая природа букв. Буквы Э-Е.</w:t>
            </w:r>
          </w:p>
        </w:tc>
        <w:tc>
          <w:tcPr>
            <w:tcW w:w="5670" w:type="dxa"/>
          </w:tcPr>
          <w:p w:rsidR="00AA2C54" w:rsidRPr="00453FBD" w:rsidRDefault="00AA2C54" w:rsidP="002F3565">
            <w:pPr>
              <w:rPr>
                <w:rFonts w:eastAsia="MS Mincho"/>
                <w:lang w:eastAsia="ja-JP"/>
              </w:rPr>
            </w:pPr>
            <w:r w:rsidRPr="00453FBD">
              <w:rPr>
                <w:rFonts w:eastAsia="MS Mincho"/>
                <w:lang w:eastAsia="ja-JP"/>
              </w:rPr>
              <w:t xml:space="preserve">Создать условия для определения детьми звука-командира и действия по алгоритму. Развивать мыслительные процессы. Воспитывать доброжелательное отношение. </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Звуковая природа букв. Буквы Э-Е.</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закрепления понятия о звуке-командире, также для</w:t>
            </w:r>
            <w:r w:rsidRPr="00453FBD">
              <w:t>звукобуквенного анализа двухсложных слов со стечением согласных в начале слова</w:t>
            </w:r>
            <w:r w:rsidRPr="00453FBD">
              <w:rPr>
                <w:rFonts w:eastAsia="MS Mincho"/>
                <w:lang w:eastAsia="ja-JP"/>
              </w:rPr>
              <w:t>. Развивать фонематические процессы. Воспитывать познавательную активность.</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Буквы Ы и И.</w:t>
            </w:r>
          </w:p>
        </w:tc>
        <w:tc>
          <w:tcPr>
            <w:tcW w:w="5670" w:type="dxa"/>
          </w:tcPr>
          <w:p w:rsidR="00AA2C54" w:rsidRPr="00453FBD" w:rsidRDefault="00AA2C54" w:rsidP="002F3565">
            <w:pPr>
              <w:rPr>
                <w:rFonts w:eastAsia="MS Mincho"/>
                <w:lang w:eastAsia="ja-JP"/>
              </w:rPr>
            </w:pPr>
            <w:r w:rsidRPr="00453FBD">
              <w:rPr>
                <w:rFonts w:eastAsia="MS Mincho"/>
                <w:lang w:eastAsia="ja-JP"/>
              </w:rPr>
              <w:t>Способствовать закреплению навыков различения и четкого произношения звуков Ы, И. Развивать мелкую моторику. Воспитывать стремление довести дело до конца.</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Закрепление знаний о гласных буквах.</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закрепления слухо-произносительной дифференциации гласных. Развивать зрительно-пространственный гнозис. Воспитывать навыки взаимопомощи.</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Звуки М - Мь. Буква М.</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ознакомления детей со звуками М – Мь, с буквой М, её графическим изображением. Развивать координацию речи с движением. Воспитывать навыки самоконтроля.</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Буква М. Обозначение мягкости и твердости согласных  звуков М – Мь перед гласными буквами.</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упражнения детей в дифференциации звуков по мягкости-твердости, также для</w:t>
            </w:r>
            <w:r w:rsidRPr="00453FBD">
              <w:t>звукобуквенного анализа трехсложных слов сзакрытым слогом</w:t>
            </w:r>
            <w:r w:rsidRPr="00453FBD">
              <w:rPr>
                <w:rFonts w:eastAsia="MS Mincho"/>
                <w:lang w:eastAsia="ja-JP"/>
              </w:rPr>
              <w:t xml:space="preserve">. Развивать мелкую моторику. Воспитывать доброжелательность. </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Звуки Н – Нь. Буква Н. Обозначение мягкости и твердости согласных  звуков Н – Нь перед гласными буквами.</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ознакомления детей со звуками Н – Нь, с буквой Н, её графическим изображением. Развивать ориентировку на листе бумаги. Воспитывать аккуратность.</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Две работы буквы Н.</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упражнения детей в печатании слогов, слов с буквой Н. Развивать мелкую моторику. Воспитывать доброжелательное отношение.</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Буквы М и Н.</w:t>
            </w:r>
          </w:p>
        </w:tc>
        <w:tc>
          <w:tcPr>
            <w:tcW w:w="5670" w:type="dxa"/>
          </w:tcPr>
          <w:p w:rsidR="00AA2C54" w:rsidRPr="00453FBD" w:rsidRDefault="00AA2C54" w:rsidP="002F3565">
            <w:pPr>
              <w:rPr>
                <w:rFonts w:eastAsia="MS Mincho"/>
                <w:lang w:eastAsia="ja-JP"/>
              </w:rPr>
            </w:pPr>
            <w:r w:rsidRPr="00453FBD">
              <w:rPr>
                <w:rFonts w:eastAsia="MS Mincho"/>
                <w:lang w:eastAsia="ja-JP"/>
              </w:rPr>
              <w:t xml:space="preserve">Создать условия для дифференциации данных звуков, букв. Развивать пространственный гнозис. Воспитывать чувство взаимопомощи. </w:t>
            </w:r>
          </w:p>
        </w:tc>
      </w:tr>
      <w:tr w:rsidR="00AA2C54" w:rsidRPr="006D5784" w:rsidTr="00AA2C54">
        <w:trPr>
          <w:gridAfter w:val="1"/>
          <w:wAfter w:w="107" w:type="dxa"/>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Звуки Р – Рь. Две работы Буквы Р.</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ознакомления детей со звуками Р – Рь, с буквой Р, её графическим изображением. Развивать ориентировку на листе бумаги. Воспитывать аккуратность.</w:t>
            </w:r>
          </w:p>
        </w:tc>
      </w:tr>
      <w:tr w:rsidR="00AA2C54" w:rsidRPr="006D5784" w:rsidTr="00AA2C54">
        <w:trPr>
          <w:gridAfter w:val="1"/>
          <w:wAfter w:w="107" w:type="dxa"/>
          <w:trHeight w:val="805"/>
        </w:trPr>
        <w:tc>
          <w:tcPr>
            <w:tcW w:w="889" w:type="dxa"/>
          </w:tcPr>
          <w:p w:rsidR="00AA2C54" w:rsidRPr="00453FBD" w:rsidRDefault="00AA2C54" w:rsidP="002F3565">
            <w:pPr>
              <w:numPr>
                <w:ilvl w:val="0"/>
                <w:numId w:val="40"/>
              </w:numPr>
              <w:rPr>
                <w:rFonts w:eastAsia="MS Mincho"/>
                <w:lang w:eastAsia="ja-JP"/>
              </w:rPr>
            </w:pPr>
          </w:p>
        </w:tc>
        <w:tc>
          <w:tcPr>
            <w:tcW w:w="3188" w:type="dxa"/>
          </w:tcPr>
          <w:p w:rsidR="00AA2C54" w:rsidRPr="00453FBD" w:rsidRDefault="00AA2C54" w:rsidP="002F3565">
            <w:pPr>
              <w:rPr>
                <w:rFonts w:eastAsia="MS Mincho"/>
                <w:lang w:eastAsia="ja-JP"/>
              </w:rPr>
            </w:pPr>
            <w:r w:rsidRPr="00453FBD">
              <w:rPr>
                <w:rFonts w:eastAsia="MS Mincho"/>
                <w:lang w:eastAsia="ja-JP"/>
              </w:rPr>
              <w:t>Звуки Л – Ль. Буква Л. Две функции буквы Л</w:t>
            </w:r>
          </w:p>
          <w:p w:rsidR="00AA2C54" w:rsidRPr="00453FBD" w:rsidRDefault="00AA2C54" w:rsidP="002F3565">
            <w:pPr>
              <w:rPr>
                <w:rFonts w:eastAsia="MS Mincho"/>
                <w:lang w:eastAsia="ja-JP"/>
              </w:rPr>
            </w:pPr>
          </w:p>
          <w:p w:rsidR="00AA2C54" w:rsidRPr="00453FBD" w:rsidRDefault="00AA2C54" w:rsidP="002F3565">
            <w:pPr>
              <w:rPr>
                <w:rFonts w:eastAsia="MS Mincho"/>
                <w:lang w:eastAsia="ja-JP"/>
              </w:rPr>
            </w:pPr>
          </w:p>
          <w:p w:rsidR="00AA2C54" w:rsidRPr="00453FBD" w:rsidRDefault="00AA2C54" w:rsidP="002F3565">
            <w:pPr>
              <w:rPr>
                <w:rFonts w:eastAsia="MS Mincho"/>
                <w:lang w:eastAsia="ja-JP"/>
              </w:rPr>
            </w:pP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упражнения детей в дифференциации звуков по мягкости-твердости. Развивать мелкую моторику. Воспитывать доброжелательность.</w:t>
            </w:r>
          </w:p>
        </w:tc>
      </w:tr>
      <w:tr w:rsidR="00AA2C54" w:rsidRPr="006D5784" w:rsidTr="00AA2C54">
        <w:trPr>
          <w:trHeight w:val="1289"/>
        </w:trPr>
        <w:tc>
          <w:tcPr>
            <w:tcW w:w="9854" w:type="dxa"/>
            <w:gridSpan w:val="4"/>
            <w:tcBorders>
              <w:top w:val="nil"/>
              <w:left w:val="nil"/>
              <w:right w:val="nil"/>
            </w:tcBorders>
          </w:tcPr>
          <w:p w:rsidR="00AA2C54" w:rsidRDefault="00AA2C54" w:rsidP="00453FBD">
            <w:pPr>
              <w:rPr>
                <w:rFonts w:eastAsia="MS Mincho"/>
                <w:b/>
                <w:sz w:val="28"/>
                <w:szCs w:val="28"/>
                <w:lang w:eastAsia="ja-JP"/>
              </w:rPr>
            </w:pPr>
          </w:p>
          <w:p w:rsidR="00AA2C54" w:rsidRPr="006D5784" w:rsidRDefault="00AA2C54" w:rsidP="00453FBD">
            <w:pPr>
              <w:contextualSpacing/>
              <w:jc w:val="center"/>
              <w:rPr>
                <w:rFonts w:eastAsia="MS Mincho"/>
                <w:b/>
                <w:sz w:val="28"/>
                <w:szCs w:val="28"/>
                <w:lang w:eastAsia="ja-JP"/>
              </w:rPr>
            </w:pPr>
            <w:r w:rsidRPr="006D5784">
              <w:rPr>
                <w:rFonts w:eastAsia="MS Mincho"/>
                <w:b/>
                <w:sz w:val="28"/>
                <w:szCs w:val="28"/>
                <w:lang w:eastAsia="ja-JP"/>
              </w:rPr>
              <w:t>2 период обучения (январь – май)</w:t>
            </w:r>
          </w:p>
          <w:p w:rsidR="00AA2C54" w:rsidRPr="0017600F" w:rsidRDefault="00AA2C54" w:rsidP="0017600F">
            <w:pPr>
              <w:contextualSpacing/>
              <w:jc w:val="center"/>
              <w:rPr>
                <w:rFonts w:eastAsia="MS Mincho"/>
                <w:b/>
                <w:sz w:val="28"/>
                <w:szCs w:val="28"/>
                <w:lang w:eastAsia="ja-JP"/>
              </w:rPr>
            </w:pPr>
            <w:r>
              <w:rPr>
                <w:rFonts w:eastAsia="MS Mincho"/>
                <w:b/>
                <w:sz w:val="28"/>
                <w:szCs w:val="28"/>
                <w:lang w:eastAsia="ja-JP"/>
              </w:rPr>
              <w:t xml:space="preserve">19 недель, </w:t>
            </w:r>
            <w:r w:rsidRPr="00F7060D">
              <w:rPr>
                <w:rFonts w:eastAsia="MS Mincho"/>
                <w:b/>
                <w:sz w:val="28"/>
                <w:szCs w:val="28"/>
                <w:lang w:eastAsia="ja-JP"/>
              </w:rPr>
              <w:t xml:space="preserve">количество </w:t>
            </w:r>
            <w:r w:rsidRPr="00B517EB">
              <w:rPr>
                <w:rFonts w:eastAsia="MS Mincho"/>
                <w:b/>
                <w:sz w:val="28"/>
                <w:szCs w:val="28"/>
                <w:lang w:eastAsia="ja-JP"/>
              </w:rPr>
              <w:t xml:space="preserve">образовательных ситуаций </w:t>
            </w:r>
            <w:r>
              <w:rPr>
                <w:rFonts w:eastAsia="MS Mincho"/>
                <w:b/>
                <w:sz w:val="28"/>
                <w:szCs w:val="28"/>
                <w:lang w:eastAsia="ja-JP"/>
              </w:rPr>
              <w:t>- 38</w:t>
            </w:r>
          </w:p>
        </w:tc>
      </w:tr>
      <w:tr w:rsidR="00AA2C54" w:rsidRPr="006D5784"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w:t>
            </w:r>
          </w:p>
        </w:tc>
        <w:tc>
          <w:tcPr>
            <w:tcW w:w="3188" w:type="dxa"/>
          </w:tcPr>
          <w:p w:rsidR="00AA2C54" w:rsidRPr="00453FBD" w:rsidRDefault="00AA2C54" w:rsidP="002F3565">
            <w:pPr>
              <w:rPr>
                <w:rFonts w:eastAsia="MS Mincho"/>
                <w:lang w:eastAsia="ja-JP"/>
              </w:rPr>
            </w:pPr>
            <w:r w:rsidRPr="00453FBD">
              <w:rPr>
                <w:rFonts w:eastAsia="MS Mincho"/>
                <w:lang w:eastAsia="ja-JP"/>
              </w:rPr>
              <w:t>Тема организованной образовательной деятельности</w:t>
            </w:r>
          </w:p>
        </w:tc>
        <w:tc>
          <w:tcPr>
            <w:tcW w:w="5670" w:type="dxa"/>
          </w:tcPr>
          <w:p w:rsidR="00AA2C54" w:rsidRPr="00453FBD" w:rsidRDefault="00AA2C54" w:rsidP="002F3565">
            <w:pPr>
              <w:tabs>
                <w:tab w:val="left" w:pos="266"/>
              </w:tabs>
              <w:rPr>
                <w:rFonts w:eastAsia="MS Mincho"/>
                <w:lang w:eastAsia="ja-JP"/>
              </w:rPr>
            </w:pPr>
            <w:r w:rsidRPr="00453FBD">
              <w:rPr>
                <w:rFonts w:eastAsia="MS Mincho"/>
                <w:lang w:eastAsia="ja-JP"/>
              </w:rPr>
              <w:t xml:space="preserve">Цели организованной </w:t>
            </w:r>
          </w:p>
          <w:p w:rsidR="00AA2C54" w:rsidRPr="00453FBD" w:rsidRDefault="00AA2C54" w:rsidP="002F3565">
            <w:pPr>
              <w:tabs>
                <w:tab w:val="left" w:pos="266"/>
              </w:tabs>
              <w:rPr>
                <w:rFonts w:eastAsia="MS Mincho"/>
                <w:lang w:eastAsia="ja-JP"/>
              </w:rPr>
            </w:pPr>
            <w:r w:rsidRPr="00453FBD">
              <w:rPr>
                <w:rFonts w:eastAsia="MS Mincho"/>
                <w:lang w:eastAsia="ja-JP"/>
              </w:rPr>
              <w:t>образовательной деятельности</w:t>
            </w:r>
          </w:p>
          <w:p w:rsidR="00AA2C54" w:rsidRPr="00453FBD" w:rsidRDefault="00AA2C54" w:rsidP="002F3565">
            <w:pPr>
              <w:rPr>
                <w:rFonts w:eastAsia="MS Mincho"/>
                <w:lang w:eastAsia="ja-JP"/>
              </w:rPr>
            </w:pPr>
          </w:p>
        </w:tc>
      </w:tr>
      <w:tr w:rsidR="00AA2C54" w:rsidRPr="006D5784"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 xml:space="preserve"> 1</w:t>
            </w:r>
          </w:p>
        </w:tc>
        <w:tc>
          <w:tcPr>
            <w:tcW w:w="3188" w:type="dxa"/>
          </w:tcPr>
          <w:p w:rsidR="00AA2C54" w:rsidRPr="00453FBD" w:rsidRDefault="00AA2C54" w:rsidP="002F3565">
            <w:pPr>
              <w:rPr>
                <w:rFonts w:eastAsia="MS Mincho"/>
                <w:lang w:eastAsia="ja-JP"/>
              </w:rPr>
            </w:pPr>
            <w:r w:rsidRPr="00453FBD">
              <w:rPr>
                <w:rFonts w:eastAsia="MS Mincho"/>
                <w:lang w:eastAsia="ja-JP"/>
              </w:rPr>
              <w:t>Звуки П - Пь. Буква П.</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знакомства с новыми звуками и буквой, составления слов из букв и слогов. Развивать зрительно-пространственный гнозис. Воспитывать умение слушать друг друга.</w:t>
            </w:r>
          </w:p>
        </w:tc>
      </w:tr>
      <w:tr w:rsidR="00AA2C54" w:rsidRPr="006D5784" w:rsidTr="00AA2C54">
        <w:trPr>
          <w:gridAfter w:val="1"/>
          <w:wAfter w:w="107" w:type="dxa"/>
          <w:trHeight w:val="372"/>
        </w:trPr>
        <w:tc>
          <w:tcPr>
            <w:tcW w:w="889" w:type="dxa"/>
          </w:tcPr>
          <w:p w:rsidR="00AA2C54" w:rsidRPr="00453FBD" w:rsidRDefault="00AA2C54" w:rsidP="002F3565">
            <w:pPr>
              <w:rPr>
                <w:rFonts w:eastAsia="MS Mincho"/>
                <w:lang w:eastAsia="ja-JP"/>
              </w:rPr>
            </w:pPr>
            <w:r w:rsidRPr="00453FBD">
              <w:rPr>
                <w:rFonts w:eastAsia="MS Mincho"/>
                <w:lang w:eastAsia="ja-JP"/>
              </w:rPr>
              <w:t>2</w:t>
            </w:r>
          </w:p>
        </w:tc>
        <w:tc>
          <w:tcPr>
            <w:tcW w:w="3188" w:type="dxa"/>
          </w:tcPr>
          <w:p w:rsidR="00AA2C54" w:rsidRPr="00453FBD" w:rsidRDefault="00AA2C54" w:rsidP="002F3565">
            <w:pPr>
              <w:rPr>
                <w:rFonts w:eastAsia="MS Mincho"/>
                <w:lang w:eastAsia="ja-JP"/>
              </w:rPr>
            </w:pPr>
            <w:r w:rsidRPr="00453FBD">
              <w:rPr>
                <w:rFonts w:eastAsia="MS Mincho"/>
                <w:lang w:eastAsia="ja-JP"/>
              </w:rPr>
              <w:t>Звуки Т - Ть. Буква Т.</w:t>
            </w:r>
          </w:p>
        </w:tc>
        <w:tc>
          <w:tcPr>
            <w:tcW w:w="5670" w:type="dxa"/>
          </w:tcPr>
          <w:p w:rsidR="00AA2C54" w:rsidRPr="00453FBD" w:rsidRDefault="00AA2C54" w:rsidP="002F3565">
            <w:pPr>
              <w:rPr>
                <w:rFonts w:eastAsia="MS Mincho"/>
                <w:lang w:eastAsia="ja-JP"/>
              </w:rPr>
            </w:pPr>
            <w:r w:rsidRPr="00453FBD">
              <w:rPr>
                <w:rFonts w:eastAsia="MS Mincho"/>
                <w:lang w:eastAsia="ja-JP"/>
              </w:rPr>
              <w:t xml:space="preserve">Создать условия для ознакомления со звуками Т-Ть, буквой Т, с правилом употребления прописной буквы. Развивать сенсомоторику. Воспитывать стремление доводить дело до конца. </w:t>
            </w:r>
          </w:p>
        </w:tc>
      </w:tr>
      <w:tr w:rsidR="00AA2C54" w:rsidRPr="006D5784" w:rsidTr="00AA2C54">
        <w:trPr>
          <w:gridAfter w:val="1"/>
          <w:wAfter w:w="107" w:type="dxa"/>
          <w:trHeight w:val="372"/>
        </w:trPr>
        <w:tc>
          <w:tcPr>
            <w:tcW w:w="889" w:type="dxa"/>
          </w:tcPr>
          <w:p w:rsidR="00AA2C54" w:rsidRPr="00453FBD" w:rsidRDefault="00AA2C54" w:rsidP="002F3565">
            <w:pPr>
              <w:rPr>
                <w:rFonts w:eastAsia="MS Mincho"/>
                <w:lang w:eastAsia="ja-JP"/>
              </w:rPr>
            </w:pPr>
            <w:r w:rsidRPr="00453FBD">
              <w:rPr>
                <w:rFonts w:eastAsia="MS Mincho"/>
                <w:lang w:eastAsia="ja-JP"/>
              </w:rPr>
              <w:t>3</w:t>
            </w:r>
          </w:p>
        </w:tc>
        <w:tc>
          <w:tcPr>
            <w:tcW w:w="3188" w:type="dxa"/>
          </w:tcPr>
          <w:p w:rsidR="00AA2C54" w:rsidRPr="00453FBD" w:rsidRDefault="00AA2C54" w:rsidP="002F3565">
            <w:pPr>
              <w:rPr>
                <w:rFonts w:eastAsia="MS Mincho"/>
                <w:lang w:eastAsia="ja-JP"/>
              </w:rPr>
            </w:pPr>
            <w:r w:rsidRPr="00453FBD">
              <w:rPr>
                <w:rFonts w:eastAsia="MS Mincho"/>
                <w:lang w:eastAsia="ja-JP"/>
              </w:rPr>
              <w:t>Звуки П – Пь, Т – Ть. Буквы Т – П.</w:t>
            </w:r>
          </w:p>
        </w:tc>
        <w:tc>
          <w:tcPr>
            <w:tcW w:w="5670" w:type="dxa"/>
          </w:tcPr>
          <w:p w:rsidR="00AA2C54" w:rsidRPr="0017600F" w:rsidRDefault="00AA2C54" w:rsidP="002F3565">
            <w:r w:rsidRPr="00453FBD">
              <w:rPr>
                <w:rFonts w:eastAsia="MS Mincho"/>
                <w:lang w:eastAsia="ja-JP"/>
              </w:rPr>
              <w:t>Способствовать умению правильно произносить и различать данные звуки. Создать условия для упражнения</w:t>
            </w:r>
            <w:r w:rsidRPr="00453FBD">
              <w:t>в звукобуквенном анализе и синтезе трехсложных словах со стечением согласных (в разных позициях). Развивать фонематический слух. Воспитывать навыки взаимопомощи.</w:t>
            </w:r>
          </w:p>
        </w:tc>
      </w:tr>
      <w:tr w:rsidR="00AA2C54" w:rsidRPr="006D5784"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4</w:t>
            </w:r>
          </w:p>
        </w:tc>
        <w:tc>
          <w:tcPr>
            <w:tcW w:w="3188" w:type="dxa"/>
          </w:tcPr>
          <w:p w:rsidR="00AA2C54" w:rsidRPr="00453FBD" w:rsidRDefault="00AA2C54" w:rsidP="002F3565">
            <w:pPr>
              <w:rPr>
                <w:rFonts w:eastAsia="MS Mincho"/>
                <w:lang w:eastAsia="ja-JP"/>
              </w:rPr>
            </w:pPr>
            <w:r w:rsidRPr="00453FBD">
              <w:rPr>
                <w:rFonts w:eastAsia="MS Mincho"/>
                <w:lang w:eastAsia="ja-JP"/>
              </w:rPr>
              <w:t>Звуки К - Кь. Буква К.</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фонематического представления детей о новых звуках. Создать условия для упражнения</w:t>
            </w:r>
            <w:r w:rsidRPr="00453FBD">
              <w:t>в звукобуквенном анализе и синтезе трехсложных словах со стечением согласных с разной позицией звуков К – Кь. Развивать сенсомоторику. Воспитывать толерантность.</w:t>
            </w:r>
          </w:p>
        </w:tc>
      </w:tr>
      <w:tr w:rsidR="00AA2C54" w:rsidRPr="006D5784"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5</w:t>
            </w:r>
          </w:p>
        </w:tc>
        <w:tc>
          <w:tcPr>
            <w:tcW w:w="3188" w:type="dxa"/>
          </w:tcPr>
          <w:p w:rsidR="00AA2C54" w:rsidRPr="00453FBD" w:rsidRDefault="00AA2C54" w:rsidP="002F3565">
            <w:pPr>
              <w:rPr>
                <w:rFonts w:eastAsia="MS Mincho"/>
                <w:lang w:eastAsia="ja-JP"/>
              </w:rPr>
            </w:pPr>
            <w:r w:rsidRPr="00453FBD">
              <w:rPr>
                <w:rFonts w:eastAsia="MS Mincho"/>
                <w:lang w:eastAsia="ja-JP"/>
              </w:rPr>
              <w:t>Две работы буквы К.</w:t>
            </w:r>
          </w:p>
        </w:tc>
        <w:tc>
          <w:tcPr>
            <w:tcW w:w="5670" w:type="dxa"/>
          </w:tcPr>
          <w:p w:rsidR="00AA2C54" w:rsidRPr="00453FBD" w:rsidRDefault="00AA2C54" w:rsidP="002F3565">
            <w:pPr>
              <w:rPr>
                <w:rFonts w:eastAsia="MS Mincho"/>
                <w:lang w:eastAsia="ja-JP"/>
              </w:rPr>
            </w:pPr>
            <w:r w:rsidRPr="00453FBD">
              <w:rPr>
                <w:rFonts w:eastAsia="MS Mincho"/>
                <w:lang w:eastAsia="ja-JP"/>
              </w:rPr>
              <w:t xml:space="preserve">Создать условия для составления слов из букв разрезной азбуки с данной буквой, определении её позиции. Развивать ориентировку на листе бумаги. Воспитывать сосредоточенность при выполнении задания. </w:t>
            </w:r>
          </w:p>
        </w:tc>
      </w:tr>
      <w:tr w:rsidR="00AA2C54" w:rsidRPr="006D5784"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6</w:t>
            </w:r>
          </w:p>
        </w:tc>
        <w:tc>
          <w:tcPr>
            <w:tcW w:w="3188" w:type="dxa"/>
          </w:tcPr>
          <w:p w:rsidR="00AA2C54" w:rsidRPr="00453FBD" w:rsidRDefault="00AA2C54" w:rsidP="002F3565">
            <w:pPr>
              <w:rPr>
                <w:rFonts w:eastAsia="MS Mincho"/>
                <w:lang w:eastAsia="ja-JP"/>
              </w:rPr>
            </w:pPr>
            <w:r w:rsidRPr="00453FBD">
              <w:rPr>
                <w:rFonts w:eastAsia="MS Mincho"/>
                <w:lang w:eastAsia="ja-JP"/>
              </w:rPr>
              <w:t>Звуки Х - Хь. Буква Х.</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ознакомления детей со звуками Х – Хь, с буквой Х, её графическим изображением. Развивать ориентировку на листе бумаги. Воспитывать аккуратность.</w:t>
            </w:r>
          </w:p>
        </w:tc>
      </w:tr>
      <w:tr w:rsidR="00AA2C54" w:rsidRPr="006D5784"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7</w:t>
            </w:r>
          </w:p>
        </w:tc>
        <w:tc>
          <w:tcPr>
            <w:tcW w:w="3188" w:type="dxa"/>
          </w:tcPr>
          <w:p w:rsidR="00AA2C54" w:rsidRPr="00453FBD" w:rsidRDefault="00AA2C54" w:rsidP="002F3565">
            <w:pPr>
              <w:rPr>
                <w:rFonts w:eastAsia="MS Mincho"/>
                <w:lang w:eastAsia="ja-JP"/>
              </w:rPr>
            </w:pPr>
            <w:r w:rsidRPr="00453FBD">
              <w:rPr>
                <w:rFonts w:eastAsia="MS Mincho"/>
                <w:lang w:eastAsia="ja-JP"/>
              </w:rPr>
              <w:t>Звуки К - Кь. Буква К.</w:t>
            </w:r>
          </w:p>
          <w:p w:rsidR="00AA2C54" w:rsidRPr="00453FBD" w:rsidRDefault="00AA2C54" w:rsidP="002F3565">
            <w:pPr>
              <w:rPr>
                <w:rFonts w:eastAsia="MS Mincho"/>
                <w:lang w:eastAsia="ja-JP"/>
              </w:rPr>
            </w:pPr>
            <w:r w:rsidRPr="00453FBD">
              <w:rPr>
                <w:rFonts w:eastAsia="MS Mincho"/>
                <w:lang w:eastAsia="ja-JP"/>
              </w:rPr>
              <w:t>Звуки Х - Хь. Буква Х.</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дифференциации данных звуков, букв. Развивать пространственный гнозис. Воспитывать чувство взаимопомощи.</w:t>
            </w:r>
          </w:p>
        </w:tc>
      </w:tr>
      <w:tr w:rsidR="00AA2C54" w:rsidRPr="006D5784"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8</w:t>
            </w:r>
          </w:p>
        </w:tc>
        <w:tc>
          <w:tcPr>
            <w:tcW w:w="3188" w:type="dxa"/>
          </w:tcPr>
          <w:p w:rsidR="00AA2C54" w:rsidRPr="00453FBD" w:rsidRDefault="00AA2C54" w:rsidP="002F3565">
            <w:pPr>
              <w:rPr>
                <w:rFonts w:eastAsia="MS Mincho"/>
                <w:lang w:eastAsia="ja-JP"/>
              </w:rPr>
            </w:pPr>
            <w:r w:rsidRPr="00453FBD">
              <w:rPr>
                <w:rFonts w:eastAsia="MS Mincho"/>
                <w:lang w:eastAsia="ja-JP"/>
              </w:rPr>
              <w:t>Буква Й</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упражнения детей в печатании слогов, слов с буквой Й. Развивать мелкую моторику. Воспитывать доброжелательное отношение.</w:t>
            </w:r>
          </w:p>
        </w:tc>
      </w:tr>
      <w:tr w:rsidR="00AA2C54" w:rsidRPr="006D5784"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9</w:t>
            </w:r>
          </w:p>
        </w:tc>
        <w:tc>
          <w:tcPr>
            <w:tcW w:w="3188" w:type="dxa"/>
          </w:tcPr>
          <w:p w:rsidR="00AA2C54" w:rsidRPr="00453FBD" w:rsidRDefault="00AA2C54" w:rsidP="002F3565">
            <w:pPr>
              <w:rPr>
                <w:rFonts w:eastAsia="MS Mincho"/>
                <w:lang w:eastAsia="ja-JP"/>
              </w:rPr>
            </w:pPr>
            <w:r w:rsidRPr="00453FBD">
              <w:rPr>
                <w:rFonts w:eastAsia="MS Mincho"/>
                <w:lang w:eastAsia="ja-JP"/>
              </w:rPr>
              <w:t>Звуки С - Сь. Буква С.</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упражнения детей в дифференциации звуков по мягкости-твердости, также для</w:t>
            </w:r>
            <w:r w:rsidRPr="00453FBD">
              <w:t xml:space="preserve">звукобуквенного </w:t>
            </w:r>
            <w:r w:rsidRPr="00453FBD">
              <w:lastRenderedPageBreak/>
              <w:t>анализа односложных слов со стечением согласных в начале слова</w:t>
            </w:r>
            <w:r w:rsidRPr="00453FBD">
              <w:rPr>
                <w:i/>
              </w:rPr>
              <w:t xml:space="preserve">. </w:t>
            </w:r>
            <w:r w:rsidRPr="00453FBD">
              <w:t>Воспитывать умение слушать друг друга.</w:t>
            </w:r>
          </w:p>
        </w:tc>
      </w:tr>
      <w:tr w:rsidR="00AA2C54" w:rsidRPr="006D5784"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lastRenderedPageBreak/>
              <w:t>10</w:t>
            </w:r>
          </w:p>
        </w:tc>
        <w:tc>
          <w:tcPr>
            <w:tcW w:w="3188" w:type="dxa"/>
          </w:tcPr>
          <w:p w:rsidR="00AA2C54" w:rsidRPr="00453FBD" w:rsidRDefault="00AA2C54" w:rsidP="002F3565">
            <w:pPr>
              <w:rPr>
                <w:rFonts w:eastAsia="MS Mincho"/>
                <w:lang w:eastAsia="ja-JP"/>
              </w:rPr>
            </w:pPr>
            <w:r w:rsidRPr="00453FBD">
              <w:rPr>
                <w:rFonts w:eastAsia="MS Mincho"/>
                <w:lang w:eastAsia="ja-JP"/>
              </w:rPr>
              <w:t>Две работы буквы С.</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составления слов из букв разрезной азбуки с данной буквой, определении её позиции. Развивать ориентировку на листе бумаги. Воспитывать сосредоточенность при выполнении задания.</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11</w:t>
            </w:r>
          </w:p>
        </w:tc>
        <w:tc>
          <w:tcPr>
            <w:tcW w:w="3188" w:type="dxa"/>
          </w:tcPr>
          <w:p w:rsidR="00AA2C54" w:rsidRPr="00453FBD" w:rsidRDefault="00AA2C54" w:rsidP="002F3565">
            <w:pPr>
              <w:rPr>
                <w:rFonts w:eastAsia="MS Mincho"/>
                <w:lang w:eastAsia="ja-JP"/>
              </w:rPr>
            </w:pPr>
            <w:r w:rsidRPr="00453FBD">
              <w:rPr>
                <w:rFonts w:eastAsia="MS Mincho"/>
                <w:lang w:eastAsia="ja-JP"/>
              </w:rPr>
              <w:t>Звуки Ф - Фь. Буква Ф. Две работы буквы Ф.</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знакомства с новыми звуками и буквой, составления слов из букв и слогов. Развивать зрительно-пространственный гнозис. Воспитывать умение слушать друг друга.</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12</w:t>
            </w:r>
          </w:p>
        </w:tc>
        <w:tc>
          <w:tcPr>
            <w:tcW w:w="3188" w:type="dxa"/>
          </w:tcPr>
          <w:p w:rsidR="00AA2C54" w:rsidRPr="00453FBD" w:rsidRDefault="00AA2C54" w:rsidP="002F3565">
            <w:pPr>
              <w:rPr>
                <w:rFonts w:eastAsia="MS Mincho"/>
                <w:lang w:eastAsia="ja-JP"/>
              </w:rPr>
            </w:pPr>
            <w:r w:rsidRPr="00453FBD">
              <w:rPr>
                <w:rFonts w:eastAsia="MS Mincho"/>
                <w:lang w:eastAsia="ja-JP"/>
              </w:rPr>
              <w:t>Звуки З – Зь. Две работы буквы З.</w:t>
            </w:r>
          </w:p>
        </w:tc>
        <w:tc>
          <w:tcPr>
            <w:tcW w:w="5670" w:type="dxa"/>
          </w:tcPr>
          <w:p w:rsidR="00AA2C54" w:rsidRPr="00453FBD" w:rsidRDefault="00AA2C54" w:rsidP="002F3565">
            <w:pPr>
              <w:rPr>
                <w:rFonts w:eastAsia="MS Mincho"/>
                <w:lang w:eastAsia="ja-JP"/>
              </w:rPr>
            </w:pPr>
            <w:r w:rsidRPr="00453FBD">
              <w:rPr>
                <w:rFonts w:eastAsia="MS Mincho"/>
                <w:lang w:eastAsia="ja-JP"/>
              </w:rPr>
              <w:t xml:space="preserve">Создать условия для фонематического представления детей о новых звуках, для различения по алгоритму звука и буквы. Развивать мнестические процессы. Воспитывать дружелюбие. </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13</w:t>
            </w:r>
          </w:p>
        </w:tc>
        <w:tc>
          <w:tcPr>
            <w:tcW w:w="3188" w:type="dxa"/>
          </w:tcPr>
          <w:p w:rsidR="00AA2C54" w:rsidRPr="00453FBD" w:rsidRDefault="00AA2C54" w:rsidP="002F3565">
            <w:pPr>
              <w:rPr>
                <w:rFonts w:eastAsia="MS Mincho"/>
                <w:lang w:eastAsia="ja-JP"/>
              </w:rPr>
            </w:pPr>
            <w:r w:rsidRPr="00453FBD">
              <w:rPr>
                <w:rFonts w:eastAsia="MS Mincho"/>
                <w:lang w:eastAsia="ja-JP"/>
              </w:rPr>
              <w:t>Дифференциация звуков З – Зь, С – Сь.</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дифференциации данных звуков, букв, также для</w:t>
            </w:r>
            <w:r w:rsidRPr="00453FBD">
              <w:t>звукобуквенного анализа односложных слов со стечением согласных в конце слова</w:t>
            </w:r>
            <w:r w:rsidRPr="00453FBD">
              <w:rPr>
                <w:i/>
              </w:rPr>
              <w:t>.</w:t>
            </w:r>
            <w:r w:rsidRPr="00453FBD">
              <w:rPr>
                <w:rFonts w:eastAsia="MS Mincho"/>
                <w:lang w:eastAsia="ja-JP"/>
              </w:rPr>
              <w:t xml:space="preserve"> Развивать пространственный гнозис. Воспитывать чувство взаимопомощи.</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14</w:t>
            </w:r>
          </w:p>
        </w:tc>
        <w:tc>
          <w:tcPr>
            <w:tcW w:w="3188" w:type="dxa"/>
          </w:tcPr>
          <w:p w:rsidR="00AA2C54" w:rsidRPr="00453FBD" w:rsidRDefault="00AA2C54" w:rsidP="002F3565">
            <w:pPr>
              <w:rPr>
                <w:rFonts w:eastAsia="MS Mincho"/>
                <w:lang w:eastAsia="ja-JP"/>
              </w:rPr>
            </w:pPr>
            <w:r w:rsidRPr="00453FBD">
              <w:rPr>
                <w:rFonts w:eastAsia="MS Mincho"/>
                <w:lang w:eastAsia="ja-JP"/>
              </w:rPr>
              <w:t>Дифференциация звуков З – Зь, С – Сь.</w:t>
            </w:r>
          </w:p>
        </w:tc>
        <w:tc>
          <w:tcPr>
            <w:tcW w:w="5670" w:type="dxa"/>
          </w:tcPr>
          <w:p w:rsidR="00AA2C54" w:rsidRPr="00453FBD" w:rsidRDefault="00AA2C54" w:rsidP="002F3565">
            <w:pPr>
              <w:rPr>
                <w:rFonts w:eastAsia="MS Mincho"/>
                <w:lang w:eastAsia="ja-JP"/>
              </w:rPr>
            </w:pPr>
            <w:r w:rsidRPr="00453FBD">
              <w:rPr>
                <w:rFonts w:eastAsia="MS Mincho"/>
                <w:lang w:eastAsia="ja-JP"/>
              </w:rPr>
              <w:t xml:space="preserve">Создать условия для фонематической дифференциации данных звуков. Развивать сенсомоторику. Воспитывать умение работать в группе. </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15</w:t>
            </w:r>
          </w:p>
        </w:tc>
        <w:tc>
          <w:tcPr>
            <w:tcW w:w="3188" w:type="dxa"/>
          </w:tcPr>
          <w:p w:rsidR="00AA2C54" w:rsidRPr="00453FBD" w:rsidRDefault="00AA2C54" w:rsidP="002F3565">
            <w:pPr>
              <w:rPr>
                <w:rFonts w:eastAsia="MS Mincho"/>
                <w:lang w:eastAsia="ja-JP"/>
              </w:rPr>
            </w:pPr>
            <w:r w:rsidRPr="00453FBD">
              <w:rPr>
                <w:rFonts w:eastAsia="MS Mincho"/>
                <w:lang w:eastAsia="ja-JP"/>
              </w:rPr>
              <w:t>Звуки В - Вь. Буква В.</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упражнения детей в дифференциации звуков по мягкости-твердости. Развивать мелкую моторику. Воспитывать навыки самоконтроля.</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16</w:t>
            </w:r>
          </w:p>
        </w:tc>
        <w:tc>
          <w:tcPr>
            <w:tcW w:w="3188" w:type="dxa"/>
          </w:tcPr>
          <w:p w:rsidR="00AA2C54" w:rsidRPr="00453FBD" w:rsidRDefault="00AA2C54" w:rsidP="002F3565">
            <w:pPr>
              <w:rPr>
                <w:rFonts w:eastAsia="MS Mincho"/>
                <w:lang w:eastAsia="ja-JP"/>
              </w:rPr>
            </w:pPr>
            <w:r w:rsidRPr="00453FBD">
              <w:rPr>
                <w:rFonts w:eastAsia="MS Mincho"/>
                <w:lang w:eastAsia="ja-JP"/>
              </w:rPr>
              <w:t>Две работы буквы В.</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ознакомления детей со звуками В – Вь, с буквой В, её графическим изображением. Развивать зрительное восприятие. Воспитывать аккуратность.</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17</w:t>
            </w:r>
          </w:p>
        </w:tc>
        <w:tc>
          <w:tcPr>
            <w:tcW w:w="3188" w:type="dxa"/>
          </w:tcPr>
          <w:p w:rsidR="00AA2C54" w:rsidRPr="00453FBD" w:rsidRDefault="00AA2C54" w:rsidP="002F3565">
            <w:pPr>
              <w:rPr>
                <w:rFonts w:eastAsia="MS Mincho"/>
                <w:lang w:eastAsia="ja-JP"/>
              </w:rPr>
            </w:pPr>
            <w:r w:rsidRPr="00453FBD">
              <w:rPr>
                <w:rFonts w:eastAsia="MS Mincho"/>
                <w:lang w:eastAsia="ja-JP"/>
              </w:rPr>
              <w:t>Дифференциация звуков В – Вь, Ф – Фь.</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дифференциации данных звуков, букв. Развивать пространственный гнозис. Воспитывать чувство взаимопомощи.</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18</w:t>
            </w:r>
          </w:p>
        </w:tc>
        <w:tc>
          <w:tcPr>
            <w:tcW w:w="3188" w:type="dxa"/>
          </w:tcPr>
          <w:p w:rsidR="00AA2C54" w:rsidRPr="00453FBD" w:rsidRDefault="00AA2C54" w:rsidP="002F3565">
            <w:pPr>
              <w:rPr>
                <w:rFonts w:eastAsia="MS Mincho"/>
                <w:lang w:eastAsia="ja-JP"/>
              </w:rPr>
            </w:pPr>
            <w:r w:rsidRPr="00453FBD">
              <w:rPr>
                <w:rFonts w:eastAsia="MS Mincho"/>
                <w:lang w:eastAsia="ja-JP"/>
              </w:rPr>
              <w:t>Звуки Д - Дь. Буква Д.</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ознакомления детей со звуками Д – Дь, с буквой Д, её графическим изображением. Развивать ориентировку на листе бумаги. Воспитывать аккуратность.</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19</w:t>
            </w:r>
          </w:p>
        </w:tc>
        <w:tc>
          <w:tcPr>
            <w:tcW w:w="3188" w:type="dxa"/>
          </w:tcPr>
          <w:p w:rsidR="00AA2C54" w:rsidRPr="00453FBD" w:rsidRDefault="00AA2C54" w:rsidP="002F3565">
            <w:pPr>
              <w:rPr>
                <w:rFonts w:eastAsia="MS Mincho"/>
                <w:lang w:eastAsia="ja-JP"/>
              </w:rPr>
            </w:pPr>
            <w:r w:rsidRPr="00453FBD">
              <w:rPr>
                <w:rFonts w:eastAsia="MS Mincho"/>
                <w:lang w:eastAsia="ja-JP"/>
              </w:rPr>
              <w:t>Две работы буквы Д.</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упражнения детей в печатании слогов, слов с буквой Д. Развивать мелкую моторику. Воспитывать доброжелательное отношение.</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20</w:t>
            </w:r>
          </w:p>
        </w:tc>
        <w:tc>
          <w:tcPr>
            <w:tcW w:w="3188" w:type="dxa"/>
          </w:tcPr>
          <w:p w:rsidR="00AA2C54" w:rsidRPr="00453FBD" w:rsidRDefault="00AA2C54" w:rsidP="002F3565">
            <w:pPr>
              <w:rPr>
                <w:rFonts w:eastAsia="MS Mincho"/>
                <w:lang w:eastAsia="ja-JP"/>
              </w:rPr>
            </w:pPr>
            <w:r w:rsidRPr="00453FBD">
              <w:rPr>
                <w:rFonts w:eastAsia="MS Mincho"/>
                <w:lang w:eastAsia="ja-JP"/>
              </w:rPr>
              <w:t>Дифференциация звуков Д – Дь, Т – Ть.</w:t>
            </w:r>
          </w:p>
        </w:tc>
        <w:tc>
          <w:tcPr>
            <w:tcW w:w="5670" w:type="dxa"/>
          </w:tcPr>
          <w:p w:rsidR="00AA2C54" w:rsidRPr="0017600F" w:rsidRDefault="00AA2C54" w:rsidP="002F3565">
            <w:r w:rsidRPr="00453FBD">
              <w:rPr>
                <w:rFonts w:eastAsia="MS Mincho"/>
                <w:lang w:eastAsia="ja-JP"/>
              </w:rPr>
              <w:t>Способствовать умению правильно произносить и различать данные звуки. Создать условия для упражнения</w:t>
            </w:r>
            <w:r w:rsidRPr="00453FBD">
              <w:t>в звукобуквенном анализе и синтезе. Развивать фонематический слух. Воспитывать навыки взаимопомощи.</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21</w:t>
            </w:r>
          </w:p>
        </w:tc>
        <w:tc>
          <w:tcPr>
            <w:tcW w:w="3188" w:type="dxa"/>
          </w:tcPr>
          <w:p w:rsidR="00AA2C54" w:rsidRPr="00453FBD" w:rsidRDefault="00AA2C54" w:rsidP="002F3565">
            <w:pPr>
              <w:rPr>
                <w:rFonts w:eastAsia="MS Mincho"/>
                <w:lang w:eastAsia="ja-JP"/>
              </w:rPr>
            </w:pPr>
            <w:r w:rsidRPr="00453FBD">
              <w:rPr>
                <w:rFonts w:eastAsia="MS Mincho"/>
                <w:lang w:eastAsia="ja-JP"/>
              </w:rPr>
              <w:t>Звуки Г - Гь. Буква Г.</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упражнения детей в дифференциации звуков по мягкости-твердости, Развивать мелкую моторику. Воспитывать доброжелательность.</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22</w:t>
            </w:r>
          </w:p>
        </w:tc>
        <w:tc>
          <w:tcPr>
            <w:tcW w:w="3188" w:type="dxa"/>
          </w:tcPr>
          <w:p w:rsidR="00AA2C54" w:rsidRPr="00453FBD" w:rsidRDefault="00AA2C54" w:rsidP="002F3565">
            <w:pPr>
              <w:rPr>
                <w:rFonts w:eastAsia="MS Mincho"/>
                <w:lang w:eastAsia="ja-JP"/>
              </w:rPr>
            </w:pPr>
            <w:r w:rsidRPr="00453FBD">
              <w:rPr>
                <w:rFonts w:eastAsia="MS Mincho"/>
                <w:lang w:eastAsia="ja-JP"/>
              </w:rPr>
              <w:t>Две работы буквы Г.</w:t>
            </w:r>
          </w:p>
        </w:tc>
        <w:tc>
          <w:tcPr>
            <w:tcW w:w="5670" w:type="dxa"/>
          </w:tcPr>
          <w:p w:rsidR="00AA2C54" w:rsidRPr="00453FBD" w:rsidRDefault="00AA2C54" w:rsidP="002F3565">
            <w:pPr>
              <w:rPr>
                <w:i/>
              </w:rPr>
            </w:pPr>
            <w:r w:rsidRPr="00453FBD">
              <w:rPr>
                <w:rFonts w:eastAsia="MS Mincho"/>
                <w:lang w:eastAsia="ja-JP"/>
              </w:rPr>
              <w:t>Создать условия для ознакомления детей со звуками Г – Гь, с буквой Г, её графическим изображением,такжедля</w:t>
            </w:r>
            <w:r w:rsidRPr="00453FBD">
              <w:t>звукобуквенногоанализадвухсложных слов со стечениями.</w:t>
            </w:r>
            <w:r w:rsidRPr="00453FBD">
              <w:rPr>
                <w:rFonts w:eastAsia="MS Mincho"/>
                <w:lang w:eastAsia="ja-JP"/>
              </w:rPr>
              <w:t xml:space="preserve"> Развивать ориентировку на листе бумаги. Воспитывать аккуратность.</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23</w:t>
            </w:r>
          </w:p>
        </w:tc>
        <w:tc>
          <w:tcPr>
            <w:tcW w:w="3188" w:type="dxa"/>
          </w:tcPr>
          <w:p w:rsidR="00AA2C54" w:rsidRPr="00453FBD" w:rsidRDefault="00AA2C54" w:rsidP="002F3565">
            <w:pPr>
              <w:rPr>
                <w:rFonts w:eastAsia="MS Mincho"/>
                <w:lang w:eastAsia="ja-JP"/>
              </w:rPr>
            </w:pPr>
            <w:r w:rsidRPr="00453FBD">
              <w:rPr>
                <w:rFonts w:eastAsia="MS Mincho"/>
                <w:lang w:eastAsia="ja-JP"/>
              </w:rPr>
              <w:t>Дифференциация звуков Г –Гь, К – Кь.</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дифференциации данных звуков, букв, также для</w:t>
            </w:r>
            <w:r w:rsidRPr="00453FBD">
              <w:t>звукобуквенного анализа</w:t>
            </w:r>
            <w:r w:rsidRPr="00453FBD">
              <w:rPr>
                <w:i/>
              </w:rPr>
              <w:t>.</w:t>
            </w:r>
            <w:r w:rsidRPr="00453FBD">
              <w:rPr>
                <w:rFonts w:eastAsia="MS Mincho"/>
                <w:lang w:eastAsia="ja-JP"/>
              </w:rPr>
              <w:t xml:space="preserve"> Развивать пространственный гнозис. Воспитывать чувство </w:t>
            </w:r>
            <w:r w:rsidRPr="00453FBD">
              <w:rPr>
                <w:rFonts w:eastAsia="MS Mincho"/>
                <w:lang w:eastAsia="ja-JP"/>
              </w:rPr>
              <w:lastRenderedPageBreak/>
              <w:t>взаимопомощи.</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lastRenderedPageBreak/>
              <w:t>24</w:t>
            </w:r>
          </w:p>
        </w:tc>
        <w:tc>
          <w:tcPr>
            <w:tcW w:w="3188" w:type="dxa"/>
          </w:tcPr>
          <w:p w:rsidR="00AA2C54" w:rsidRPr="00453FBD" w:rsidRDefault="00AA2C54" w:rsidP="002F3565">
            <w:pPr>
              <w:rPr>
                <w:rFonts w:eastAsia="MS Mincho"/>
                <w:lang w:eastAsia="ja-JP"/>
              </w:rPr>
            </w:pPr>
            <w:r w:rsidRPr="00453FBD">
              <w:rPr>
                <w:rFonts w:eastAsia="MS Mincho"/>
                <w:lang w:eastAsia="ja-JP"/>
              </w:rPr>
              <w:t>Звуки Б - Бь. Буква Б.</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ознакомления детей со звуками Б – Бь, с буквой Б, её графическим изображением. Развивать координацию речи с движением. Воспитывать навыки самоконтроля.</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25</w:t>
            </w:r>
          </w:p>
        </w:tc>
        <w:tc>
          <w:tcPr>
            <w:tcW w:w="3188" w:type="dxa"/>
          </w:tcPr>
          <w:p w:rsidR="00AA2C54" w:rsidRPr="00453FBD" w:rsidRDefault="00AA2C54" w:rsidP="002F3565">
            <w:pPr>
              <w:rPr>
                <w:rFonts w:eastAsia="MS Mincho"/>
                <w:lang w:eastAsia="ja-JP"/>
              </w:rPr>
            </w:pPr>
            <w:r w:rsidRPr="00453FBD">
              <w:rPr>
                <w:rFonts w:eastAsia="MS Mincho"/>
                <w:lang w:eastAsia="ja-JP"/>
              </w:rPr>
              <w:t>Две работы буквы Б.</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упражнения детей в печатании слогов, слов с буквой Б. Развивать мелкую моторику. Воспитывать доброжелательное отношение.</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26</w:t>
            </w:r>
          </w:p>
        </w:tc>
        <w:tc>
          <w:tcPr>
            <w:tcW w:w="3188" w:type="dxa"/>
          </w:tcPr>
          <w:p w:rsidR="00AA2C54" w:rsidRPr="00453FBD" w:rsidRDefault="00AA2C54" w:rsidP="002F3565">
            <w:pPr>
              <w:rPr>
                <w:rFonts w:eastAsia="MS Mincho"/>
                <w:lang w:eastAsia="ja-JP"/>
              </w:rPr>
            </w:pPr>
            <w:r w:rsidRPr="00453FBD">
              <w:rPr>
                <w:rFonts w:eastAsia="MS Mincho"/>
                <w:lang w:eastAsia="ja-JP"/>
              </w:rPr>
              <w:t>Дифференциация звуков П – Пь, Б – Бь.</w:t>
            </w:r>
          </w:p>
        </w:tc>
        <w:tc>
          <w:tcPr>
            <w:tcW w:w="5670" w:type="dxa"/>
          </w:tcPr>
          <w:p w:rsidR="00AA2C54" w:rsidRPr="00453FBD" w:rsidRDefault="00AA2C54" w:rsidP="002F3565">
            <w:r w:rsidRPr="00453FBD">
              <w:rPr>
                <w:rFonts w:eastAsia="MS Mincho"/>
                <w:lang w:eastAsia="ja-JP"/>
              </w:rPr>
              <w:t>Способствовать умению правильно произносить и различать данные звуки. Создать условия для упражнения</w:t>
            </w:r>
            <w:r w:rsidRPr="00453FBD">
              <w:t>в звукобуквенном анализе и синтезе Развивать фонематический слух. Воспитывать навыки взаимопомощи.</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27</w:t>
            </w:r>
          </w:p>
        </w:tc>
        <w:tc>
          <w:tcPr>
            <w:tcW w:w="3188" w:type="dxa"/>
          </w:tcPr>
          <w:p w:rsidR="00AA2C54" w:rsidRPr="00453FBD" w:rsidRDefault="00AA2C54" w:rsidP="002F3565">
            <w:pPr>
              <w:rPr>
                <w:rFonts w:eastAsia="MS Mincho"/>
                <w:lang w:eastAsia="ja-JP"/>
              </w:rPr>
            </w:pPr>
            <w:r w:rsidRPr="00453FBD">
              <w:rPr>
                <w:rFonts w:eastAsia="MS Mincho"/>
                <w:lang w:eastAsia="ja-JP"/>
              </w:rPr>
              <w:t>Звук Ш. Буква Ш.</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знакомства с новым звуком и буквой, составления слов из букв и слогов. Развивать зрительно-пространственный гнозис. Воспитывать умение слушать друг друга.</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28</w:t>
            </w:r>
          </w:p>
        </w:tc>
        <w:tc>
          <w:tcPr>
            <w:tcW w:w="3188" w:type="dxa"/>
          </w:tcPr>
          <w:p w:rsidR="00AA2C54" w:rsidRPr="00453FBD" w:rsidRDefault="00AA2C54" w:rsidP="002F3565">
            <w:pPr>
              <w:rPr>
                <w:rFonts w:eastAsia="MS Mincho"/>
                <w:lang w:eastAsia="ja-JP"/>
              </w:rPr>
            </w:pPr>
            <w:r w:rsidRPr="00453FBD">
              <w:rPr>
                <w:rFonts w:eastAsia="MS Mincho"/>
                <w:lang w:eastAsia="ja-JP"/>
              </w:rPr>
              <w:t>Звук и буква Ш.</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списывания небольшого текста с доски с данной буквой. Развивать зрительное внимание. Воспитывать сосредоточенность.</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29</w:t>
            </w:r>
          </w:p>
        </w:tc>
        <w:tc>
          <w:tcPr>
            <w:tcW w:w="3188" w:type="dxa"/>
          </w:tcPr>
          <w:p w:rsidR="00AA2C54" w:rsidRPr="00453FBD" w:rsidRDefault="00AA2C54" w:rsidP="002F3565">
            <w:pPr>
              <w:rPr>
                <w:rFonts w:eastAsia="MS Mincho"/>
                <w:lang w:eastAsia="ja-JP"/>
              </w:rPr>
            </w:pPr>
            <w:r w:rsidRPr="00453FBD">
              <w:rPr>
                <w:rFonts w:eastAsia="MS Mincho"/>
                <w:lang w:eastAsia="ja-JP"/>
              </w:rPr>
              <w:t>Дифференциация звуков Ш – С.</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фонематической дифференциации данных звуков. Развивать сенсомоторику. Воспитывать умение работать в группе.</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30</w:t>
            </w:r>
          </w:p>
        </w:tc>
        <w:tc>
          <w:tcPr>
            <w:tcW w:w="3188" w:type="dxa"/>
          </w:tcPr>
          <w:p w:rsidR="00AA2C54" w:rsidRPr="00453FBD" w:rsidRDefault="00AA2C54" w:rsidP="002F3565">
            <w:pPr>
              <w:rPr>
                <w:rFonts w:eastAsia="MS Mincho"/>
                <w:lang w:eastAsia="ja-JP"/>
              </w:rPr>
            </w:pPr>
            <w:r w:rsidRPr="00453FBD">
              <w:rPr>
                <w:rFonts w:eastAsia="MS Mincho"/>
                <w:lang w:eastAsia="ja-JP"/>
              </w:rPr>
              <w:t>Звук и буква Ж.</w:t>
            </w:r>
          </w:p>
        </w:tc>
        <w:tc>
          <w:tcPr>
            <w:tcW w:w="5670" w:type="dxa"/>
          </w:tcPr>
          <w:p w:rsidR="00AA2C54" w:rsidRPr="00453FBD" w:rsidRDefault="00AA2C54" w:rsidP="002F3565">
            <w:r w:rsidRPr="00453FBD">
              <w:rPr>
                <w:rFonts w:eastAsia="MS Mincho"/>
                <w:lang w:eastAsia="ja-JP"/>
              </w:rPr>
              <w:t>Создать условия для фонематического представления детей о новом звуке, для различения по алгоритму звука и буквы,такжедля</w:t>
            </w:r>
            <w:r w:rsidRPr="00453FBD">
              <w:t xml:space="preserve">звукобуквенногоанализаслов со сложными стечениями. </w:t>
            </w:r>
            <w:r w:rsidRPr="00453FBD">
              <w:rPr>
                <w:rFonts w:eastAsia="MS Mincho"/>
                <w:lang w:eastAsia="ja-JP"/>
              </w:rPr>
              <w:t xml:space="preserve"> Развивать мнестические процессы. Воспитывать дружелюбие.</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31</w:t>
            </w:r>
          </w:p>
        </w:tc>
        <w:tc>
          <w:tcPr>
            <w:tcW w:w="3188" w:type="dxa"/>
          </w:tcPr>
          <w:p w:rsidR="00AA2C54" w:rsidRPr="00453FBD" w:rsidRDefault="00AA2C54" w:rsidP="002F3565">
            <w:pPr>
              <w:rPr>
                <w:rFonts w:eastAsia="MS Mincho"/>
                <w:lang w:eastAsia="ja-JP"/>
              </w:rPr>
            </w:pPr>
            <w:r w:rsidRPr="00453FBD">
              <w:rPr>
                <w:rFonts w:eastAsia="MS Mincho"/>
                <w:lang w:eastAsia="ja-JP"/>
              </w:rPr>
              <w:t>Дифференциация звуков Ш – Ж.</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формирования навыка печатания слов под диктовку. Развивать фонематический слух. Воспитывать толерантность.</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32</w:t>
            </w:r>
          </w:p>
        </w:tc>
        <w:tc>
          <w:tcPr>
            <w:tcW w:w="3188" w:type="dxa"/>
          </w:tcPr>
          <w:p w:rsidR="00AA2C54" w:rsidRPr="00453FBD" w:rsidRDefault="00AA2C54" w:rsidP="002F3565">
            <w:pPr>
              <w:rPr>
                <w:rFonts w:eastAsia="MS Mincho"/>
                <w:lang w:eastAsia="ja-JP"/>
              </w:rPr>
            </w:pPr>
            <w:r w:rsidRPr="00453FBD">
              <w:rPr>
                <w:rFonts w:eastAsia="MS Mincho"/>
                <w:lang w:eastAsia="ja-JP"/>
              </w:rPr>
              <w:t>Дифференциация звуков З – Ж.</w:t>
            </w:r>
          </w:p>
        </w:tc>
        <w:tc>
          <w:tcPr>
            <w:tcW w:w="5670" w:type="dxa"/>
          </w:tcPr>
          <w:p w:rsidR="00AA2C54" w:rsidRPr="0017600F" w:rsidRDefault="00AA2C54" w:rsidP="002F3565">
            <w:r w:rsidRPr="00453FBD">
              <w:rPr>
                <w:rFonts w:eastAsia="MS Mincho"/>
                <w:lang w:eastAsia="ja-JP"/>
              </w:rPr>
              <w:t>Способствовать умению правильно произносить и различать данные звуки. Создать условия для упражнения</w:t>
            </w:r>
            <w:r w:rsidRPr="00453FBD">
              <w:t>в звукобуквенном анализе и синтезе Развивать фонематический слух. Воспитывать навыки взаимопомощи.</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33</w:t>
            </w:r>
          </w:p>
        </w:tc>
        <w:tc>
          <w:tcPr>
            <w:tcW w:w="3188" w:type="dxa"/>
          </w:tcPr>
          <w:p w:rsidR="00AA2C54" w:rsidRPr="00453FBD" w:rsidRDefault="00AA2C54" w:rsidP="002F3565">
            <w:pPr>
              <w:rPr>
                <w:rFonts w:eastAsia="MS Mincho"/>
                <w:lang w:eastAsia="ja-JP"/>
              </w:rPr>
            </w:pPr>
            <w:r w:rsidRPr="00453FBD">
              <w:rPr>
                <w:rFonts w:eastAsia="MS Mincho"/>
                <w:lang w:eastAsia="ja-JP"/>
              </w:rPr>
              <w:t>Звуки С, Ш, З, Ж.</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дифференциации данных звуков, букв, также для</w:t>
            </w:r>
            <w:r w:rsidRPr="00453FBD">
              <w:t>звукобуквенногоанализа.</w:t>
            </w:r>
            <w:r w:rsidRPr="00453FBD">
              <w:rPr>
                <w:rFonts w:eastAsia="MS Mincho"/>
                <w:lang w:eastAsia="ja-JP"/>
              </w:rPr>
              <w:t>Развивать пространственный гнозис. Воспитывать чувство взаимопомощи.</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34</w:t>
            </w:r>
          </w:p>
        </w:tc>
        <w:tc>
          <w:tcPr>
            <w:tcW w:w="3188" w:type="dxa"/>
          </w:tcPr>
          <w:p w:rsidR="00AA2C54" w:rsidRPr="00453FBD" w:rsidRDefault="00AA2C54" w:rsidP="002F3565">
            <w:pPr>
              <w:rPr>
                <w:rFonts w:eastAsia="MS Mincho"/>
                <w:lang w:eastAsia="ja-JP"/>
              </w:rPr>
            </w:pPr>
            <w:r w:rsidRPr="00453FBD">
              <w:rPr>
                <w:rFonts w:eastAsia="MS Mincho"/>
                <w:lang w:eastAsia="ja-JP"/>
              </w:rPr>
              <w:t>Звуки С, Ш, З, Ж.</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дифференциации данных звуков, букв. Развивать пространственный гнозис. Воспитывать чувство взаимопомощи.</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35</w:t>
            </w:r>
          </w:p>
        </w:tc>
        <w:tc>
          <w:tcPr>
            <w:tcW w:w="3188" w:type="dxa"/>
          </w:tcPr>
          <w:p w:rsidR="00AA2C54" w:rsidRPr="00453FBD" w:rsidRDefault="00AA2C54" w:rsidP="002F3565">
            <w:pPr>
              <w:rPr>
                <w:rFonts w:eastAsia="MS Mincho"/>
                <w:lang w:eastAsia="ja-JP"/>
              </w:rPr>
            </w:pPr>
            <w:r w:rsidRPr="00453FBD">
              <w:rPr>
                <w:rFonts w:eastAsia="MS Mincho"/>
                <w:lang w:eastAsia="ja-JP"/>
              </w:rPr>
              <w:t>Звук и буква Ч.</w:t>
            </w:r>
          </w:p>
        </w:tc>
        <w:tc>
          <w:tcPr>
            <w:tcW w:w="5670" w:type="dxa"/>
          </w:tcPr>
          <w:p w:rsidR="00AA2C54" w:rsidRPr="00453FBD" w:rsidRDefault="00AA2C54" w:rsidP="002F3565">
            <w:pPr>
              <w:rPr>
                <w:rFonts w:eastAsia="MS Mincho"/>
                <w:lang w:eastAsia="ja-JP"/>
              </w:rPr>
            </w:pPr>
            <w:r w:rsidRPr="00453FBD">
              <w:rPr>
                <w:rFonts w:eastAsia="MS Mincho"/>
                <w:lang w:eastAsia="ja-JP"/>
              </w:rPr>
              <w:t>Создать условия для фонематического представления детей о новом звуке, для различения по алгоритму звука и буквы,такжедля</w:t>
            </w:r>
            <w:r w:rsidRPr="00453FBD">
              <w:t xml:space="preserve">звукобуквенногоанализаслов со сложными стечениями. </w:t>
            </w:r>
            <w:r w:rsidRPr="00453FBD">
              <w:rPr>
                <w:rFonts w:eastAsia="MS Mincho"/>
                <w:lang w:eastAsia="ja-JP"/>
              </w:rPr>
              <w:t xml:space="preserve"> Развивать мнестические процессы. Воспитывать дружелюбие.</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36</w:t>
            </w:r>
          </w:p>
        </w:tc>
        <w:tc>
          <w:tcPr>
            <w:tcW w:w="3188" w:type="dxa"/>
          </w:tcPr>
          <w:p w:rsidR="00AA2C54" w:rsidRPr="00453FBD" w:rsidRDefault="00AA2C54" w:rsidP="002F3565">
            <w:pPr>
              <w:rPr>
                <w:rFonts w:eastAsia="MS Mincho"/>
                <w:lang w:eastAsia="ja-JP"/>
              </w:rPr>
            </w:pPr>
            <w:r w:rsidRPr="00453FBD">
              <w:rPr>
                <w:rFonts w:eastAsia="MS Mincho"/>
                <w:lang w:eastAsia="ja-JP"/>
              </w:rPr>
              <w:t>Дифференциация звуков Ч – Ть.</w:t>
            </w:r>
          </w:p>
        </w:tc>
        <w:tc>
          <w:tcPr>
            <w:tcW w:w="5670" w:type="dxa"/>
          </w:tcPr>
          <w:p w:rsidR="00AA2C54" w:rsidRPr="00453FBD" w:rsidRDefault="00AA2C54" w:rsidP="002F3565">
            <w:pPr>
              <w:rPr>
                <w:rFonts w:eastAsia="MS Mincho"/>
                <w:lang w:eastAsia="ja-JP"/>
              </w:rPr>
            </w:pPr>
            <w:r w:rsidRPr="00453FBD">
              <w:rPr>
                <w:rFonts w:eastAsia="MS Mincho"/>
                <w:lang w:eastAsia="ja-JP"/>
              </w:rPr>
              <w:t xml:space="preserve">Создать условия для дифференциации звуков на наглядном иллюстративном материале и букв на печатном материале. Развивать память. Воспитывать чувство взаимопомощи.  </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t>37</w:t>
            </w:r>
          </w:p>
        </w:tc>
        <w:tc>
          <w:tcPr>
            <w:tcW w:w="3188" w:type="dxa"/>
          </w:tcPr>
          <w:p w:rsidR="00AA2C54" w:rsidRPr="00453FBD" w:rsidRDefault="00AA2C54" w:rsidP="002F3565">
            <w:pPr>
              <w:rPr>
                <w:rFonts w:eastAsia="MS Mincho"/>
                <w:lang w:eastAsia="ja-JP"/>
              </w:rPr>
            </w:pPr>
            <w:r w:rsidRPr="00453FBD">
              <w:rPr>
                <w:rFonts w:eastAsia="MS Mincho"/>
                <w:lang w:eastAsia="ja-JP"/>
              </w:rPr>
              <w:t>Звук и буква Щ.</w:t>
            </w:r>
          </w:p>
        </w:tc>
        <w:tc>
          <w:tcPr>
            <w:tcW w:w="5670" w:type="dxa"/>
          </w:tcPr>
          <w:p w:rsidR="00AA2C54" w:rsidRPr="00453FBD" w:rsidRDefault="00AA2C54" w:rsidP="002F3565">
            <w:pPr>
              <w:rPr>
                <w:rFonts w:eastAsia="MS Mincho"/>
                <w:lang w:eastAsia="ja-JP"/>
              </w:rPr>
            </w:pPr>
            <w:r w:rsidRPr="00453FBD">
              <w:rPr>
                <w:rFonts w:eastAsia="MS Mincho"/>
                <w:lang w:eastAsia="ja-JP"/>
              </w:rPr>
              <w:t xml:space="preserve">Создать условия для формирования навыка печатания слов под диктовку с данной буквой. Развивать фонематический </w:t>
            </w:r>
            <w:r w:rsidRPr="00453FBD">
              <w:rPr>
                <w:rFonts w:eastAsia="MS Mincho"/>
                <w:lang w:eastAsia="ja-JP"/>
              </w:rPr>
              <w:lastRenderedPageBreak/>
              <w:t>слух. Воспитывать толерантность.</w:t>
            </w:r>
          </w:p>
        </w:tc>
      </w:tr>
      <w:tr w:rsidR="00AA2C54" w:rsidRPr="00453FBD" w:rsidTr="00AA2C54">
        <w:trPr>
          <w:gridAfter w:val="1"/>
          <w:wAfter w:w="107" w:type="dxa"/>
        </w:trPr>
        <w:tc>
          <w:tcPr>
            <w:tcW w:w="889" w:type="dxa"/>
          </w:tcPr>
          <w:p w:rsidR="00AA2C54" w:rsidRPr="00453FBD" w:rsidRDefault="00AA2C54" w:rsidP="002F3565">
            <w:pPr>
              <w:rPr>
                <w:rFonts w:eastAsia="MS Mincho"/>
                <w:lang w:eastAsia="ja-JP"/>
              </w:rPr>
            </w:pPr>
            <w:r w:rsidRPr="00453FBD">
              <w:rPr>
                <w:rFonts w:eastAsia="MS Mincho"/>
                <w:lang w:eastAsia="ja-JP"/>
              </w:rPr>
              <w:lastRenderedPageBreak/>
              <w:t>38</w:t>
            </w:r>
          </w:p>
        </w:tc>
        <w:tc>
          <w:tcPr>
            <w:tcW w:w="3188" w:type="dxa"/>
          </w:tcPr>
          <w:p w:rsidR="00AA2C54" w:rsidRPr="00453FBD" w:rsidRDefault="00AA2C54" w:rsidP="002F3565">
            <w:pPr>
              <w:rPr>
                <w:rFonts w:eastAsia="MS Mincho"/>
                <w:lang w:eastAsia="ja-JP"/>
              </w:rPr>
            </w:pPr>
            <w:r w:rsidRPr="00453FBD">
              <w:rPr>
                <w:rFonts w:eastAsia="MS Mincho"/>
                <w:lang w:eastAsia="ja-JP"/>
              </w:rPr>
              <w:t>Дифференциация звуков Щ –С – Сь.</w:t>
            </w:r>
          </w:p>
        </w:tc>
        <w:tc>
          <w:tcPr>
            <w:tcW w:w="5670" w:type="dxa"/>
          </w:tcPr>
          <w:p w:rsidR="00AA2C54" w:rsidRPr="00453FBD" w:rsidRDefault="00AA2C54" w:rsidP="002F3565">
            <w:r w:rsidRPr="00453FBD">
              <w:rPr>
                <w:rFonts w:eastAsia="MS Mincho"/>
                <w:lang w:eastAsia="ja-JP"/>
              </w:rPr>
              <w:t>Способствовать умению правильно произносить и различать данные звуки. Создать условия для упражнения</w:t>
            </w:r>
            <w:r w:rsidRPr="00453FBD">
              <w:t>в звукобуквенном анализе и синтезе.Развивать фонематический слух. Воспитывать навыки взаимопомощи.</w:t>
            </w:r>
          </w:p>
        </w:tc>
      </w:tr>
    </w:tbl>
    <w:p w:rsidR="0017600F" w:rsidRDefault="0017600F" w:rsidP="00DC6D78">
      <w:pPr>
        <w:pStyle w:val="2"/>
        <w:jc w:val="left"/>
      </w:pPr>
    </w:p>
    <w:p w:rsidR="00CD3BAF" w:rsidRPr="004A5074" w:rsidRDefault="00DC6D78" w:rsidP="00DC6D78">
      <w:pPr>
        <w:pStyle w:val="2"/>
        <w:jc w:val="left"/>
      </w:pPr>
      <w:bookmarkStart w:id="19" w:name="_Toc148553361"/>
      <w:r>
        <w:t xml:space="preserve">2.4. </w:t>
      </w:r>
      <w:r w:rsidR="00CD3BAF" w:rsidRPr="004A5074">
        <w:t>Взаимодействие учителя-логопеда с родителями (законными представителями) обучающихся</w:t>
      </w:r>
      <w:r w:rsidR="00F1522E">
        <w:t xml:space="preserve"> (по ФАОП).</w:t>
      </w:r>
      <w:bookmarkEnd w:id="19"/>
    </w:p>
    <w:p w:rsidR="00CD3BAF" w:rsidRPr="004A5074" w:rsidRDefault="00CD3BAF" w:rsidP="00CD3BAF">
      <w:pPr>
        <w:spacing w:line="276" w:lineRule="auto"/>
        <w:ind w:left="60" w:right="80" w:firstLine="708"/>
        <w:jc w:val="both"/>
        <w:rPr>
          <w:rFonts w:eastAsia="Times New Roman"/>
          <w:b/>
          <w:sz w:val="28"/>
          <w:szCs w:val="28"/>
        </w:rPr>
      </w:pPr>
    </w:p>
    <w:p w:rsidR="00CD3BAF" w:rsidRDefault="00CD3BAF" w:rsidP="00CD3BAF">
      <w:pPr>
        <w:spacing w:line="276" w:lineRule="auto"/>
        <w:ind w:left="60" w:right="80" w:firstLine="708"/>
        <w:jc w:val="both"/>
        <w:rPr>
          <w:sz w:val="28"/>
          <w:szCs w:val="28"/>
        </w:rPr>
      </w:pPr>
      <w:r w:rsidRPr="00686DFD">
        <w:rPr>
          <w:rFonts w:eastAsia="Times New Roman"/>
          <w:sz w:val="28"/>
          <w:szCs w:val="28"/>
        </w:rPr>
        <w:t xml:space="preserve">Все усилия </w:t>
      </w:r>
      <w:r>
        <w:rPr>
          <w:rFonts w:eastAsia="Times New Roman"/>
          <w:sz w:val="28"/>
          <w:szCs w:val="28"/>
        </w:rPr>
        <w:t>учителя-логопеда</w:t>
      </w:r>
      <w:r w:rsidRPr="00686DFD">
        <w:rPr>
          <w:rFonts w:eastAsia="Times New Roman"/>
          <w:sz w:val="28"/>
          <w:szCs w:val="28"/>
        </w:rPr>
        <w:t xml:space="preserve"> по подготовке к школе и успешной интеграции обучающихся с </w:t>
      </w:r>
      <w:r>
        <w:rPr>
          <w:rFonts w:eastAsia="Times New Roman"/>
          <w:sz w:val="28"/>
          <w:szCs w:val="28"/>
        </w:rPr>
        <w:t>ТНР</w:t>
      </w:r>
      <w:r w:rsidRPr="00686DFD">
        <w:rPr>
          <w:rFonts w:eastAsia="Times New Roman"/>
          <w:sz w:val="28"/>
          <w:szCs w:val="28"/>
        </w:rPr>
        <w:t>,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w:t>
      </w:r>
      <w:r>
        <w:rPr>
          <w:rFonts w:eastAsia="Times New Roman"/>
          <w:sz w:val="28"/>
          <w:szCs w:val="28"/>
        </w:rPr>
        <w:t>чить непрерывность коррекционно-</w:t>
      </w:r>
      <w:r w:rsidRPr="00686DFD">
        <w:rPr>
          <w:rFonts w:eastAsia="Times New Roman"/>
          <w:sz w:val="28"/>
          <w:szCs w:val="28"/>
        </w:rPr>
        <w:t xml:space="preserve">восстановительного процесса. Родители (законные представители) отрабатывают и закрепляют навыки и умения у обучающихся, сформированные </w:t>
      </w:r>
      <w:r>
        <w:rPr>
          <w:rFonts w:eastAsia="Times New Roman"/>
          <w:sz w:val="28"/>
          <w:szCs w:val="28"/>
        </w:rPr>
        <w:t>учителем-логопедом</w:t>
      </w:r>
      <w:r w:rsidRPr="00686DFD">
        <w:rPr>
          <w:rFonts w:eastAsia="Times New Roman"/>
          <w:sz w:val="28"/>
          <w:szCs w:val="28"/>
        </w:rPr>
        <w:t>. Домашние задания, предлагаемые учителем-логопедом, должны быть четко разъяснены. Это обеспечит необходимую эффективность коррекционной работы, ускорит процесс</w:t>
      </w:r>
      <w:r w:rsidRPr="007413B8">
        <w:rPr>
          <w:sz w:val="28"/>
          <w:szCs w:val="28"/>
        </w:rPr>
        <w:t xml:space="preserve"> восстановления нарушенных функций у обучающихся.</w:t>
      </w:r>
    </w:p>
    <w:p w:rsidR="00CD3BAF" w:rsidRPr="00686DFD" w:rsidRDefault="00CD3BAF" w:rsidP="00CD3BAF">
      <w:pPr>
        <w:spacing w:line="276" w:lineRule="auto"/>
        <w:ind w:left="60" w:right="80" w:firstLine="708"/>
        <w:jc w:val="both"/>
        <w:rPr>
          <w:b/>
          <w:sz w:val="28"/>
          <w:szCs w:val="28"/>
        </w:rPr>
      </w:pPr>
    </w:p>
    <w:p w:rsidR="0025193F" w:rsidRPr="0017600F" w:rsidRDefault="00F1522E" w:rsidP="0017600F">
      <w:pPr>
        <w:pStyle w:val="3"/>
        <w:rPr>
          <w:b w:val="0"/>
        </w:rPr>
      </w:pPr>
      <w:bookmarkStart w:id="20" w:name="_Toc148553362"/>
      <w:r w:rsidRPr="00DC6D78">
        <w:rPr>
          <w:b w:val="0"/>
        </w:rPr>
        <w:t>2.4.1.</w:t>
      </w:r>
      <w:r w:rsidR="00CD3BAF" w:rsidRPr="00DC6D78">
        <w:rPr>
          <w:b w:val="0"/>
        </w:rPr>
        <w:t>Особенности взаимодействия учителя-логопеда с семьями дошкольников с ТНР.</w:t>
      </w:r>
      <w:bookmarkEnd w:id="20"/>
    </w:p>
    <w:p w:rsidR="00CD3BAF" w:rsidRPr="00686DFD" w:rsidRDefault="00CD3BAF" w:rsidP="00CD3BAF">
      <w:pPr>
        <w:spacing w:line="276" w:lineRule="auto"/>
        <w:ind w:left="60" w:right="80" w:firstLine="708"/>
        <w:jc w:val="both"/>
        <w:rPr>
          <w:rFonts w:eastAsia="Times New Roman"/>
          <w:sz w:val="28"/>
          <w:szCs w:val="28"/>
        </w:rPr>
      </w:pPr>
      <w:r w:rsidRPr="00686DFD">
        <w:rPr>
          <w:rFonts w:eastAsia="Times New Roman"/>
          <w:sz w:val="28"/>
          <w:szCs w:val="28"/>
        </w:rPr>
        <w:t>Формирование базового доверия к миру, к людям, к себе - ключевая задача периода развития ребенка в период дошкольного возраста.</w:t>
      </w:r>
    </w:p>
    <w:p w:rsidR="00CD3BAF" w:rsidRPr="00686DFD" w:rsidRDefault="00CD3BAF" w:rsidP="00CD3BAF">
      <w:pPr>
        <w:spacing w:line="276" w:lineRule="auto"/>
        <w:ind w:left="60" w:right="80" w:firstLine="708"/>
        <w:jc w:val="both"/>
        <w:rPr>
          <w:rFonts w:eastAsia="Times New Roman"/>
          <w:sz w:val="28"/>
          <w:szCs w:val="28"/>
        </w:rPr>
      </w:pPr>
      <w:r w:rsidRPr="00686DFD">
        <w:rPr>
          <w:rFonts w:eastAsia="Times New Roman"/>
          <w:sz w:val="28"/>
          <w:szCs w:val="28"/>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CD3BAF" w:rsidRPr="00686DFD" w:rsidRDefault="00CD3BAF" w:rsidP="00CD3BAF">
      <w:pPr>
        <w:spacing w:line="276" w:lineRule="auto"/>
        <w:ind w:left="60" w:right="80" w:firstLine="708"/>
        <w:jc w:val="both"/>
        <w:rPr>
          <w:rFonts w:eastAsia="Times New Roman"/>
          <w:sz w:val="28"/>
          <w:szCs w:val="28"/>
        </w:rPr>
      </w:pPr>
      <w:r w:rsidRPr="00686DFD">
        <w:rPr>
          <w:rFonts w:eastAsia="Times New Roman"/>
          <w:sz w:val="28"/>
          <w:szCs w:val="28"/>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CD3BAF" w:rsidRPr="00686DFD" w:rsidRDefault="00CD3BAF" w:rsidP="00CD3BAF">
      <w:pPr>
        <w:spacing w:line="276" w:lineRule="auto"/>
        <w:ind w:left="60" w:right="80" w:firstLine="708"/>
        <w:jc w:val="both"/>
        <w:rPr>
          <w:rFonts w:eastAsia="Times New Roman"/>
          <w:sz w:val="28"/>
          <w:szCs w:val="28"/>
        </w:rPr>
      </w:pPr>
      <w:r w:rsidRPr="00686DFD">
        <w:rPr>
          <w:rFonts w:eastAsia="Times New Roman"/>
          <w:sz w:val="28"/>
          <w:szCs w:val="28"/>
        </w:rPr>
        <w:t xml:space="preserve">Взаимодействие </w:t>
      </w:r>
      <w:r>
        <w:rPr>
          <w:rFonts w:eastAsia="Times New Roman"/>
          <w:sz w:val="28"/>
          <w:szCs w:val="28"/>
        </w:rPr>
        <w:t>учителя-логопеда</w:t>
      </w:r>
      <w:r w:rsidRPr="00686DFD">
        <w:rPr>
          <w:rFonts w:eastAsia="Times New Roman"/>
          <w:sz w:val="28"/>
          <w:szCs w:val="28"/>
        </w:rPr>
        <w:t xml:space="preserve"> с родителям (законным представителям) направлено на повышение педагогической культуры родителей (законных представителей). Задача </w:t>
      </w:r>
      <w:r>
        <w:rPr>
          <w:rFonts w:eastAsia="Times New Roman"/>
          <w:sz w:val="28"/>
          <w:szCs w:val="28"/>
        </w:rPr>
        <w:t>учителя-логопеда</w:t>
      </w:r>
      <w:r w:rsidRPr="00686DFD">
        <w:rPr>
          <w:rFonts w:eastAsia="Times New Roman"/>
          <w:sz w:val="28"/>
          <w:szCs w:val="28"/>
        </w:rPr>
        <w:t xml:space="preserve">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CD3BAF" w:rsidRPr="00686DFD" w:rsidRDefault="00CD3BAF" w:rsidP="00CD3BAF">
      <w:pPr>
        <w:spacing w:line="276" w:lineRule="auto"/>
        <w:ind w:left="60" w:right="80" w:firstLine="708"/>
        <w:jc w:val="both"/>
        <w:rPr>
          <w:rFonts w:eastAsia="Times New Roman"/>
          <w:sz w:val="28"/>
          <w:szCs w:val="28"/>
        </w:rPr>
      </w:pPr>
      <w:r w:rsidRPr="00686DFD">
        <w:rPr>
          <w:rFonts w:eastAsia="Times New Roman"/>
          <w:sz w:val="28"/>
          <w:szCs w:val="28"/>
        </w:rPr>
        <w:lastRenderedPageBreak/>
        <w:t>Реализация цели обеспечивает решение следующих задач:</w:t>
      </w:r>
    </w:p>
    <w:p w:rsidR="00CD3BAF" w:rsidRPr="00686DFD" w:rsidRDefault="00CD3BAF" w:rsidP="00CD3BAF">
      <w:pPr>
        <w:pStyle w:val="af1"/>
        <w:numPr>
          <w:ilvl w:val="0"/>
          <w:numId w:val="27"/>
        </w:numPr>
        <w:spacing w:after="0"/>
        <w:ind w:right="80"/>
        <w:jc w:val="both"/>
        <w:rPr>
          <w:rFonts w:ascii="Times New Roman" w:hAnsi="Times New Roman"/>
          <w:sz w:val="28"/>
          <w:szCs w:val="28"/>
        </w:rPr>
      </w:pPr>
      <w:r w:rsidRPr="00686DFD">
        <w:rPr>
          <w:rFonts w:ascii="Times New Roman" w:hAnsi="Times New Roman"/>
          <w:sz w:val="28"/>
          <w:szCs w:val="28"/>
        </w:rPr>
        <w:t>вовлечение родителей (законных представителей) в воспитательно-образовательный процесс;</w:t>
      </w:r>
    </w:p>
    <w:p w:rsidR="00CD3BAF" w:rsidRPr="00686DFD" w:rsidRDefault="00CD3BAF" w:rsidP="00CD3BAF">
      <w:pPr>
        <w:pStyle w:val="af1"/>
        <w:numPr>
          <w:ilvl w:val="0"/>
          <w:numId w:val="27"/>
        </w:numPr>
        <w:spacing w:after="0"/>
        <w:ind w:right="80"/>
        <w:jc w:val="both"/>
        <w:rPr>
          <w:rFonts w:ascii="Times New Roman" w:hAnsi="Times New Roman"/>
          <w:sz w:val="28"/>
          <w:szCs w:val="28"/>
        </w:rPr>
      </w:pPr>
      <w:r w:rsidRPr="00686DFD">
        <w:rPr>
          <w:rFonts w:ascii="Times New Roman" w:hAnsi="Times New Roman"/>
          <w:sz w:val="28"/>
          <w:szCs w:val="28"/>
        </w:rPr>
        <w:t xml:space="preserve">внедрение эффективных технологий сотрудничества с родителям (законным представителям), активизация их участия в </w:t>
      </w:r>
      <w:r>
        <w:rPr>
          <w:rFonts w:ascii="Times New Roman" w:hAnsi="Times New Roman"/>
          <w:sz w:val="28"/>
          <w:szCs w:val="28"/>
        </w:rPr>
        <w:t>коррекции речевого развития ребёнка.</w:t>
      </w:r>
    </w:p>
    <w:p w:rsidR="00CD3BAF" w:rsidRDefault="00CD3BAF" w:rsidP="00CD3BAF">
      <w:pPr>
        <w:pStyle w:val="af1"/>
        <w:numPr>
          <w:ilvl w:val="0"/>
          <w:numId w:val="27"/>
        </w:numPr>
        <w:spacing w:after="0"/>
        <w:ind w:right="80"/>
        <w:jc w:val="both"/>
        <w:rPr>
          <w:rFonts w:ascii="Times New Roman" w:hAnsi="Times New Roman"/>
          <w:sz w:val="28"/>
          <w:szCs w:val="28"/>
        </w:rPr>
      </w:pPr>
      <w:r w:rsidRPr="00686DFD">
        <w:rPr>
          <w:rFonts w:ascii="Times New Roman" w:hAnsi="Times New Roman"/>
          <w:sz w:val="28"/>
          <w:szCs w:val="28"/>
        </w:rPr>
        <w:t>повышение родительской компетентности в вопросах воспитания и обучения обучающихся.</w:t>
      </w:r>
    </w:p>
    <w:p w:rsidR="00CD3BAF" w:rsidRPr="007D04EE" w:rsidRDefault="00CD3BAF" w:rsidP="0025193F">
      <w:pPr>
        <w:pStyle w:val="af1"/>
        <w:spacing w:after="0"/>
        <w:ind w:left="1488" w:right="80"/>
        <w:jc w:val="both"/>
        <w:rPr>
          <w:rFonts w:ascii="Times New Roman" w:hAnsi="Times New Roman"/>
          <w:sz w:val="28"/>
          <w:szCs w:val="28"/>
        </w:rPr>
      </w:pPr>
    </w:p>
    <w:p w:rsidR="00CD3BAF" w:rsidRPr="00453FBD" w:rsidRDefault="00CD3BAF" w:rsidP="00453FBD">
      <w:pPr>
        <w:pStyle w:val="3"/>
        <w:rPr>
          <w:b w:val="0"/>
        </w:rPr>
      </w:pPr>
      <w:bookmarkStart w:id="21" w:name="_Toc148553363"/>
      <w:r w:rsidRPr="003B022C">
        <w:rPr>
          <w:b w:val="0"/>
        </w:rPr>
        <w:t>2.4.2.Содержание направлений работы с семьёй по образовательной области «Речевое развитие».</w:t>
      </w:r>
      <w:bookmarkEnd w:id="21"/>
    </w:p>
    <w:p w:rsidR="00CD3BAF" w:rsidRPr="001423AC" w:rsidRDefault="00CD3BAF" w:rsidP="004D3FE0">
      <w:pPr>
        <w:spacing w:line="276" w:lineRule="auto"/>
        <w:ind w:left="349" w:right="80"/>
        <w:jc w:val="both"/>
        <w:rPr>
          <w:rFonts w:eastAsia="Times New Roman"/>
          <w:sz w:val="28"/>
          <w:szCs w:val="28"/>
          <w:u w:val="single"/>
        </w:rPr>
      </w:pPr>
      <w:r w:rsidRPr="001423AC">
        <w:rPr>
          <w:rFonts w:eastAsia="Times New Roman"/>
          <w:sz w:val="28"/>
          <w:szCs w:val="28"/>
          <w:u w:val="single"/>
        </w:rPr>
        <w:t>Развитие речи</w:t>
      </w:r>
      <w:r>
        <w:rPr>
          <w:rFonts w:eastAsia="Times New Roman"/>
          <w:sz w:val="28"/>
          <w:szCs w:val="28"/>
          <w:u w:val="single"/>
        </w:rPr>
        <w:t>:</w:t>
      </w:r>
    </w:p>
    <w:p w:rsidR="00CD3BAF" w:rsidRPr="008B0026" w:rsidRDefault="00CD3BAF" w:rsidP="004D3FE0">
      <w:pPr>
        <w:numPr>
          <w:ilvl w:val="0"/>
          <w:numId w:val="28"/>
        </w:numPr>
        <w:spacing w:line="276" w:lineRule="auto"/>
        <w:ind w:left="349" w:right="80"/>
        <w:jc w:val="both"/>
        <w:rPr>
          <w:rFonts w:eastAsia="Times New Roman"/>
          <w:sz w:val="28"/>
          <w:szCs w:val="28"/>
        </w:rPr>
      </w:pPr>
      <w:r w:rsidRPr="008B0026">
        <w:rPr>
          <w:rFonts w:eastAsia="Times New Roman"/>
          <w:sz w:val="28"/>
          <w:szCs w:val="28"/>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CD3BAF" w:rsidRPr="008B0026" w:rsidRDefault="00CD3BAF" w:rsidP="004D3FE0">
      <w:pPr>
        <w:numPr>
          <w:ilvl w:val="0"/>
          <w:numId w:val="28"/>
        </w:numPr>
        <w:spacing w:line="276" w:lineRule="auto"/>
        <w:ind w:left="349" w:right="80"/>
        <w:jc w:val="both"/>
        <w:rPr>
          <w:rFonts w:eastAsia="Times New Roman"/>
          <w:sz w:val="28"/>
          <w:szCs w:val="28"/>
        </w:rPr>
      </w:pPr>
      <w:r w:rsidRPr="008B0026">
        <w:rPr>
          <w:rFonts w:eastAsia="Times New Roman"/>
          <w:sz w:val="28"/>
          <w:szCs w:val="28"/>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CD3BAF" w:rsidRPr="008B0026" w:rsidRDefault="00CD3BAF" w:rsidP="004D3FE0">
      <w:pPr>
        <w:numPr>
          <w:ilvl w:val="0"/>
          <w:numId w:val="28"/>
        </w:numPr>
        <w:spacing w:line="276" w:lineRule="auto"/>
        <w:ind w:left="349" w:right="80"/>
        <w:jc w:val="both"/>
        <w:rPr>
          <w:rFonts w:eastAsia="Times New Roman"/>
          <w:sz w:val="28"/>
          <w:szCs w:val="28"/>
        </w:rPr>
      </w:pPr>
      <w:r w:rsidRPr="008B0026">
        <w:rPr>
          <w:rFonts w:eastAsia="Times New Roman"/>
          <w:sz w:val="28"/>
          <w:szCs w:val="28"/>
        </w:rP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CD3BAF" w:rsidRPr="00453FBD" w:rsidRDefault="00CD3BAF" w:rsidP="00453FBD">
      <w:pPr>
        <w:numPr>
          <w:ilvl w:val="0"/>
          <w:numId w:val="28"/>
        </w:numPr>
        <w:spacing w:line="276" w:lineRule="auto"/>
        <w:ind w:left="349" w:right="80"/>
        <w:jc w:val="both"/>
        <w:rPr>
          <w:rFonts w:eastAsia="Times New Roman"/>
          <w:sz w:val="28"/>
          <w:szCs w:val="28"/>
        </w:rPr>
      </w:pPr>
      <w:r w:rsidRPr="008B0026">
        <w:rPr>
          <w:rFonts w:eastAsia="Times New Roman"/>
          <w:sz w:val="28"/>
          <w:szCs w:val="28"/>
        </w:rPr>
        <w:t>Привлекать родителей к разнообразному по сод</w:t>
      </w:r>
      <w:r>
        <w:rPr>
          <w:rFonts w:eastAsia="Times New Roman"/>
          <w:sz w:val="28"/>
          <w:szCs w:val="28"/>
        </w:rPr>
        <w:t>ержанию и формам сотрудничеству.</w:t>
      </w:r>
    </w:p>
    <w:p w:rsidR="00CD3BAF" w:rsidRPr="001423AC" w:rsidRDefault="00CD3BAF" w:rsidP="004D3FE0">
      <w:pPr>
        <w:spacing w:line="276" w:lineRule="auto"/>
        <w:ind w:left="349" w:right="80"/>
        <w:jc w:val="both"/>
        <w:rPr>
          <w:rFonts w:eastAsia="Times New Roman"/>
          <w:sz w:val="28"/>
          <w:szCs w:val="28"/>
          <w:u w:val="single"/>
        </w:rPr>
      </w:pPr>
      <w:r w:rsidRPr="001423AC">
        <w:rPr>
          <w:rFonts w:eastAsia="Times New Roman"/>
          <w:sz w:val="28"/>
          <w:szCs w:val="28"/>
          <w:u w:val="single"/>
        </w:rPr>
        <w:t>Восприятие художественной литературы и фольклора</w:t>
      </w:r>
    </w:p>
    <w:p w:rsidR="00CD3BAF" w:rsidRPr="008B0026" w:rsidRDefault="00CD3BAF" w:rsidP="004D3FE0">
      <w:pPr>
        <w:numPr>
          <w:ilvl w:val="0"/>
          <w:numId w:val="29"/>
        </w:numPr>
        <w:spacing w:line="276" w:lineRule="auto"/>
        <w:ind w:left="349" w:right="80"/>
        <w:jc w:val="both"/>
        <w:rPr>
          <w:rFonts w:eastAsia="Times New Roman"/>
          <w:sz w:val="28"/>
          <w:szCs w:val="28"/>
        </w:rPr>
      </w:pPr>
      <w:r w:rsidRPr="008B0026">
        <w:rPr>
          <w:rFonts w:eastAsia="Times New Roman"/>
          <w:sz w:val="28"/>
          <w:szCs w:val="28"/>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CD3BAF" w:rsidRPr="008B0026" w:rsidRDefault="00CD3BAF" w:rsidP="004D3FE0">
      <w:pPr>
        <w:numPr>
          <w:ilvl w:val="0"/>
          <w:numId w:val="29"/>
        </w:numPr>
        <w:spacing w:line="276" w:lineRule="auto"/>
        <w:ind w:left="349" w:right="80"/>
        <w:jc w:val="both"/>
        <w:rPr>
          <w:rFonts w:eastAsia="Times New Roman"/>
          <w:sz w:val="28"/>
          <w:szCs w:val="28"/>
        </w:rPr>
      </w:pPr>
      <w:r w:rsidRPr="008B0026">
        <w:rPr>
          <w:rFonts w:eastAsia="Times New Roman"/>
          <w:sz w:val="28"/>
          <w:szCs w:val="28"/>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CD3BAF" w:rsidRPr="008B0026" w:rsidRDefault="00CD3BAF" w:rsidP="004D3FE0">
      <w:pPr>
        <w:numPr>
          <w:ilvl w:val="0"/>
          <w:numId w:val="29"/>
        </w:numPr>
        <w:spacing w:line="276" w:lineRule="auto"/>
        <w:ind w:left="349" w:right="80"/>
        <w:jc w:val="both"/>
        <w:rPr>
          <w:rFonts w:eastAsia="Times New Roman"/>
          <w:sz w:val="28"/>
          <w:szCs w:val="28"/>
        </w:rPr>
      </w:pPr>
      <w:r w:rsidRPr="008B0026">
        <w:rPr>
          <w:rFonts w:eastAsia="Times New Roman"/>
          <w:sz w:val="28"/>
          <w:szCs w:val="28"/>
        </w:rPr>
        <w:lastRenderedPageBreak/>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CD3BAF" w:rsidRPr="008B0026" w:rsidRDefault="00CD3BAF" w:rsidP="004D3FE0">
      <w:pPr>
        <w:numPr>
          <w:ilvl w:val="0"/>
          <w:numId w:val="29"/>
        </w:numPr>
        <w:spacing w:line="276" w:lineRule="auto"/>
        <w:ind w:left="349" w:right="80"/>
        <w:jc w:val="both"/>
        <w:rPr>
          <w:rFonts w:eastAsia="Times New Roman"/>
          <w:sz w:val="28"/>
          <w:szCs w:val="28"/>
        </w:rPr>
      </w:pPr>
      <w:r w:rsidRPr="008B0026">
        <w:rPr>
          <w:rFonts w:eastAsia="Times New Roman"/>
          <w:sz w:val="28"/>
          <w:szCs w:val="28"/>
        </w:rPr>
        <w:t>Ориентировать родителей в выборе художественных и мультипликационных фильмов, направленных на развитие художественного вкуса ребенка.</w:t>
      </w:r>
    </w:p>
    <w:p w:rsidR="00CD3BAF" w:rsidRDefault="00CD3BAF" w:rsidP="004D3FE0">
      <w:pPr>
        <w:numPr>
          <w:ilvl w:val="0"/>
          <w:numId w:val="29"/>
        </w:numPr>
        <w:spacing w:line="276" w:lineRule="auto"/>
        <w:ind w:left="349" w:right="80"/>
        <w:jc w:val="both"/>
        <w:rPr>
          <w:rFonts w:eastAsia="Times New Roman"/>
          <w:sz w:val="28"/>
          <w:szCs w:val="28"/>
        </w:rPr>
      </w:pPr>
      <w:r w:rsidRPr="008B0026">
        <w:rPr>
          <w:rFonts w:eastAsia="Times New Roman"/>
          <w:sz w:val="28"/>
          <w:szCs w:val="28"/>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CD3BAF" w:rsidRDefault="00CD3BAF" w:rsidP="004D3FE0">
      <w:pPr>
        <w:spacing w:line="276" w:lineRule="auto"/>
        <w:ind w:left="349" w:right="80"/>
        <w:jc w:val="both"/>
        <w:rPr>
          <w:rFonts w:eastAsia="Times New Roman"/>
          <w:b/>
          <w:bCs/>
          <w:sz w:val="28"/>
          <w:szCs w:val="28"/>
        </w:rPr>
      </w:pPr>
    </w:p>
    <w:p w:rsidR="00CD3BAF" w:rsidRPr="00453FBD" w:rsidRDefault="00CD3BAF" w:rsidP="00453FBD">
      <w:pPr>
        <w:pStyle w:val="3"/>
        <w:rPr>
          <w:b w:val="0"/>
        </w:rPr>
      </w:pPr>
      <w:bookmarkStart w:id="22" w:name="_Toc148553364"/>
      <w:r w:rsidRPr="003B022C">
        <w:rPr>
          <w:b w:val="0"/>
        </w:rPr>
        <w:t>2.4.3. Планируемые результаты работы с семьёй.</w:t>
      </w:r>
      <w:bookmarkEnd w:id="22"/>
    </w:p>
    <w:p w:rsidR="00CD3BAF" w:rsidRPr="0069080E" w:rsidRDefault="00CD3BAF" w:rsidP="004D3FE0">
      <w:pPr>
        <w:numPr>
          <w:ilvl w:val="0"/>
          <w:numId w:val="30"/>
        </w:numPr>
        <w:spacing w:line="276" w:lineRule="auto"/>
        <w:ind w:left="360" w:right="80"/>
        <w:jc w:val="both"/>
        <w:rPr>
          <w:rFonts w:eastAsia="Times New Roman"/>
          <w:sz w:val="28"/>
          <w:szCs w:val="28"/>
        </w:rPr>
      </w:pPr>
      <w:r w:rsidRPr="0069080E">
        <w:rPr>
          <w:rFonts w:eastAsia="Times New Roman"/>
          <w:sz w:val="28"/>
          <w:szCs w:val="28"/>
        </w:rPr>
        <w:t>Появление интереса родителей к работе ДОУ, к воспитанию детей, улучшению детско-родительских отношений.</w:t>
      </w:r>
    </w:p>
    <w:p w:rsidR="00CD3BAF" w:rsidRPr="0069080E" w:rsidRDefault="00CD3BAF" w:rsidP="004D3FE0">
      <w:pPr>
        <w:numPr>
          <w:ilvl w:val="0"/>
          <w:numId w:val="30"/>
        </w:numPr>
        <w:spacing w:line="276" w:lineRule="auto"/>
        <w:ind w:left="360" w:right="80"/>
        <w:jc w:val="both"/>
        <w:rPr>
          <w:rFonts w:eastAsia="Times New Roman"/>
          <w:sz w:val="28"/>
          <w:szCs w:val="28"/>
        </w:rPr>
      </w:pPr>
      <w:r w:rsidRPr="0069080E">
        <w:rPr>
          <w:rFonts w:eastAsia="Times New Roman"/>
          <w:sz w:val="28"/>
          <w:szCs w:val="28"/>
        </w:rPr>
        <w:t>Повышение компетентности родителей в психолого-педагогических вопросах.</w:t>
      </w:r>
    </w:p>
    <w:p w:rsidR="00CD3BAF" w:rsidRPr="0069080E" w:rsidRDefault="00CD3BAF" w:rsidP="004D3FE0">
      <w:pPr>
        <w:numPr>
          <w:ilvl w:val="0"/>
          <w:numId w:val="30"/>
        </w:numPr>
        <w:spacing w:line="276" w:lineRule="auto"/>
        <w:ind w:left="360" w:right="80"/>
        <w:jc w:val="both"/>
        <w:rPr>
          <w:rFonts w:eastAsia="Times New Roman"/>
          <w:sz w:val="28"/>
          <w:szCs w:val="28"/>
        </w:rPr>
      </w:pPr>
      <w:r w:rsidRPr="0069080E">
        <w:rPr>
          <w:rFonts w:eastAsia="Times New Roman"/>
          <w:sz w:val="28"/>
          <w:szCs w:val="28"/>
        </w:rPr>
        <w:t>Сохранение семейных ценностей и традиций.</w:t>
      </w:r>
    </w:p>
    <w:p w:rsidR="00CD3BAF" w:rsidRDefault="00CD3BAF" w:rsidP="004D3FE0">
      <w:pPr>
        <w:numPr>
          <w:ilvl w:val="0"/>
          <w:numId w:val="30"/>
        </w:numPr>
        <w:spacing w:line="276" w:lineRule="auto"/>
        <w:ind w:left="360" w:right="80"/>
        <w:jc w:val="both"/>
        <w:rPr>
          <w:rFonts w:eastAsia="Times New Roman"/>
          <w:sz w:val="28"/>
          <w:szCs w:val="28"/>
        </w:rPr>
      </w:pPr>
      <w:r w:rsidRPr="00634E60">
        <w:rPr>
          <w:rFonts w:eastAsia="Times New Roman"/>
          <w:sz w:val="28"/>
          <w:szCs w:val="28"/>
        </w:rPr>
        <w:t>Увеличение количества обращений с вопросами к педагогу</w:t>
      </w:r>
      <w:r>
        <w:rPr>
          <w:rFonts w:eastAsia="Times New Roman"/>
          <w:sz w:val="28"/>
          <w:szCs w:val="28"/>
        </w:rPr>
        <w:t>.</w:t>
      </w:r>
    </w:p>
    <w:p w:rsidR="00F1522E" w:rsidRPr="00453FBD" w:rsidRDefault="00CD3BAF" w:rsidP="00F1522E">
      <w:pPr>
        <w:numPr>
          <w:ilvl w:val="0"/>
          <w:numId w:val="30"/>
        </w:numPr>
        <w:spacing w:line="276" w:lineRule="auto"/>
        <w:ind w:left="360" w:right="80"/>
        <w:jc w:val="both"/>
        <w:rPr>
          <w:rFonts w:eastAsia="Times New Roman"/>
          <w:sz w:val="28"/>
          <w:szCs w:val="28"/>
        </w:rPr>
      </w:pPr>
      <w:r w:rsidRPr="00634E60">
        <w:rPr>
          <w:rFonts w:eastAsia="Times New Roman"/>
          <w:sz w:val="28"/>
          <w:szCs w:val="28"/>
        </w:rPr>
        <w:t>Рост удовлетворенности родителей работой педагог</w:t>
      </w:r>
      <w:r>
        <w:rPr>
          <w:rFonts w:eastAsia="Times New Roman"/>
          <w:sz w:val="28"/>
          <w:szCs w:val="28"/>
        </w:rPr>
        <w:t>а</w:t>
      </w:r>
      <w:r w:rsidRPr="00634E60">
        <w:rPr>
          <w:rFonts w:eastAsia="Times New Roman"/>
          <w:sz w:val="28"/>
          <w:szCs w:val="28"/>
        </w:rPr>
        <w:t xml:space="preserve"> и ДОУ.</w:t>
      </w:r>
    </w:p>
    <w:p w:rsidR="0017600F" w:rsidRDefault="0017600F" w:rsidP="00453FBD">
      <w:pPr>
        <w:pStyle w:val="2"/>
        <w:jc w:val="left"/>
      </w:pPr>
    </w:p>
    <w:p w:rsidR="00CD3BAF" w:rsidRPr="00453FBD" w:rsidRDefault="003B022C" w:rsidP="00453FBD">
      <w:pPr>
        <w:pStyle w:val="2"/>
        <w:jc w:val="left"/>
      </w:pPr>
      <w:bookmarkStart w:id="23" w:name="_Toc148553365"/>
      <w:r>
        <w:t xml:space="preserve">2.5. </w:t>
      </w:r>
      <w:r w:rsidR="00CD3BAF" w:rsidRPr="004A5074">
        <w:t>Взаимодействие участников образовательного процесса.</w:t>
      </w:r>
      <w:bookmarkEnd w:id="23"/>
    </w:p>
    <w:p w:rsidR="00CD3BAF" w:rsidRPr="003B022C" w:rsidRDefault="00F1522E" w:rsidP="003B022C">
      <w:pPr>
        <w:pStyle w:val="3"/>
        <w:rPr>
          <w:b w:val="0"/>
        </w:rPr>
      </w:pPr>
      <w:bookmarkStart w:id="24" w:name="_Toc148553366"/>
      <w:r w:rsidRPr="003B022C">
        <w:rPr>
          <w:b w:val="0"/>
        </w:rPr>
        <w:t>2.5.1.</w:t>
      </w:r>
      <w:r w:rsidR="003B022C">
        <w:rPr>
          <w:b w:val="0"/>
        </w:rPr>
        <w:t xml:space="preserve">Модель взаимодействия </w:t>
      </w:r>
      <w:r w:rsidR="00CD3BAF" w:rsidRPr="003B022C">
        <w:rPr>
          <w:b w:val="0"/>
        </w:rPr>
        <w:t>субъектовкоррекционно-образовательного процессав группе для детейс общим недоразвитием речи</w:t>
      </w:r>
      <w:bookmarkEnd w:id="24"/>
    </w:p>
    <w:p w:rsidR="00CD3BAF" w:rsidRPr="00CB356E" w:rsidRDefault="00CD3BAF" w:rsidP="00453FBD">
      <w:pPr>
        <w:pStyle w:val="a3"/>
        <w:tabs>
          <w:tab w:val="left" w:pos="284"/>
          <w:tab w:val="left" w:pos="567"/>
          <w:tab w:val="left" w:pos="709"/>
        </w:tabs>
        <w:spacing w:line="276" w:lineRule="auto"/>
        <w:ind w:right="-1"/>
        <w:jc w:val="both"/>
        <w:rPr>
          <w:b w:val="0"/>
          <w:bCs w:val="0"/>
          <w:sz w:val="24"/>
          <w:szCs w:val="24"/>
        </w:rPr>
      </w:pPr>
    </w:p>
    <w:p w:rsidR="00CD3BAF" w:rsidRPr="00CB356E" w:rsidRDefault="00DC3320" w:rsidP="00CD3BAF">
      <w:pPr>
        <w:pStyle w:val="a3"/>
        <w:tabs>
          <w:tab w:val="left" w:pos="284"/>
          <w:tab w:val="left" w:pos="567"/>
          <w:tab w:val="left" w:pos="709"/>
        </w:tabs>
        <w:spacing w:line="276" w:lineRule="auto"/>
        <w:ind w:left="-426" w:right="-1" w:firstLine="710"/>
        <w:jc w:val="both"/>
        <w:rPr>
          <w:sz w:val="24"/>
          <w:szCs w:val="24"/>
        </w:rPr>
      </w:pPr>
      <w:r>
        <w:rPr>
          <w:noProof/>
          <w:sz w:val="24"/>
          <w:szCs w:val="24"/>
        </w:rPr>
        <w:pict>
          <v:rect id="Rectangle 21" o:spid="_x0000_s1026" style="position:absolute;left:0;text-align:left;margin-left:90pt;margin-top:4.05pt;width:297pt;height:27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">
            <v:textbox>
              <w:txbxContent>
                <w:p w:rsidR="00EF6303" w:rsidRPr="00336105" w:rsidRDefault="00EF6303" w:rsidP="00987E88">
                  <w:pPr>
                    <w:jc w:val="center"/>
                  </w:pPr>
                  <w:r w:rsidRPr="00336105">
                    <w:t>Ребенок с ОНР</w:t>
                  </w:r>
                </w:p>
              </w:txbxContent>
            </v:textbox>
          </v:rect>
        </w:pict>
      </w:r>
    </w:p>
    <w:p w:rsidR="00CD3BAF" w:rsidRPr="00CB356E" w:rsidRDefault="00CD3BAF" w:rsidP="00CD3BAF">
      <w:pPr>
        <w:pStyle w:val="a3"/>
        <w:tabs>
          <w:tab w:val="left" w:pos="284"/>
          <w:tab w:val="left" w:pos="567"/>
          <w:tab w:val="left" w:pos="709"/>
        </w:tabs>
        <w:spacing w:line="276" w:lineRule="auto"/>
        <w:ind w:left="-426" w:right="-1" w:firstLine="710"/>
        <w:jc w:val="both"/>
        <w:rPr>
          <w:b w:val="0"/>
          <w:bCs w:val="0"/>
          <w:sz w:val="24"/>
          <w:szCs w:val="24"/>
        </w:rPr>
      </w:pPr>
    </w:p>
    <w:p w:rsidR="00CD3BAF" w:rsidRPr="00CB356E" w:rsidRDefault="00DC3320" w:rsidP="00CD3BAF">
      <w:pPr>
        <w:pStyle w:val="a3"/>
        <w:tabs>
          <w:tab w:val="left" w:pos="284"/>
          <w:tab w:val="left" w:pos="567"/>
          <w:tab w:val="left" w:pos="709"/>
          <w:tab w:val="left" w:pos="4245"/>
          <w:tab w:val="center" w:pos="4677"/>
        </w:tabs>
        <w:spacing w:line="276" w:lineRule="auto"/>
        <w:ind w:left="-426" w:right="-1" w:firstLine="710"/>
        <w:jc w:val="both"/>
        <w:rPr>
          <w:b w:val="0"/>
          <w:bCs w:val="0"/>
          <w:sz w:val="24"/>
          <w:szCs w:val="24"/>
        </w:rPr>
      </w:pPr>
      <w:r w:rsidRPr="00DC3320">
        <w:rPr>
          <w:noProof/>
          <w:sz w:val="24"/>
          <w:szCs w:val="24"/>
        </w:rPr>
        <w:pict>
          <v:shapetype id="_x0000_t32" coordsize="21600,21600" o:spt="32" o:oned="t" path="m,l21600,21600e" filled="f">
            <v:path arrowok="t" fillok="f" o:connecttype="none"/>
            <o:lock v:ext="edit" shapetype="t"/>
          </v:shapetype>
          <v:shape id="AutoShape 28" o:spid="_x0000_s1037" type="#_x0000_t32" style="position:absolute;left:0;text-align:left;margin-left:270.4pt;margin-top:3.45pt;width:74pt;height:28.0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">
            <v:stroke endarrow="block"/>
          </v:shape>
        </w:pict>
      </w:r>
      <w:r>
        <w:rPr>
          <w:b w:val="0"/>
          <w:bCs w:val="0"/>
          <w:noProof/>
          <w:sz w:val="24"/>
          <w:szCs w:val="24"/>
        </w:rPr>
        <w:pict>
          <v:shape id="AutoShape 27" o:spid="_x0000_s1036" type="#_x0000_t32" style="position:absolute;left:0;text-align:left;margin-left:135.15pt;margin-top:3.45pt;width:82.2pt;height:28.05pt;flip:x;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">
            <v:stroke endarrow="block"/>
          </v:shape>
        </w:pict>
      </w:r>
      <w:r w:rsidRPr="00DC3320">
        <w:rPr>
          <w:noProof/>
          <w:sz w:val="24"/>
          <w:szCs w:val="24"/>
        </w:rPr>
        <w:pict>
          <v:line id="Line 25" o:spid="_x0000_s1035" style="position:absolute;left:0;text-align:left;flip:y;z-index:251672576;visibility:visible;mso-wrap-distance-left:3.17497mm;mso-wrap-distance-top:-3e-5mm;mso-wrap-distance-right:3.17497mm;mso-wrap-distance-bottom:-3e-5mm" from="234pt,10.7pt" to="234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">
            <v:stroke endarrow="block"/>
          </v:line>
        </w:pict>
      </w:r>
    </w:p>
    <w:p w:rsidR="00CD3BAF" w:rsidRPr="00CB356E" w:rsidRDefault="00DC3320" w:rsidP="00CD3BAF">
      <w:pPr>
        <w:pStyle w:val="a3"/>
        <w:tabs>
          <w:tab w:val="left" w:pos="284"/>
          <w:tab w:val="left" w:pos="567"/>
          <w:tab w:val="left" w:pos="709"/>
        </w:tabs>
        <w:spacing w:line="276" w:lineRule="auto"/>
        <w:ind w:left="-426" w:right="-1" w:firstLine="710"/>
        <w:jc w:val="both"/>
        <w:rPr>
          <w:b w:val="0"/>
          <w:bCs w:val="0"/>
          <w:sz w:val="24"/>
          <w:szCs w:val="24"/>
        </w:rPr>
      </w:pPr>
      <w:r w:rsidRPr="00DC3320">
        <w:rPr>
          <w:noProof/>
          <w:sz w:val="24"/>
          <w:szCs w:val="24"/>
        </w:rPr>
        <w:pict>
          <v:rect id="Rectangle 23" o:spid="_x0000_s1027" style="position:absolute;left:0;text-align:left;margin-left:351pt;margin-top:7.2pt;width:135pt;height:27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">
            <v:textbox>
              <w:txbxContent>
                <w:p w:rsidR="00EF6303" w:rsidRPr="00B71BCA" w:rsidRDefault="00EF6303" w:rsidP="00987E88">
                  <w:pPr>
                    <w:jc w:val="center"/>
                  </w:pPr>
                  <w:r w:rsidRPr="00B71BCA">
                    <w:t>Родители</w:t>
                  </w:r>
                </w:p>
              </w:txbxContent>
            </v:textbox>
          </v:rect>
        </w:pict>
      </w:r>
      <w:r w:rsidRPr="00DC3320">
        <w:rPr>
          <w:noProof/>
          <w:sz w:val="24"/>
          <w:szCs w:val="24"/>
        </w:rPr>
        <w:pict>
          <v:rect id="Rectangle 24" o:spid="_x0000_s1028" style="position:absolute;left:0;text-align:left;margin-left:-18pt;margin-top:7.2pt;width:135pt;height:50.3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">
            <v:textbox>
              <w:txbxContent>
                <w:p w:rsidR="00EF6303" w:rsidRPr="00B71BCA" w:rsidRDefault="00EF6303" w:rsidP="00987E88">
                  <w:pPr>
                    <w:jc w:val="center"/>
                  </w:pPr>
                  <w:r w:rsidRPr="00B71BCA">
                    <w:t>Логопед</w:t>
                  </w:r>
                </w:p>
                <w:p w:rsidR="00EF6303" w:rsidRPr="00F17C83" w:rsidRDefault="00EF6303" w:rsidP="00987E88">
                  <w:pPr>
                    <w:jc w:val="center"/>
                  </w:pPr>
                  <w:r>
                    <w:t>(Речевое развитие)</w:t>
                  </w:r>
                </w:p>
              </w:txbxContent>
            </v:textbox>
          </v:rect>
        </w:pict>
      </w:r>
    </w:p>
    <w:p w:rsidR="00CD3BAF" w:rsidRPr="00CB356E" w:rsidRDefault="00DC3320" w:rsidP="00CD3BAF">
      <w:pPr>
        <w:tabs>
          <w:tab w:val="left" w:pos="284"/>
          <w:tab w:val="left" w:pos="567"/>
          <w:tab w:val="left" w:pos="709"/>
        </w:tabs>
        <w:spacing w:line="276" w:lineRule="auto"/>
        <w:ind w:left="-426" w:right="-1" w:firstLine="710"/>
        <w:jc w:val="both"/>
        <w:rPr>
          <w:b/>
          <w:bCs/>
        </w:rPr>
      </w:pPr>
      <w:r>
        <w:rPr>
          <w:b/>
          <w:bCs/>
          <w:noProof/>
        </w:rPr>
        <w:pict>
          <v:shape id="AutoShape 26" o:spid="_x0000_s1034" type="#_x0000_t32" style="position:absolute;left:0;text-align:left;margin-left:135.15pt;margin-top:12.4pt;width:201.6pt;height:.8pt;flip:y;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">
            <v:stroke startarrow="block" endarrow="block"/>
          </v:shape>
        </w:pict>
      </w:r>
    </w:p>
    <w:p w:rsidR="00CD3BAF" w:rsidRPr="00CB356E" w:rsidRDefault="00DC3320" w:rsidP="00CD3BAF">
      <w:pPr>
        <w:tabs>
          <w:tab w:val="left" w:pos="284"/>
          <w:tab w:val="left" w:pos="567"/>
          <w:tab w:val="left" w:pos="709"/>
          <w:tab w:val="left" w:pos="6495"/>
        </w:tabs>
        <w:spacing w:line="276" w:lineRule="auto"/>
        <w:ind w:left="-426" w:right="-1" w:firstLine="710"/>
        <w:jc w:val="both"/>
      </w:pPr>
      <w:r>
        <w:rPr>
          <w:noProof/>
        </w:rPr>
      </w:r>
      <w:r>
        <w:rPr>
          <w:noProof/>
        </w:rPr>
        <w:pict>
          <v:rect id="Объект 2" o:spid="_x0000_s1038" style="width:134.6pt;height:.6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" filled="f" stroked="f">
            <w10:wrap type="none"/>
            <w10:anchorlock/>
          </v:rect>
        </w:pict>
      </w:r>
    </w:p>
    <w:p w:rsidR="00CD3BAF" w:rsidRPr="00CB356E" w:rsidRDefault="00DC3320" w:rsidP="00CD3BAF">
      <w:pPr>
        <w:tabs>
          <w:tab w:val="left" w:pos="284"/>
          <w:tab w:val="left" w:pos="567"/>
          <w:tab w:val="left" w:pos="709"/>
          <w:tab w:val="left" w:pos="6495"/>
        </w:tabs>
        <w:spacing w:line="276" w:lineRule="auto"/>
        <w:ind w:left="-426" w:right="-1" w:firstLine="710"/>
        <w:jc w:val="both"/>
      </w:pPr>
      <w:r>
        <w:rPr>
          <w:noProof/>
        </w:rPr>
        <w:pict>
          <v:shape id="AutoShape 29" o:spid="_x0000_s1032" type="#_x0000_t32" style="position:absolute;left:0;text-align:left;margin-left:323.2pt;margin-top:-.2pt;width:95.75pt;height:102.7pt;flip:x;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">
            <v:stroke endarrow="block"/>
          </v:shape>
        </w:pict>
      </w:r>
    </w:p>
    <w:p w:rsidR="00CD3BAF" w:rsidRPr="00CB356E" w:rsidRDefault="00DC3320" w:rsidP="00CD3BAF">
      <w:pPr>
        <w:tabs>
          <w:tab w:val="left" w:pos="284"/>
          <w:tab w:val="left" w:pos="567"/>
          <w:tab w:val="left" w:pos="709"/>
          <w:tab w:val="left" w:pos="6495"/>
        </w:tabs>
        <w:spacing w:line="276" w:lineRule="auto"/>
        <w:ind w:left="-426" w:right="-1" w:firstLine="710"/>
        <w:jc w:val="both"/>
      </w:pPr>
      <w:r w:rsidRPr="00DC3320">
        <w:rPr>
          <w:b/>
          <w:bCs/>
          <w:noProof/>
        </w:rPr>
        <w:pict>
          <v:rect id="Rectangle 22" o:spid="_x0000_s1029" style="position:absolute;left:0;text-align:left;margin-left:164pt;margin-top:.65pt;width:2in;height:31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">
            <v:textbox>
              <w:txbxContent>
                <w:p w:rsidR="00EF6303" w:rsidRDefault="00EF6303" w:rsidP="00CD3BAF">
                  <w:pPr>
                    <w:pStyle w:val="a5"/>
                  </w:pPr>
                  <w:r w:rsidRPr="00B71BCA">
                    <w:rPr>
                      <w:b/>
                    </w:rPr>
                    <w:t>Музыкальный руководитель</w:t>
                  </w:r>
                  <w:r>
                    <w:t xml:space="preserve"> (художественно-эстетическое развитие).</w:t>
                  </w:r>
                </w:p>
                <w:p w:rsidR="00EF6303" w:rsidRPr="00B71BCA" w:rsidRDefault="00EF6303" w:rsidP="00CD3BAF">
                  <w:pPr>
                    <w:pStyle w:val="a5"/>
                    <w:rPr>
                      <w:b/>
                    </w:rPr>
                  </w:pPr>
                  <w:r w:rsidRPr="00B71BCA">
                    <w:rPr>
                      <w:b/>
                    </w:rPr>
                    <w:t>Педагог-психолог</w:t>
                  </w:r>
                </w:p>
                <w:p w:rsidR="00EF6303" w:rsidRDefault="00EF6303" w:rsidP="00CD3BAF">
                  <w:pPr>
                    <w:pStyle w:val="a5"/>
                  </w:pPr>
                  <w:r>
                    <w:t>(Социально-коммуникативное развитие),</w:t>
                  </w:r>
                </w:p>
                <w:p w:rsidR="00EF6303" w:rsidRPr="00B71BCA" w:rsidRDefault="00EF6303" w:rsidP="00CD3BAF">
                  <w:pPr>
                    <w:pStyle w:val="a5"/>
                    <w:rPr>
                      <w:b/>
                    </w:rPr>
                  </w:pPr>
                  <w:r w:rsidRPr="00B71BCA">
                    <w:rPr>
                      <w:b/>
                    </w:rPr>
                    <w:t>Учитель-дефектолог</w:t>
                  </w:r>
                </w:p>
                <w:p w:rsidR="00EF6303" w:rsidRDefault="00EF6303" w:rsidP="00CD3BAF">
                  <w:pPr>
                    <w:pStyle w:val="a5"/>
                  </w:pPr>
                  <w:r>
                    <w:t>(Познавательное развитие),</w:t>
                  </w:r>
                </w:p>
                <w:p w:rsidR="00EF6303" w:rsidRPr="00B71BCA" w:rsidRDefault="00EF6303" w:rsidP="00CD3BAF">
                  <w:pPr>
                    <w:pStyle w:val="a5"/>
                    <w:rPr>
                      <w:b/>
                    </w:rPr>
                  </w:pPr>
                  <w:r w:rsidRPr="00B71BCA">
                    <w:rPr>
                      <w:b/>
                    </w:rPr>
                    <w:t>Инструктор по физической культуре</w:t>
                  </w:r>
                </w:p>
                <w:p w:rsidR="00EF6303" w:rsidRDefault="00EF6303" w:rsidP="00CD3BAF">
                  <w:pPr>
                    <w:pStyle w:val="a5"/>
                  </w:pPr>
                  <w:r>
                    <w:t>(«Физическое развитие),</w:t>
                  </w:r>
                </w:p>
                <w:p w:rsidR="00EF6303" w:rsidRPr="00B71BCA" w:rsidRDefault="00EF6303" w:rsidP="00CD3BAF">
                  <w:pPr>
                    <w:pStyle w:val="a5"/>
                    <w:rPr>
                      <w:b/>
                    </w:rPr>
                  </w:pPr>
                  <w:r w:rsidRPr="00B71BCA">
                    <w:rPr>
                      <w:b/>
                    </w:rPr>
                    <w:t>Воспитатель.</w:t>
                  </w:r>
                </w:p>
              </w:txbxContent>
            </v:textbox>
          </v:rect>
        </w:pict>
      </w:r>
      <w:r>
        <w:rPr>
          <w:noProof/>
        </w:rPr>
        <w:pict>
          <v:shape id="AutoShape 30" o:spid="_x0000_s1031" type="#_x0000_t32" style="position:absolute;left:0;text-align:left;margin-left:37.6pt;margin-top:10.85pt;width:112pt;height:77.8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">
            <v:stroke endarrow="block"/>
          </v:shape>
        </w:pict>
      </w:r>
    </w:p>
    <w:p w:rsidR="00CD3BAF" w:rsidRPr="00CB356E" w:rsidRDefault="00CD3BAF" w:rsidP="00CD3BAF">
      <w:pPr>
        <w:tabs>
          <w:tab w:val="left" w:pos="284"/>
          <w:tab w:val="left" w:pos="567"/>
          <w:tab w:val="left" w:pos="709"/>
          <w:tab w:val="left" w:pos="6495"/>
        </w:tabs>
        <w:spacing w:line="276" w:lineRule="auto"/>
        <w:ind w:left="-426" w:right="-1" w:firstLine="710"/>
        <w:jc w:val="both"/>
      </w:pPr>
    </w:p>
    <w:p w:rsidR="00CD3BAF" w:rsidRPr="00CB356E" w:rsidRDefault="00CD3BAF" w:rsidP="00CD3BAF">
      <w:pPr>
        <w:tabs>
          <w:tab w:val="left" w:pos="284"/>
          <w:tab w:val="left" w:pos="567"/>
          <w:tab w:val="left" w:pos="709"/>
          <w:tab w:val="left" w:pos="6495"/>
        </w:tabs>
        <w:spacing w:line="276" w:lineRule="auto"/>
        <w:ind w:left="-426" w:right="-1" w:firstLine="710"/>
        <w:jc w:val="both"/>
      </w:pPr>
    </w:p>
    <w:p w:rsidR="00CD3BAF" w:rsidRPr="00CB356E" w:rsidRDefault="00CD3BAF" w:rsidP="00CD3BAF">
      <w:pPr>
        <w:tabs>
          <w:tab w:val="left" w:pos="284"/>
          <w:tab w:val="left" w:pos="567"/>
          <w:tab w:val="left" w:pos="709"/>
          <w:tab w:val="left" w:pos="6495"/>
        </w:tabs>
        <w:spacing w:line="276" w:lineRule="auto"/>
        <w:ind w:left="-426" w:right="-1" w:firstLine="710"/>
        <w:jc w:val="both"/>
      </w:pPr>
    </w:p>
    <w:p w:rsidR="00CD3BAF" w:rsidRPr="00CB356E" w:rsidRDefault="00CD3BAF" w:rsidP="00CD3BAF">
      <w:pPr>
        <w:tabs>
          <w:tab w:val="left" w:pos="284"/>
          <w:tab w:val="left" w:pos="567"/>
          <w:tab w:val="left" w:pos="709"/>
          <w:tab w:val="left" w:pos="6495"/>
        </w:tabs>
        <w:spacing w:line="276" w:lineRule="auto"/>
        <w:ind w:left="-426" w:right="-1" w:firstLine="710"/>
        <w:jc w:val="both"/>
      </w:pPr>
    </w:p>
    <w:p w:rsidR="00CD3BAF" w:rsidRPr="00CB356E" w:rsidRDefault="00CD3BAF" w:rsidP="00CD3BAF">
      <w:pPr>
        <w:tabs>
          <w:tab w:val="left" w:pos="284"/>
          <w:tab w:val="left" w:pos="567"/>
          <w:tab w:val="left" w:pos="709"/>
          <w:tab w:val="left" w:pos="6495"/>
        </w:tabs>
        <w:spacing w:line="276" w:lineRule="auto"/>
        <w:ind w:left="-426" w:right="-1" w:firstLine="710"/>
        <w:jc w:val="both"/>
      </w:pPr>
    </w:p>
    <w:p w:rsidR="00CD3BAF" w:rsidRPr="00CB356E" w:rsidRDefault="00CD3BAF" w:rsidP="00CD3BAF">
      <w:pPr>
        <w:tabs>
          <w:tab w:val="left" w:pos="284"/>
          <w:tab w:val="left" w:pos="567"/>
          <w:tab w:val="left" w:pos="709"/>
          <w:tab w:val="left" w:pos="6495"/>
        </w:tabs>
        <w:spacing w:line="276" w:lineRule="auto"/>
        <w:ind w:left="-426" w:right="-1" w:firstLine="710"/>
        <w:jc w:val="both"/>
      </w:pPr>
    </w:p>
    <w:p w:rsidR="00CD3BAF" w:rsidRPr="00CB356E" w:rsidRDefault="00CD3BAF" w:rsidP="00CD3BAF">
      <w:pPr>
        <w:tabs>
          <w:tab w:val="left" w:pos="284"/>
          <w:tab w:val="left" w:pos="567"/>
          <w:tab w:val="left" w:pos="709"/>
          <w:tab w:val="left" w:pos="6495"/>
        </w:tabs>
        <w:spacing w:line="276" w:lineRule="auto"/>
        <w:ind w:left="-426" w:right="-1" w:firstLine="710"/>
        <w:jc w:val="both"/>
      </w:pPr>
    </w:p>
    <w:p w:rsidR="00CD3BAF" w:rsidRPr="00CB356E" w:rsidRDefault="00CD3BAF" w:rsidP="00CD3BAF">
      <w:pPr>
        <w:tabs>
          <w:tab w:val="left" w:pos="284"/>
          <w:tab w:val="left" w:pos="567"/>
          <w:tab w:val="left" w:pos="709"/>
          <w:tab w:val="left" w:pos="6495"/>
        </w:tabs>
        <w:spacing w:line="276" w:lineRule="auto"/>
        <w:ind w:left="-426" w:right="-1" w:firstLine="710"/>
        <w:jc w:val="both"/>
      </w:pPr>
    </w:p>
    <w:p w:rsidR="00CD3BAF" w:rsidRPr="00CB356E" w:rsidRDefault="00CD3BAF" w:rsidP="00CD3BAF">
      <w:pPr>
        <w:tabs>
          <w:tab w:val="left" w:pos="284"/>
          <w:tab w:val="left" w:pos="567"/>
          <w:tab w:val="left" w:pos="709"/>
          <w:tab w:val="left" w:pos="6495"/>
        </w:tabs>
        <w:spacing w:line="276" w:lineRule="auto"/>
        <w:ind w:left="-426" w:right="-1" w:firstLine="710"/>
        <w:jc w:val="both"/>
      </w:pPr>
    </w:p>
    <w:p w:rsidR="00CD3BAF" w:rsidRPr="00CB356E" w:rsidRDefault="00CD3BAF" w:rsidP="00CD3BAF">
      <w:pPr>
        <w:tabs>
          <w:tab w:val="left" w:pos="284"/>
          <w:tab w:val="left" w:pos="567"/>
          <w:tab w:val="left" w:pos="709"/>
          <w:tab w:val="left" w:pos="6495"/>
        </w:tabs>
        <w:spacing w:line="276" w:lineRule="auto"/>
        <w:ind w:left="-426" w:right="-1" w:firstLine="710"/>
        <w:jc w:val="both"/>
      </w:pPr>
    </w:p>
    <w:p w:rsidR="00CD3BAF" w:rsidRPr="00CB356E" w:rsidRDefault="00CD3BAF" w:rsidP="00CD3BAF">
      <w:pPr>
        <w:tabs>
          <w:tab w:val="left" w:pos="284"/>
          <w:tab w:val="left" w:pos="567"/>
          <w:tab w:val="left" w:pos="709"/>
          <w:tab w:val="left" w:pos="6495"/>
        </w:tabs>
        <w:spacing w:line="276" w:lineRule="auto"/>
        <w:ind w:left="-426" w:right="-1" w:firstLine="710"/>
        <w:jc w:val="both"/>
      </w:pPr>
    </w:p>
    <w:p w:rsidR="00CD3BAF" w:rsidRPr="00CB356E" w:rsidRDefault="00CD3BAF" w:rsidP="00CD3BAF">
      <w:pPr>
        <w:tabs>
          <w:tab w:val="left" w:pos="284"/>
          <w:tab w:val="left" w:pos="567"/>
          <w:tab w:val="left" w:pos="709"/>
          <w:tab w:val="left" w:pos="6495"/>
        </w:tabs>
        <w:spacing w:line="276" w:lineRule="auto"/>
        <w:ind w:left="-426" w:right="-1" w:firstLine="710"/>
        <w:jc w:val="both"/>
      </w:pPr>
    </w:p>
    <w:p w:rsidR="00CD3BAF" w:rsidRPr="00CB356E" w:rsidRDefault="00CD3BAF" w:rsidP="00CD3BAF">
      <w:pPr>
        <w:tabs>
          <w:tab w:val="left" w:pos="284"/>
          <w:tab w:val="left" w:pos="567"/>
          <w:tab w:val="left" w:pos="709"/>
          <w:tab w:val="left" w:pos="6495"/>
        </w:tabs>
        <w:spacing w:line="276" w:lineRule="auto"/>
        <w:ind w:left="-426" w:right="-1" w:firstLine="710"/>
        <w:jc w:val="both"/>
      </w:pPr>
    </w:p>
    <w:p w:rsidR="00CD3BAF" w:rsidRPr="00CB356E" w:rsidRDefault="00CD3BAF" w:rsidP="00CD3BAF">
      <w:pPr>
        <w:tabs>
          <w:tab w:val="left" w:pos="284"/>
          <w:tab w:val="left" w:pos="567"/>
          <w:tab w:val="left" w:pos="709"/>
          <w:tab w:val="left" w:pos="6540"/>
        </w:tabs>
        <w:spacing w:line="276" w:lineRule="auto"/>
        <w:ind w:left="-426" w:right="-1" w:firstLine="710"/>
        <w:jc w:val="both"/>
      </w:pPr>
    </w:p>
    <w:p w:rsidR="00CD3BAF" w:rsidRPr="00CB356E" w:rsidRDefault="00CD3BAF" w:rsidP="00CD3BAF">
      <w:pPr>
        <w:tabs>
          <w:tab w:val="left" w:pos="0"/>
          <w:tab w:val="left" w:pos="284"/>
          <w:tab w:val="left" w:pos="567"/>
          <w:tab w:val="left" w:pos="709"/>
        </w:tabs>
        <w:autoSpaceDE w:val="0"/>
        <w:autoSpaceDN w:val="0"/>
        <w:adjustRightInd w:val="0"/>
        <w:spacing w:line="276" w:lineRule="auto"/>
        <w:ind w:left="-426" w:right="-284"/>
        <w:jc w:val="both"/>
      </w:pPr>
    </w:p>
    <w:p w:rsidR="00CD3BAF" w:rsidRDefault="00CD3BAF" w:rsidP="00CD3BAF">
      <w:pPr>
        <w:spacing w:line="276" w:lineRule="auto"/>
        <w:ind w:left="3" w:firstLine="720"/>
        <w:jc w:val="both"/>
        <w:rPr>
          <w:rFonts w:eastAsia="Times New Roman"/>
          <w:sz w:val="28"/>
          <w:szCs w:val="28"/>
        </w:rPr>
      </w:pPr>
    </w:p>
    <w:p w:rsidR="00CD3BAF" w:rsidRDefault="00CD3BAF" w:rsidP="00CD3BAF">
      <w:pPr>
        <w:spacing w:line="276" w:lineRule="auto"/>
        <w:jc w:val="both"/>
        <w:rPr>
          <w:rFonts w:eastAsia="Times New Roman"/>
          <w:sz w:val="28"/>
          <w:szCs w:val="28"/>
        </w:rPr>
      </w:pPr>
    </w:p>
    <w:p w:rsidR="00CD3BAF" w:rsidRDefault="00CD3BAF" w:rsidP="00CD3BAF">
      <w:pPr>
        <w:spacing w:line="276" w:lineRule="auto"/>
        <w:jc w:val="both"/>
        <w:rPr>
          <w:rFonts w:eastAsia="Times New Roman"/>
          <w:sz w:val="28"/>
          <w:szCs w:val="28"/>
        </w:rPr>
      </w:pPr>
    </w:p>
    <w:p w:rsidR="00CD3BAF" w:rsidRPr="0070755E" w:rsidRDefault="0025193F" w:rsidP="0025193F">
      <w:pPr>
        <w:spacing w:line="276" w:lineRule="auto"/>
        <w:ind w:left="3" w:firstLine="720"/>
        <w:jc w:val="both"/>
        <w:rPr>
          <w:rFonts w:eastAsia="Times New Roman"/>
          <w:sz w:val="28"/>
          <w:szCs w:val="28"/>
        </w:rPr>
      </w:pPr>
      <w:r w:rsidRPr="0070755E">
        <w:rPr>
          <w:rFonts w:eastAsia="Times New Roman"/>
          <w:sz w:val="28"/>
          <w:szCs w:val="28"/>
        </w:rPr>
        <w:t>Эффективность коррекционно-развивающей работы в группе компенсирующей направленности во многом зависит от преемственности в работе логопеда и других специалистов. И, прежде всего, учителя-логопеда и воспитателей.</w:t>
      </w:r>
    </w:p>
    <w:p w:rsidR="00CD3BAF" w:rsidRPr="0070755E" w:rsidRDefault="00CD3BAF" w:rsidP="00CD3BAF">
      <w:pPr>
        <w:spacing w:line="276" w:lineRule="auto"/>
        <w:ind w:left="3" w:firstLine="720"/>
        <w:jc w:val="both"/>
        <w:rPr>
          <w:rFonts w:eastAsia="Times New Roman"/>
          <w:sz w:val="28"/>
          <w:szCs w:val="28"/>
        </w:rPr>
      </w:pPr>
      <w:r w:rsidRPr="0070755E">
        <w:rPr>
          <w:rFonts w:eastAsia="Times New Roman"/>
          <w:sz w:val="28"/>
          <w:szCs w:val="28"/>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CD3BAF" w:rsidRPr="0070755E" w:rsidRDefault="00CD3BAF" w:rsidP="00CD3BAF">
      <w:pPr>
        <w:spacing w:line="276" w:lineRule="auto"/>
        <w:ind w:left="3" w:firstLine="720"/>
        <w:jc w:val="both"/>
        <w:rPr>
          <w:rFonts w:eastAsia="Times New Roman"/>
          <w:sz w:val="28"/>
          <w:szCs w:val="28"/>
        </w:rPr>
      </w:pPr>
      <w:r w:rsidRPr="0070755E">
        <w:rPr>
          <w:rFonts w:eastAsia="Times New Roman"/>
          <w:sz w:val="28"/>
          <w:szCs w:val="28"/>
        </w:rP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w:t>
      </w:r>
    </w:p>
    <w:p w:rsidR="00CD3BAF" w:rsidRPr="0070755E" w:rsidRDefault="00CD3BAF" w:rsidP="00CD3BAF">
      <w:pPr>
        <w:spacing w:line="276" w:lineRule="auto"/>
        <w:ind w:left="3" w:firstLine="720"/>
        <w:jc w:val="both"/>
        <w:rPr>
          <w:rFonts w:eastAsia="Times New Roman"/>
          <w:sz w:val="28"/>
          <w:szCs w:val="28"/>
        </w:rPr>
      </w:pPr>
      <w:r w:rsidRPr="0070755E">
        <w:rPr>
          <w:rFonts w:eastAsia="Times New Roman"/>
          <w:sz w:val="28"/>
          <w:szCs w:val="28"/>
        </w:rPr>
        <w:t>Работой по образовательной области «</w:t>
      </w:r>
      <w:r w:rsidRPr="0070755E">
        <w:rPr>
          <w:rFonts w:eastAsia="Times New Roman"/>
          <w:b/>
          <w:sz w:val="28"/>
          <w:szCs w:val="28"/>
        </w:rPr>
        <w:t>Речевое развитие»</w:t>
      </w:r>
      <w:r w:rsidRPr="0070755E">
        <w:rPr>
          <w:rFonts w:eastAsia="Times New Roman"/>
          <w:sz w:val="28"/>
          <w:szCs w:val="28"/>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CD3BAF" w:rsidRPr="004A5074" w:rsidRDefault="00CD3BAF" w:rsidP="00CD3BAF">
      <w:pPr>
        <w:spacing w:line="276" w:lineRule="auto"/>
        <w:ind w:left="3" w:firstLine="720"/>
        <w:jc w:val="both"/>
        <w:rPr>
          <w:rFonts w:eastAsia="Times New Roman"/>
          <w:sz w:val="28"/>
          <w:szCs w:val="28"/>
        </w:rPr>
      </w:pPr>
    </w:p>
    <w:p w:rsidR="00CD3BAF" w:rsidRPr="00F1522E" w:rsidRDefault="00CD3BAF" w:rsidP="00454272">
      <w:pPr>
        <w:pStyle w:val="3"/>
      </w:pPr>
      <w:bookmarkStart w:id="25" w:name="_Toc148553367"/>
      <w:r w:rsidRPr="00190ABB">
        <w:t>2.5.2.</w:t>
      </w:r>
      <w:r w:rsidR="00AD673F">
        <w:t xml:space="preserve">Преемственность в планировании </w:t>
      </w:r>
      <w:r w:rsidR="004D3FE0">
        <w:t xml:space="preserve">НОД </w:t>
      </w:r>
      <w:r w:rsidRPr="00190ABB">
        <w:t>логопеда и воспитателя</w:t>
      </w:r>
      <w:bookmarkEnd w:id="25"/>
    </w:p>
    <w:p w:rsidR="00CD3BAF" w:rsidRPr="00797244" w:rsidRDefault="00CD3BAF" w:rsidP="00CD3BAF">
      <w:pPr>
        <w:spacing w:line="276" w:lineRule="auto"/>
        <w:ind w:left="3" w:firstLine="720"/>
        <w:jc w:val="both"/>
        <w:rPr>
          <w:rFonts w:eastAsia="Times New Roman"/>
          <w:sz w:val="28"/>
          <w:szCs w:val="28"/>
        </w:rPr>
      </w:pPr>
      <w:r w:rsidRPr="00797244">
        <w:rPr>
          <w:rFonts w:eastAsia="Times New Roman"/>
          <w:sz w:val="28"/>
          <w:szCs w:val="28"/>
        </w:rPr>
        <w:t>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w:t>
      </w:r>
    </w:p>
    <w:p w:rsidR="00CD3BAF" w:rsidRPr="00797244" w:rsidRDefault="00CD3BAF" w:rsidP="00CD3BAF">
      <w:pPr>
        <w:spacing w:line="276" w:lineRule="auto"/>
        <w:ind w:left="3" w:firstLine="720"/>
        <w:jc w:val="both"/>
        <w:rPr>
          <w:rFonts w:eastAsia="Times New Roman"/>
          <w:sz w:val="28"/>
          <w:szCs w:val="28"/>
        </w:rPr>
      </w:pPr>
      <w:r w:rsidRPr="00797244">
        <w:rPr>
          <w:rFonts w:eastAsia="Times New Roman"/>
          <w:sz w:val="28"/>
          <w:szCs w:val="28"/>
        </w:rPr>
        <w:t>Основными задачами совместной коррекционной работы логопеда и воспитателя являются:</w:t>
      </w:r>
    </w:p>
    <w:p w:rsidR="00CD3BAF" w:rsidRPr="00797244" w:rsidRDefault="00CD3BAF" w:rsidP="00CD3BAF">
      <w:pPr>
        <w:spacing w:line="276" w:lineRule="auto"/>
        <w:ind w:left="3" w:firstLine="720"/>
        <w:jc w:val="both"/>
        <w:rPr>
          <w:rFonts w:eastAsia="Times New Roman"/>
          <w:sz w:val="28"/>
          <w:szCs w:val="28"/>
        </w:rPr>
      </w:pPr>
      <w:r w:rsidRPr="00797244">
        <w:rPr>
          <w:rFonts w:eastAsia="Times New Roman"/>
          <w:sz w:val="28"/>
          <w:szCs w:val="28"/>
        </w:rPr>
        <w:t>-Практическое усвоение лексических и грамматических средств языка.</w:t>
      </w:r>
    </w:p>
    <w:p w:rsidR="00CD3BAF" w:rsidRPr="00797244" w:rsidRDefault="00CD3BAF" w:rsidP="00CD3BAF">
      <w:pPr>
        <w:spacing w:line="276" w:lineRule="auto"/>
        <w:ind w:left="3" w:firstLine="720"/>
        <w:jc w:val="both"/>
        <w:rPr>
          <w:rFonts w:eastAsia="Times New Roman"/>
          <w:sz w:val="28"/>
          <w:szCs w:val="28"/>
        </w:rPr>
      </w:pPr>
      <w:r w:rsidRPr="00797244">
        <w:rPr>
          <w:rFonts w:eastAsia="Times New Roman"/>
          <w:sz w:val="28"/>
          <w:szCs w:val="28"/>
        </w:rPr>
        <w:lastRenderedPageBreak/>
        <w:t>-Формирование правильного произношения.</w:t>
      </w:r>
    </w:p>
    <w:p w:rsidR="00CD3BAF" w:rsidRPr="00797244" w:rsidRDefault="00CD3BAF" w:rsidP="00CD3BAF">
      <w:pPr>
        <w:spacing w:line="276" w:lineRule="auto"/>
        <w:ind w:left="3" w:firstLine="720"/>
        <w:jc w:val="both"/>
        <w:rPr>
          <w:rFonts w:eastAsia="Times New Roman"/>
          <w:sz w:val="28"/>
          <w:szCs w:val="28"/>
        </w:rPr>
      </w:pPr>
      <w:r w:rsidRPr="00797244">
        <w:rPr>
          <w:rFonts w:eastAsia="Times New Roman"/>
          <w:sz w:val="28"/>
          <w:szCs w:val="28"/>
        </w:rPr>
        <w:t>-Подготовка к обучению грамоте, овладение элементами грамоты.</w:t>
      </w:r>
    </w:p>
    <w:p w:rsidR="00CD3BAF" w:rsidRPr="00797244" w:rsidRDefault="00CD3BAF" w:rsidP="00CD3BAF">
      <w:pPr>
        <w:spacing w:line="276" w:lineRule="auto"/>
        <w:ind w:left="3" w:firstLine="720"/>
        <w:jc w:val="both"/>
        <w:rPr>
          <w:rFonts w:eastAsia="Times New Roman"/>
          <w:sz w:val="28"/>
          <w:szCs w:val="28"/>
        </w:rPr>
      </w:pPr>
      <w:r w:rsidRPr="00797244">
        <w:rPr>
          <w:rFonts w:eastAsia="Times New Roman"/>
          <w:sz w:val="28"/>
          <w:szCs w:val="28"/>
        </w:rPr>
        <w:t>-Развитие навыка связной речи.</w:t>
      </w:r>
    </w:p>
    <w:p w:rsidR="00F25981" w:rsidRDefault="00F25981" w:rsidP="00F25981">
      <w:pPr>
        <w:spacing w:line="276" w:lineRule="auto"/>
        <w:ind w:left="3" w:firstLine="720"/>
        <w:jc w:val="both"/>
        <w:rPr>
          <w:rFonts w:eastAsia="Times New Roman"/>
          <w:sz w:val="28"/>
          <w:szCs w:val="28"/>
        </w:rPr>
      </w:pPr>
      <w:r w:rsidRPr="0070755E">
        <w:rPr>
          <w:rFonts w:eastAsia="Times New Roman"/>
          <w:sz w:val="28"/>
          <w:szCs w:val="28"/>
        </w:rP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приемовкоррекционно-развивающей работы; оснащение развивающего предметного пространства в групповом помещении; взаимопосещение и участие в интегрированнойобразовательной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F25981" w:rsidRPr="0070755E" w:rsidRDefault="00F25981" w:rsidP="00F25981">
      <w:pPr>
        <w:spacing w:line="276" w:lineRule="auto"/>
        <w:ind w:left="3" w:firstLine="720"/>
        <w:jc w:val="both"/>
        <w:rPr>
          <w:rFonts w:eastAsia="Times New Roman"/>
          <w:sz w:val="28"/>
          <w:szCs w:val="28"/>
        </w:rPr>
      </w:pPr>
    </w:p>
    <w:p w:rsidR="00AD673F" w:rsidRDefault="00F25981" w:rsidP="00F25981">
      <w:pPr>
        <w:spacing w:line="276" w:lineRule="auto"/>
        <w:ind w:left="3" w:firstLine="720"/>
        <w:jc w:val="both"/>
        <w:rPr>
          <w:rFonts w:eastAsia="Times New Roman"/>
          <w:sz w:val="28"/>
          <w:szCs w:val="28"/>
        </w:rPr>
      </w:pPr>
      <w:r w:rsidRPr="002F3565">
        <w:rPr>
          <w:rFonts w:eastAsia="Times New Roman"/>
          <w:b/>
          <w:sz w:val="28"/>
          <w:szCs w:val="28"/>
        </w:rPr>
        <w:t>Еженедельные задания логопеда воспитателю</w:t>
      </w:r>
      <w:r w:rsidRPr="002F3565">
        <w:rPr>
          <w:rFonts w:eastAsia="Times New Roman"/>
          <w:sz w:val="28"/>
          <w:szCs w:val="28"/>
        </w:rPr>
        <w:t xml:space="preserve"> включают в себя</w:t>
      </w:r>
      <w:r w:rsidRPr="0070755E">
        <w:rPr>
          <w:rFonts w:eastAsia="Times New Roman"/>
          <w:sz w:val="28"/>
          <w:szCs w:val="28"/>
        </w:rPr>
        <w:t xml:space="preserve"> следующие разделы:</w:t>
      </w:r>
      <w:bookmarkStart w:id="26" w:name="page12"/>
      <w:bookmarkEnd w:id="26"/>
    </w:p>
    <w:p w:rsidR="00F25981" w:rsidRPr="0070755E" w:rsidRDefault="00F25981" w:rsidP="00F25981">
      <w:pPr>
        <w:spacing w:line="276" w:lineRule="auto"/>
        <w:ind w:left="3" w:firstLine="720"/>
        <w:jc w:val="both"/>
        <w:rPr>
          <w:rFonts w:eastAsia="Times New Roman"/>
          <w:sz w:val="28"/>
          <w:szCs w:val="28"/>
        </w:rPr>
      </w:pPr>
      <w:r w:rsidRPr="0070755E">
        <w:rPr>
          <w:rFonts w:eastAsia="Times New Roman"/>
          <w:sz w:val="28"/>
          <w:szCs w:val="28"/>
        </w:rPr>
        <w:t>логопедические пятиминутки;</w:t>
      </w:r>
    </w:p>
    <w:p w:rsidR="00F25981" w:rsidRPr="0070755E" w:rsidRDefault="00F25981" w:rsidP="00F25981">
      <w:pPr>
        <w:spacing w:line="276" w:lineRule="auto"/>
        <w:ind w:left="3" w:firstLine="720"/>
        <w:jc w:val="both"/>
        <w:rPr>
          <w:rFonts w:eastAsia="Times New Roman"/>
          <w:sz w:val="28"/>
          <w:szCs w:val="28"/>
        </w:rPr>
      </w:pPr>
      <w:r w:rsidRPr="0070755E">
        <w:rPr>
          <w:rFonts w:eastAsia="Times New Roman"/>
          <w:sz w:val="28"/>
          <w:szCs w:val="28"/>
        </w:rPr>
        <w:t>подвижные игры и пальчиковая гимнастика;</w:t>
      </w:r>
    </w:p>
    <w:p w:rsidR="00F25981" w:rsidRPr="0070755E" w:rsidRDefault="00F25981" w:rsidP="00F25981">
      <w:pPr>
        <w:spacing w:line="276" w:lineRule="auto"/>
        <w:ind w:left="3" w:firstLine="720"/>
        <w:jc w:val="both"/>
        <w:rPr>
          <w:rFonts w:eastAsia="Times New Roman"/>
          <w:sz w:val="28"/>
          <w:szCs w:val="28"/>
        </w:rPr>
      </w:pPr>
      <w:r w:rsidRPr="0070755E">
        <w:rPr>
          <w:rFonts w:eastAsia="Times New Roman"/>
          <w:sz w:val="28"/>
          <w:szCs w:val="28"/>
        </w:rPr>
        <w:t>индивидуальная работа;</w:t>
      </w:r>
    </w:p>
    <w:p w:rsidR="00F25981" w:rsidRPr="0070755E" w:rsidRDefault="00F25981" w:rsidP="00F25981">
      <w:pPr>
        <w:spacing w:line="276" w:lineRule="auto"/>
        <w:jc w:val="both"/>
        <w:rPr>
          <w:rFonts w:eastAsia="Times New Roman"/>
          <w:sz w:val="28"/>
          <w:szCs w:val="28"/>
        </w:rPr>
      </w:pPr>
      <w:r w:rsidRPr="0070755E">
        <w:rPr>
          <w:rFonts w:eastAsia="Times New Roman"/>
          <w:sz w:val="28"/>
          <w:szCs w:val="28"/>
        </w:rPr>
        <w:t>рекомендации по подбору художественной литературы и иллюстративного материала.</w:t>
      </w:r>
    </w:p>
    <w:p w:rsidR="00F25981" w:rsidRPr="0070755E" w:rsidRDefault="00F25981" w:rsidP="00F25981">
      <w:pPr>
        <w:spacing w:line="276" w:lineRule="auto"/>
        <w:ind w:left="3" w:firstLine="720"/>
        <w:jc w:val="both"/>
        <w:rPr>
          <w:rFonts w:eastAsia="Times New Roman"/>
          <w:sz w:val="28"/>
          <w:szCs w:val="28"/>
        </w:rPr>
      </w:pPr>
      <w:r w:rsidRPr="002F3565">
        <w:rPr>
          <w:rFonts w:eastAsia="Times New Roman"/>
          <w:b/>
          <w:sz w:val="28"/>
          <w:szCs w:val="28"/>
        </w:rPr>
        <w:t>Логопедические пятиминутки</w:t>
      </w:r>
      <w:r w:rsidRPr="002F3565">
        <w:rPr>
          <w:rFonts w:eastAsia="Times New Roman"/>
          <w:sz w:val="28"/>
          <w:szCs w:val="28"/>
        </w:rPr>
        <w:t xml:space="preserve"> служат</w:t>
      </w:r>
      <w:r w:rsidRPr="0070755E">
        <w:rPr>
          <w:rFonts w:eastAsia="Times New Roman"/>
          <w:sz w:val="28"/>
          <w:szCs w:val="28"/>
        </w:rPr>
        <w:t xml:space="preserve">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rsidR="00F25981" w:rsidRPr="0070755E" w:rsidRDefault="00F25981" w:rsidP="00F25981">
      <w:pPr>
        <w:spacing w:line="276" w:lineRule="auto"/>
        <w:ind w:left="3" w:firstLine="720"/>
        <w:jc w:val="both"/>
        <w:rPr>
          <w:rFonts w:eastAsia="Times New Roman"/>
          <w:sz w:val="28"/>
          <w:szCs w:val="28"/>
        </w:rPr>
      </w:pPr>
      <w:r w:rsidRPr="0070755E">
        <w:rPr>
          <w:rFonts w:eastAsia="Times New Roman"/>
          <w:sz w:val="28"/>
          <w:szCs w:val="28"/>
        </w:rPr>
        <w:t xml:space="preserve">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w:t>
      </w:r>
      <w:r w:rsidRPr="0070755E">
        <w:rPr>
          <w:rFonts w:eastAsia="Times New Roman"/>
          <w:sz w:val="28"/>
          <w:szCs w:val="28"/>
        </w:rPr>
        <w:lastRenderedPageBreak/>
        <w:t>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F25981" w:rsidRPr="0070755E" w:rsidRDefault="00F25981" w:rsidP="00F25981">
      <w:pPr>
        <w:spacing w:line="276" w:lineRule="auto"/>
        <w:ind w:left="3" w:firstLine="720"/>
        <w:jc w:val="both"/>
        <w:rPr>
          <w:rFonts w:eastAsia="Times New Roman"/>
          <w:sz w:val="28"/>
          <w:szCs w:val="28"/>
        </w:rPr>
      </w:pPr>
      <w:r w:rsidRPr="0070755E">
        <w:rPr>
          <w:rFonts w:eastAsia="Times New Roman"/>
          <w:sz w:val="28"/>
          <w:szCs w:val="28"/>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F25981" w:rsidRDefault="00F25981" w:rsidP="00F25981">
      <w:pPr>
        <w:spacing w:line="276" w:lineRule="auto"/>
        <w:ind w:left="3" w:firstLine="720"/>
        <w:jc w:val="both"/>
        <w:rPr>
          <w:rFonts w:eastAsia="Times New Roman"/>
          <w:sz w:val="28"/>
          <w:szCs w:val="28"/>
        </w:rPr>
      </w:pPr>
      <w:r w:rsidRPr="0070755E">
        <w:rPr>
          <w:rFonts w:eastAsia="Times New Roman"/>
          <w:sz w:val="28"/>
          <w:szCs w:val="28"/>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материала,рекомендуемых для каждой недели работы.</w:t>
      </w:r>
    </w:p>
    <w:p w:rsidR="00F25981" w:rsidRPr="0070755E" w:rsidRDefault="00F25981" w:rsidP="00F25981">
      <w:pPr>
        <w:spacing w:line="276" w:lineRule="auto"/>
        <w:ind w:left="3" w:firstLine="720"/>
        <w:jc w:val="both"/>
        <w:rPr>
          <w:rFonts w:eastAsia="Times New Roman"/>
          <w:sz w:val="28"/>
          <w:szCs w:val="28"/>
        </w:rPr>
      </w:pPr>
      <w:r w:rsidRPr="00797244">
        <w:rPr>
          <w:rFonts w:eastAsia="Times New Roman"/>
          <w:sz w:val="28"/>
          <w:szCs w:val="28"/>
        </w:rPr>
        <w:t>Вместе с тем функции воспитателя и логопеда должны быть достаточно четко определены и разграничены:</w:t>
      </w:r>
    </w:p>
    <w:p w:rsidR="00CD3BAF" w:rsidRPr="00797244" w:rsidRDefault="00CD3BAF" w:rsidP="00CD3BAF">
      <w:pPr>
        <w:spacing w:line="276" w:lineRule="auto"/>
        <w:ind w:left="3" w:firstLine="720"/>
        <w:jc w:val="both"/>
        <w:rPr>
          <w:rFonts w:eastAsia="Times New Roman"/>
          <w:sz w:val="28"/>
          <w:szCs w:val="28"/>
        </w:rPr>
      </w:pPr>
    </w:p>
    <w:p w:rsidR="00CD3BAF" w:rsidRPr="00217698" w:rsidRDefault="00CD3BAF" w:rsidP="00CD3BAF">
      <w:pPr>
        <w:tabs>
          <w:tab w:val="left" w:pos="284"/>
          <w:tab w:val="left" w:pos="567"/>
          <w:tab w:val="left" w:pos="709"/>
        </w:tabs>
        <w:spacing w:line="276" w:lineRule="auto"/>
        <w:ind w:left="-1080"/>
        <w:jc w:val="center"/>
        <w:rPr>
          <w:b/>
          <w:bCs/>
          <w:sz w:val="28"/>
          <w:szCs w:val="28"/>
        </w:rPr>
      </w:pPr>
      <w:r w:rsidRPr="00217698">
        <w:rPr>
          <w:b/>
          <w:bCs/>
          <w:sz w:val="28"/>
          <w:szCs w:val="28"/>
        </w:rPr>
        <w:t>Совместная коррекционная деятельность логопеда и воспитателя.</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0"/>
        <w:gridCol w:w="5580"/>
      </w:tblGrid>
      <w:tr w:rsidR="00CD3BAF" w:rsidRPr="00217698" w:rsidTr="00E6758F">
        <w:trPr>
          <w:trHeight w:val="147"/>
        </w:trPr>
        <w:tc>
          <w:tcPr>
            <w:tcW w:w="4500" w:type="dxa"/>
          </w:tcPr>
          <w:p w:rsidR="00CD3BAF" w:rsidRPr="007916B1" w:rsidRDefault="00CD3BAF" w:rsidP="00F1522E">
            <w:pPr>
              <w:tabs>
                <w:tab w:val="left" w:pos="284"/>
                <w:tab w:val="left" w:pos="567"/>
                <w:tab w:val="left" w:pos="709"/>
              </w:tabs>
              <w:spacing w:line="276" w:lineRule="auto"/>
              <w:jc w:val="center"/>
            </w:pPr>
            <w:r w:rsidRPr="007916B1">
              <w:t>Учитель-логопед</w:t>
            </w:r>
          </w:p>
        </w:tc>
        <w:tc>
          <w:tcPr>
            <w:tcW w:w="5580" w:type="dxa"/>
          </w:tcPr>
          <w:p w:rsidR="00CD3BAF" w:rsidRPr="007916B1" w:rsidRDefault="00CD3BAF" w:rsidP="00F1522E">
            <w:pPr>
              <w:tabs>
                <w:tab w:val="left" w:pos="284"/>
                <w:tab w:val="left" w:pos="567"/>
                <w:tab w:val="left" w:pos="709"/>
              </w:tabs>
              <w:spacing w:line="276" w:lineRule="auto"/>
              <w:ind w:left="-468"/>
              <w:jc w:val="center"/>
            </w:pPr>
            <w:r w:rsidRPr="007916B1">
              <w:t>Воспитатель</w:t>
            </w:r>
          </w:p>
        </w:tc>
      </w:tr>
      <w:tr w:rsidR="00CD3BAF" w:rsidRPr="00217698" w:rsidTr="00E6758F">
        <w:trPr>
          <w:trHeight w:val="147"/>
        </w:trPr>
        <w:tc>
          <w:tcPr>
            <w:tcW w:w="4500" w:type="dxa"/>
          </w:tcPr>
          <w:p w:rsidR="00CD3BAF" w:rsidRPr="007916B1" w:rsidRDefault="00CD3BAF" w:rsidP="00E6758F">
            <w:pPr>
              <w:tabs>
                <w:tab w:val="left" w:pos="284"/>
                <w:tab w:val="left" w:pos="567"/>
                <w:tab w:val="left" w:pos="709"/>
              </w:tabs>
              <w:spacing w:line="276" w:lineRule="auto"/>
              <w:jc w:val="both"/>
            </w:pPr>
            <w:r w:rsidRPr="007916B1">
              <w:t>1. Создание условий для проявления речевой активности и подражательности, преодоления речевого негативизма</w:t>
            </w:r>
          </w:p>
        </w:tc>
        <w:tc>
          <w:tcPr>
            <w:tcW w:w="5580" w:type="dxa"/>
          </w:tcPr>
          <w:p w:rsidR="00CD3BAF" w:rsidRPr="007916B1" w:rsidRDefault="00CD3BAF" w:rsidP="00E6758F">
            <w:pPr>
              <w:tabs>
                <w:tab w:val="left" w:pos="284"/>
                <w:tab w:val="left" w:pos="567"/>
                <w:tab w:val="left" w:pos="709"/>
              </w:tabs>
              <w:spacing w:line="276" w:lineRule="auto"/>
              <w:ind w:left="-2" w:firstLine="180"/>
              <w:jc w:val="both"/>
            </w:pPr>
            <w:r w:rsidRPr="007916B1">
              <w:t>1.Создание обстановки эмоционального</w:t>
            </w:r>
          </w:p>
          <w:p w:rsidR="00CD3BAF" w:rsidRPr="007916B1" w:rsidRDefault="00CD3BAF" w:rsidP="00E6758F">
            <w:pPr>
              <w:tabs>
                <w:tab w:val="left" w:pos="284"/>
                <w:tab w:val="left" w:pos="567"/>
                <w:tab w:val="left" w:pos="709"/>
              </w:tabs>
              <w:spacing w:line="276" w:lineRule="auto"/>
              <w:ind w:left="-2" w:firstLine="180"/>
              <w:jc w:val="both"/>
            </w:pPr>
            <w:r w:rsidRPr="007916B1">
              <w:t>благополучия детей в группе.</w:t>
            </w:r>
          </w:p>
          <w:p w:rsidR="00CD3BAF" w:rsidRPr="007916B1" w:rsidRDefault="00CD3BAF" w:rsidP="00E6758F">
            <w:pPr>
              <w:tabs>
                <w:tab w:val="left" w:pos="284"/>
                <w:tab w:val="left" w:pos="567"/>
                <w:tab w:val="left" w:pos="709"/>
              </w:tabs>
              <w:spacing w:line="276" w:lineRule="auto"/>
              <w:ind w:left="-2" w:firstLine="180"/>
              <w:jc w:val="both"/>
            </w:pPr>
          </w:p>
        </w:tc>
      </w:tr>
      <w:tr w:rsidR="00CD3BAF" w:rsidRPr="00217698" w:rsidTr="00E6758F">
        <w:trPr>
          <w:trHeight w:val="1035"/>
        </w:trPr>
        <w:tc>
          <w:tcPr>
            <w:tcW w:w="4500" w:type="dxa"/>
          </w:tcPr>
          <w:p w:rsidR="00CD3BAF" w:rsidRPr="007916B1" w:rsidRDefault="00CD3BAF" w:rsidP="00E6758F">
            <w:pPr>
              <w:tabs>
                <w:tab w:val="left" w:pos="284"/>
                <w:tab w:val="left" w:pos="567"/>
                <w:tab w:val="left" w:pos="709"/>
              </w:tabs>
              <w:spacing w:line="276" w:lineRule="auto"/>
              <w:jc w:val="both"/>
            </w:pPr>
            <w:r w:rsidRPr="007916B1">
              <w:t>2.Обследование речи детей, психических   процессов, связанных с речью, двигательных навыков.</w:t>
            </w:r>
          </w:p>
        </w:tc>
        <w:tc>
          <w:tcPr>
            <w:tcW w:w="5580" w:type="dxa"/>
          </w:tcPr>
          <w:p w:rsidR="00CD3BAF" w:rsidRPr="007916B1" w:rsidRDefault="00CD3BAF" w:rsidP="002F3565">
            <w:pPr>
              <w:tabs>
                <w:tab w:val="left" w:pos="284"/>
                <w:tab w:val="left" w:pos="567"/>
                <w:tab w:val="left" w:pos="709"/>
              </w:tabs>
              <w:spacing w:line="276" w:lineRule="auto"/>
              <w:ind w:left="-2" w:firstLine="180"/>
              <w:jc w:val="both"/>
            </w:pPr>
            <w:r w:rsidRPr="007916B1">
              <w:t>2.Обследо</w:t>
            </w:r>
            <w:r w:rsidR="002F3565">
              <w:t xml:space="preserve">вание общего развития детей, </w:t>
            </w:r>
            <w:r w:rsidRPr="007916B1">
              <w:t>состояния их знаний и навыков по программе, предшествующей возрастной группы</w:t>
            </w:r>
          </w:p>
        </w:tc>
      </w:tr>
      <w:tr w:rsidR="00CD3BAF" w:rsidRPr="00217698" w:rsidTr="00E6758F">
        <w:trPr>
          <w:trHeight w:val="147"/>
        </w:trPr>
        <w:tc>
          <w:tcPr>
            <w:tcW w:w="4500" w:type="dxa"/>
          </w:tcPr>
          <w:p w:rsidR="00CD3BAF" w:rsidRPr="007916B1" w:rsidRDefault="00CD3BAF" w:rsidP="00E6758F">
            <w:pPr>
              <w:tabs>
                <w:tab w:val="left" w:pos="284"/>
                <w:tab w:val="left" w:pos="567"/>
                <w:tab w:val="left" w:pos="709"/>
              </w:tabs>
              <w:spacing w:line="276" w:lineRule="auto"/>
              <w:jc w:val="both"/>
            </w:pPr>
            <w:r w:rsidRPr="007916B1">
              <w:t>3.Заполнение речевой карты, изучение результатов обследования и определение уровня речевого развития ребенка.</w:t>
            </w:r>
          </w:p>
        </w:tc>
        <w:tc>
          <w:tcPr>
            <w:tcW w:w="5580" w:type="dxa"/>
          </w:tcPr>
          <w:p w:rsidR="00CD3BAF" w:rsidRPr="007916B1" w:rsidRDefault="00CD3BAF" w:rsidP="00E6758F">
            <w:pPr>
              <w:tabs>
                <w:tab w:val="left" w:pos="284"/>
                <w:tab w:val="left" w:pos="567"/>
                <w:tab w:val="left" w:pos="709"/>
              </w:tabs>
              <w:spacing w:line="276" w:lineRule="auto"/>
              <w:ind w:left="-2" w:firstLine="180"/>
              <w:jc w:val="both"/>
            </w:pPr>
            <w:r w:rsidRPr="007916B1">
              <w:t>3.Заполнение протокола обследования, изучение результатов его с целью перспективного планирования коррекционной работы.</w:t>
            </w:r>
          </w:p>
        </w:tc>
      </w:tr>
      <w:tr w:rsidR="00CD3BAF" w:rsidRPr="00217698" w:rsidTr="00E6758F">
        <w:trPr>
          <w:trHeight w:val="147"/>
        </w:trPr>
        <w:tc>
          <w:tcPr>
            <w:tcW w:w="4500" w:type="dxa"/>
          </w:tcPr>
          <w:p w:rsidR="00CD3BAF" w:rsidRPr="007916B1" w:rsidRDefault="00CD3BAF" w:rsidP="00E6758F">
            <w:pPr>
              <w:tabs>
                <w:tab w:val="left" w:pos="284"/>
                <w:tab w:val="left" w:pos="567"/>
                <w:tab w:val="left" w:pos="709"/>
              </w:tabs>
              <w:spacing w:line="276" w:lineRule="auto"/>
              <w:jc w:val="both"/>
            </w:pPr>
            <w:r w:rsidRPr="007916B1">
              <w:t>4.Обсуждение результатов обследования</w:t>
            </w:r>
          </w:p>
        </w:tc>
        <w:tc>
          <w:tcPr>
            <w:tcW w:w="5580" w:type="dxa"/>
          </w:tcPr>
          <w:p w:rsidR="00CD3BAF" w:rsidRPr="007916B1" w:rsidRDefault="002F3565" w:rsidP="002F3565">
            <w:pPr>
              <w:tabs>
                <w:tab w:val="left" w:pos="284"/>
                <w:tab w:val="left" w:pos="567"/>
                <w:tab w:val="left" w:pos="709"/>
              </w:tabs>
              <w:spacing w:line="276" w:lineRule="auto"/>
              <w:ind w:left="-2" w:firstLine="180"/>
              <w:jc w:val="both"/>
            </w:pPr>
            <w:r>
              <w:t xml:space="preserve">4. Составление </w:t>
            </w:r>
            <w:r w:rsidR="00CD3BAF" w:rsidRPr="007916B1">
              <w:t>психолого-педагогической характеристики группы в целом.</w:t>
            </w:r>
          </w:p>
        </w:tc>
      </w:tr>
      <w:tr w:rsidR="00CD3BAF" w:rsidRPr="00217698" w:rsidTr="00E6758F">
        <w:trPr>
          <w:trHeight w:val="147"/>
        </w:trPr>
        <w:tc>
          <w:tcPr>
            <w:tcW w:w="4500" w:type="dxa"/>
          </w:tcPr>
          <w:p w:rsidR="00CD3BAF" w:rsidRPr="007916B1" w:rsidRDefault="00CD3BAF" w:rsidP="00E6758F">
            <w:pPr>
              <w:tabs>
                <w:tab w:val="left" w:pos="284"/>
                <w:tab w:val="left" w:pos="567"/>
                <w:tab w:val="left" w:pos="709"/>
              </w:tabs>
              <w:spacing w:line="276" w:lineRule="auto"/>
              <w:jc w:val="both"/>
            </w:pPr>
            <w:r w:rsidRPr="007916B1">
              <w:t>5.Развитие слухового внимания детей и сознательного восприятия речи.</w:t>
            </w:r>
          </w:p>
        </w:tc>
        <w:tc>
          <w:tcPr>
            <w:tcW w:w="5580" w:type="dxa"/>
          </w:tcPr>
          <w:p w:rsidR="00CD3BAF" w:rsidRPr="007916B1" w:rsidRDefault="00CD3BAF" w:rsidP="00E6758F">
            <w:pPr>
              <w:tabs>
                <w:tab w:val="left" w:pos="284"/>
                <w:tab w:val="left" w:pos="567"/>
                <w:tab w:val="left" w:pos="709"/>
              </w:tabs>
              <w:spacing w:line="276" w:lineRule="auto"/>
              <w:ind w:left="-2" w:firstLine="180"/>
              <w:jc w:val="both"/>
            </w:pPr>
            <w:r w:rsidRPr="007916B1">
              <w:t>5.Воспитание общего</w:t>
            </w:r>
            <w:r w:rsidR="002F3565">
              <w:t xml:space="preserve"> и речевого поведения детей,</w:t>
            </w:r>
            <w:r w:rsidRPr="007916B1">
              <w:t xml:space="preserve"> включая работу по развитию слухового    внимания.</w:t>
            </w:r>
          </w:p>
        </w:tc>
      </w:tr>
      <w:tr w:rsidR="00CD3BAF" w:rsidRPr="00217698" w:rsidTr="00E6758F">
        <w:trPr>
          <w:trHeight w:val="147"/>
        </w:trPr>
        <w:tc>
          <w:tcPr>
            <w:tcW w:w="4500" w:type="dxa"/>
          </w:tcPr>
          <w:p w:rsidR="00CD3BAF" w:rsidRPr="007916B1" w:rsidRDefault="00CD3BAF" w:rsidP="00E6758F">
            <w:pPr>
              <w:tabs>
                <w:tab w:val="left" w:pos="284"/>
                <w:tab w:val="left" w:pos="567"/>
                <w:tab w:val="left" w:pos="709"/>
              </w:tabs>
              <w:spacing w:line="276" w:lineRule="auto"/>
              <w:jc w:val="both"/>
            </w:pPr>
            <w:r w:rsidRPr="007916B1">
              <w:t>6.Развитие зрительной, слуховой,    вербальной памяти.</w:t>
            </w:r>
          </w:p>
        </w:tc>
        <w:tc>
          <w:tcPr>
            <w:tcW w:w="5580" w:type="dxa"/>
          </w:tcPr>
          <w:p w:rsidR="00CD3BAF" w:rsidRPr="007916B1" w:rsidRDefault="00CD3BAF" w:rsidP="00E6758F">
            <w:pPr>
              <w:tabs>
                <w:tab w:val="left" w:pos="284"/>
                <w:tab w:val="left" w:pos="567"/>
                <w:tab w:val="left" w:pos="709"/>
              </w:tabs>
              <w:spacing w:line="276" w:lineRule="auto"/>
              <w:jc w:val="both"/>
            </w:pPr>
            <w:r w:rsidRPr="007916B1">
              <w:t>6. Расширение кругозора детей.</w:t>
            </w:r>
          </w:p>
        </w:tc>
      </w:tr>
      <w:tr w:rsidR="00CD3BAF" w:rsidRPr="00217698" w:rsidTr="007916B1">
        <w:trPr>
          <w:trHeight w:val="996"/>
        </w:trPr>
        <w:tc>
          <w:tcPr>
            <w:tcW w:w="4500" w:type="dxa"/>
          </w:tcPr>
          <w:p w:rsidR="00CD3BAF" w:rsidRPr="007916B1" w:rsidRDefault="00CD3BAF" w:rsidP="007916B1">
            <w:pPr>
              <w:tabs>
                <w:tab w:val="left" w:pos="284"/>
                <w:tab w:val="left" w:pos="567"/>
                <w:tab w:val="left" w:pos="709"/>
              </w:tabs>
              <w:spacing w:line="276" w:lineRule="auto"/>
              <w:jc w:val="both"/>
            </w:pPr>
            <w:r w:rsidRPr="007916B1">
              <w:t>7.Активизация словарного запаса, формирование обобщающих понятий</w:t>
            </w:r>
          </w:p>
        </w:tc>
        <w:tc>
          <w:tcPr>
            <w:tcW w:w="5580" w:type="dxa"/>
          </w:tcPr>
          <w:p w:rsidR="00CD3BAF" w:rsidRPr="007916B1" w:rsidRDefault="00CD3BAF" w:rsidP="007916B1">
            <w:pPr>
              <w:tabs>
                <w:tab w:val="left" w:pos="284"/>
                <w:tab w:val="left" w:pos="567"/>
                <w:tab w:val="left" w:pos="709"/>
              </w:tabs>
              <w:spacing w:line="276" w:lineRule="auto"/>
              <w:ind w:left="72"/>
              <w:jc w:val="both"/>
            </w:pPr>
            <w:r w:rsidRPr="007916B1">
              <w:t>7.Уточнение имеющегося словаря детей,   расширение пассивного словарного запаса, его  активизация по лексико-тематическим циклам</w:t>
            </w:r>
          </w:p>
        </w:tc>
      </w:tr>
      <w:tr w:rsidR="00CD3BAF" w:rsidRPr="00217698" w:rsidTr="007916B1">
        <w:trPr>
          <w:trHeight w:val="1138"/>
        </w:trPr>
        <w:tc>
          <w:tcPr>
            <w:tcW w:w="4500" w:type="dxa"/>
          </w:tcPr>
          <w:p w:rsidR="00CD3BAF" w:rsidRPr="007916B1" w:rsidRDefault="00CD3BAF" w:rsidP="007916B1">
            <w:pPr>
              <w:tabs>
                <w:tab w:val="left" w:pos="284"/>
                <w:tab w:val="left" w:pos="567"/>
                <w:tab w:val="left" w:pos="709"/>
              </w:tabs>
              <w:spacing w:line="276" w:lineRule="auto"/>
              <w:jc w:val="both"/>
            </w:pPr>
            <w:r w:rsidRPr="007916B1">
              <w:lastRenderedPageBreak/>
              <w:t>8. Обучение детей процессам анализа, синтеза, сравнения предметов по их составным частям, признакам, действиям</w:t>
            </w:r>
          </w:p>
        </w:tc>
        <w:tc>
          <w:tcPr>
            <w:tcW w:w="5580" w:type="dxa"/>
          </w:tcPr>
          <w:p w:rsidR="00CD3BAF" w:rsidRPr="007916B1" w:rsidRDefault="00CD3BAF" w:rsidP="007916B1">
            <w:pPr>
              <w:spacing w:line="276" w:lineRule="auto"/>
              <w:jc w:val="both"/>
            </w:pPr>
            <w:r w:rsidRPr="007916B1">
              <w:t>8. Развитие представлений детей о времени и пространстве, форме, величине и цвете предметов (сенсорное воспитание).</w:t>
            </w:r>
          </w:p>
        </w:tc>
      </w:tr>
      <w:tr w:rsidR="00CD3BAF" w:rsidRPr="00217698" w:rsidTr="00E6758F">
        <w:trPr>
          <w:trHeight w:val="1004"/>
        </w:trPr>
        <w:tc>
          <w:tcPr>
            <w:tcW w:w="4500" w:type="dxa"/>
          </w:tcPr>
          <w:p w:rsidR="00CD3BAF" w:rsidRPr="007916B1" w:rsidRDefault="00CD3BAF" w:rsidP="00E6758F">
            <w:pPr>
              <w:tabs>
                <w:tab w:val="left" w:pos="284"/>
                <w:tab w:val="left" w:pos="567"/>
                <w:tab w:val="left" w:pos="709"/>
              </w:tabs>
              <w:spacing w:line="276" w:lineRule="auto"/>
              <w:jc w:val="both"/>
            </w:pPr>
            <w:r w:rsidRPr="007916B1">
              <w:t>9.Развитие подвижности речевого аппарата, речевого дыхания и на этой основе работа по коррекции звукопроизношения.</w:t>
            </w:r>
          </w:p>
        </w:tc>
        <w:tc>
          <w:tcPr>
            <w:tcW w:w="5580" w:type="dxa"/>
          </w:tcPr>
          <w:p w:rsidR="00CD3BAF" w:rsidRPr="007916B1" w:rsidRDefault="00CD3BAF" w:rsidP="00E6758F">
            <w:pPr>
              <w:tabs>
                <w:tab w:val="left" w:pos="284"/>
                <w:tab w:val="left" w:pos="567"/>
                <w:tab w:val="left" w:pos="709"/>
              </w:tabs>
              <w:spacing w:line="276" w:lineRule="auto"/>
              <w:ind w:left="-2"/>
              <w:jc w:val="both"/>
            </w:pPr>
            <w:r w:rsidRPr="007916B1">
              <w:t>9.Развитие общей, мелкой и артикуляционной моторики у детей.</w:t>
            </w:r>
          </w:p>
          <w:p w:rsidR="00CD3BAF" w:rsidRPr="007916B1" w:rsidRDefault="00CD3BAF" w:rsidP="00E6758F">
            <w:pPr>
              <w:tabs>
                <w:tab w:val="left" w:pos="284"/>
                <w:tab w:val="left" w:pos="567"/>
                <w:tab w:val="left" w:pos="709"/>
              </w:tabs>
              <w:spacing w:line="276" w:lineRule="auto"/>
              <w:jc w:val="both"/>
            </w:pPr>
          </w:p>
        </w:tc>
      </w:tr>
      <w:tr w:rsidR="00CD3BAF" w:rsidRPr="00217698" w:rsidTr="007916B1">
        <w:trPr>
          <w:trHeight w:val="428"/>
        </w:trPr>
        <w:tc>
          <w:tcPr>
            <w:tcW w:w="4500" w:type="dxa"/>
          </w:tcPr>
          <w:p w:rsidR="00CD3BAF" w:rsidRPr="007916B1" w:rsidRDefault="00CD3BAF" w:rsidP="00E6758F">
            <w:pPr>
              <w:tabs>
                <w:tab w:val="left" w:pos="284"/>
                <w:tab w:val="left" w:pos="567"/>
                <w:tab w:val="left" w:pos="709"/>
              </w:tabs>
              <w:spacing w:line="276" w:lineRule="auto"/>
              <w:jc w:val="both"/>
              <w:rPr>
                <w:lang w:val="en-US"/>
              </w:rPr>
            </w:pPr>
            <w:r w:rsidRPr="007916B1">
              <w:t>10.Развитие фонематического восприятия детей.</w:t>
            </w:r>
          </w:p>
        </w:tc>
        <w:tc>
          <w:tcPr>
            <w:tcW w:w="5580" w:type="dxa"/>
          </w:tcPr>
          <w:p w:rsidR="00CD3BAF" w:rsidRPr="007916B1" w:rsidRDefault="00CD3BAF" w:rsidP="007916B1">
            <w:pPr>
              <w:tabs>
                <w:tab w:val="left" w:pos="284"/>
                <w:tab w:val="left" w:pos="567"/>
                <w:tab w:val="left" w:pos="709"/>
              </w:tabs>
              <w:spacing w:line="276" w:lineRule="auto"/>
              <w:ind w:left="-2"/>
              <w:jc w:val="both"/>
            </w:pPr>
            <w:r w:rsidRPr="007916B1">
              <w:t>10.Подготовка детей к предстоящему логопедическому занятию, включая выполнение заданий и    рекомендаций логопеда.</w:t>
            </w:r>
          </w:p>
        </w:tc>
      </w:tr>
      <w:tr w:rsidR="00CD3BAF" w:rsidRPr="00217698" w:rsidTr="007916B1">
        <w:trPr>
          <w:trHeight w:val="973"/>
        </w:trPr>
        <w:tc>
          <w:tcPr>
            <w:tcW w:w="4500" w:type="dxa"/>
          </w:tcPr>
          <w:p w:rsidR="00CD3BAF" w:rsidRPr="007916B1" w:rsidRDefault="00CD3BAF" w:rsidP="00E6758F">
            <w:pPr>
              <w:tabs>
                <w:tab w:val="left" w:pos="284"/>
                <w:tab w:val="left" w:pos="567"/>
                <w:tab w:val="left" w:pos="709"/>
              </w:tabs>
              <w:spacing w:line="276" w:lineRule="auto"/>
              <w:jc w:val="both"/>
            </w:pPr>
            <w:r w:rsidRPr="007916B1">
              <w:t>11. Обучение детей процессам звуко-слогового анализа и синтеза слов, анализа предложений.</w:t>
            </w:r>
          </w:p>
        </w:tc>
        <w:tc>
          <w:tcPr>
            <w:tcW w:w="5580" w:type="dxa"/>
          </w:tcPr>
          <w:p w:rsidR="00CD3BAF" w:rsidRPr="007916B1" w:rsidRDefault="00CD3BAF" w:rsidP="00E6758F">
            <w:pPr>
              <w:tabs>
                <w:tab w:val="left" w:pos="284"/>
                <w:tab w:val="left" w:pos="567"/>
                <w:tab w:val="left" w:pos="709"/>
              </w:tabs>
              <w:spacing w:line="276" w:lineRule="auto"/>
              <w:ind w:left="-2"/>
              <w:jc w:val="both"/>
            </w:pPr>
            <w:r w:rsidRPr="007916B1">
              <w:t>11.Закрепление речевых навыков, усвоенных детьми на логопедических занятиях.</w:t>
            </w:r>
          </w:p>
        </w:tc>
      </w:tr>
      <w:tr w:rsidR="00CD3BAF" w:rsidRPr="00217698" w:rsidTr="007916B1">
        <w:trPr>
          <w:trHeight w:val="689"/>
        </w:trPr>
        <w:tc>
          <w:tcPr>
            <w:tcW w:w="4500" w:type="dxa"/>
          </w:tcPr>
          <w:p w:rsidR="00CD3BAF" w:rsidRPr="007916B1" w:rsidRDefault="00CD3BAF" w:rsidP="007916B1">
            <w:pPr>
              <w:tabs>
                <w:tab w:val="left" w:pos="284"/>
                <w:tab w:val="left" w:pos="567"/>
                <w:tab w:val="left" w:pos="709"/>
              </w:tabs>
              <w:spacing w:line="276" w:lineRule="auto"/>
              <w:jc w:val="both"/>
            </w:pPr>
            <w:r w:rsidRPr="007916B1">
              <w:t>12. Развитие восприятия ритмико-слоговой структуры слова.</w:t>
            </w:r>
          </w:p>
        </w:tc>
        <w:tc>
          <w:tcPr>
            <w:tcW w:w="5580" w:type="dxa"/>
          </w:tcPr>
          <w:p w:rsidR="00CD3BAF" w:rsidRPr="007916B1" w:rsidRDefault="00CD3BAF" w:rsidP="007916B1">
            <w:pPr>
              <w:tabs>
                <w:tab w:val="left" w:pos="284"/>
                <w:tab w:val="left" w:pos="567"/>
                <w:tab w:val="left" w:pos="709"/>
              </w:tabs>
              <w:spacing w:line="276" w:lineRule="auto"/>
              <w:jc w:val="both"/>
            </w:pPr>
            <w:r w:rsidRPr="007916B1">
              <w:t>12.</w:t>
            </w:r>
            <w:r w:rsidR="002F3565">
              <w:t xml:space="preserve"> Развитие</w:t>
            </w:r>
            <w:r w:rsidRPr="007916B1">
              <w:t xml:space="preserve"> памяти детей путем заучивания речевого материала разного вида.</w:t>
            </w:r>
          </w:p>
        </w:tc>
      </w:tr>
      <w:tr w:rsidR="00CD3BAF" w:rsidRPr="00217698" w:rsidTr="007916B1">
        <w:trPr>
          <w:trHeight w:val="854"/>
        </w:trPr>
        <w:tc>
          <w:tcPr>
            <w:tcW w:w="4500" w:type="dxa"/>
          </w:tcPr>
          <w:p w:rsidR="00CD3BAF" w:rsidRPr="007916B1" w:rsidRDefault="00CD3BAF" w:rsidP="007916B1">
            <w:pPr>
              <w:tabs>
                <w:tab w:val="left" w:pos="284"/>
                <w:tab w:val="left" w:pos="567"/>
                <w:tab w:val="left" w:pos="709"/>
              </w:tabs>
              <w:spacing w:line="276" w:lineRule="auto"/>
              <w:jc w:val="both"/>
            </w:pPr>
            <w:r w:rsidRPr="007916B1">
              <w:t>13. Совершенствование навыков словоизменения и словообразования.</w:t>
            </w:r>
          </w:p>
        </w:tc>
        <w:tc>
          <w:tcPr>
            <w:tcW w:w="5580" w:type="dxa"/>
          </w:tcPr>
          <w:p w:rsidR="00CD3BAF" w:rsidRPr="007916B1" w:rsidRDefault="00CD3BAF" w:rsidP="007916B1">
            <w:pPr>
              <w:spacing w:line="276" w:lineRule="auto"/>
              <w:jc w:val="both"/>
            </w:pPr>
            <w:r w:rsidRPr="007916B1">
              <w:t>13.Закрепле</w:t>
            </w:r>
            <w:r w:rsidR="002F3565">
              <w:t xml:space="preserve">ние навыков словообразования в </w:t>
            </w:r>
            <w:r w:rsidRPr="007916B1">
              <w:t>различных   играх и упражнениях.</w:t>
            </w:r>
          </w:p>
        </w:tc>
      </w:tr>
    </w:tbl>
    <w:p w:rsidR="00CE38EE" w:rsidRDefault="00CE38EE" w:rsidP="00C115D1">
      <w:pPr>
        <w:pStyle w:val="af1"/>
        <w:spacing w:after="0"/>
        <w:ind w:left="0" w:right="80"/>
        <w:jc w:val="both"/>
        <w:rPr>
          <w:rFonts w:ascii="Times New Roman" w:hAnsi="Times New Roman"/>
          <w:sz w:val="28"/>
          <w:szCs w:val="28"/>
        </w:rPr>
      </w:pPr>
    </w:p>
    <w:p w:rsidR="00A8173D" w:rsidRPr="00C115D1" w:rsidRDefault="00CD3BAF" w:rsidP="00C115D1">
      <w:pPr>
        <w:pStyle w:val="af1"/>
        <w:spacing w:after="0"/>
        <w:ind w:left="0" w:right="80"/>
        <w:jc w:val="both"/>
        <w:rPr>
          <w:rFonts w:ascii="Times New Roman" w:hAnsi="Times New Roman"/>
          <w:sz w:val="28"/>
          <w:szCs w:val="28"/>
        </w:rPr>
      </w:pPr>
      <w:r w:rsidRPr="00073530">
        <w:rPr>
          <w:rFonts w:ascii="Times New Roman" w:hAnsi="Times New Roman"/>
          <w:sz w:val="28"/>
          <w:szCs w:val="28"/>
        </w:rPr>
        <w:t>После занятия с группой и индивидуально учитель–логопед запис</w:t>
      </w:r>
      <w:r w:rsidR="00F51F76">
        <w:rPr>
          <w:rFonts w:ascii="Times New Roman" w:hAnsi="Times New Roman"/>
          <w:sz w:val="28"/>
          <w:szCs w:val="28"/>
        </w:rPr>
        <w:t xml:space="preserve">ывает задание для воспитателя, </w:t>
      </w:r>
      <w:r w:rsidRPr="00073530">
        <w:rPr>
          <w:rFonts w:ascii="Times New Roman" w:hAnsi="Times New Roman"/>
          <w:sz w:val="28"/>
          <w:szCs w:val="28"/>
        </w:rPr>
        <w:t xml:space="preserve">касаемо тех детей, которые недостаточно хорошо усвоили материал и нуждаются в его дублировании или закреплении. Задания по итогам индивидуальных занятий заключается в дальнейшей автоматизации речевого материала отработанного с логопедом. Учитель- логопед ведёт тетрадь по его </w:t>
      </w:r>
      <w:bookmarkStart w:id="27" w:name="_Toc142935585"/>
      <w:r w:rsidR="00C115D1">
        <w:rPr>
          <w:rFonts w:ascii="Times New Roman" w:hAnsi="Times New Roman"/>
          <w:sz w:val="28"/>
          <w:szCs w:val="28"/>
        </w:rPr>
        <w:t>взаимодействию с воспитателями.</w:t>
      </w:r>
    </w:p>
    <w:p w:rsidR="00CE38EE" w:rsidRDefault="00CE38EE" w:rsidP="00190ABB">
      <w:pPr>
        <w:pStyle w:val="2"/>
        <w:jc w:val="left"/>
      </w:pPr>
    </w:p>
    <w:p w:rsidR="00A8173D" w:rsidRPr="00A8173D" w:rsidRDefault="00A8173D" w:rsidP="00190ABB">
      <w:pPr>
        <w:pStyle w:val="2"/>
        <w:jc w:val="left"/>
      </w:pPr>
      <w:bookmarkStart w:id="28" w:name="_Toc148553368"/>
      <w:r w:rsidRPr="00A8173D">
        <w:t>2.6. Особенности организации образовательной деятельности</w:t>
      </w:r>
      <w:bookmarkEnd w:id="27"/>
      <w:bookmarkEnd w:id="28"/>
    </w:p>
    <w:p w:rsidR="00CE38EE" w:rsidRDefault="00CE38EE" w:rsidP="00AD673F">
      <w:pPr>
        <w:pStyle w:val="3"/>
        <w:rPr>
          <w:rStyle w:val="30"/>
          <w:b/>
        </w:rPr>
      </w:pPr>
      <w:bookmarkStart w:id="29" w:name="_Toc142935586"/>
    </w:p>
    <w:p w:rsidR="00A8173D" w:rsidRPr="00A8173D" w:rsidRDefault="00A8173D" w:rsidP="00AD673F">
      <w:pPr>
        <w:pStyle w:val="3"/>
      </w:pPr>
      <w:bookmarkStart w:id="30" w:name="_Toc148553369"/>
      <w:r w:rsidRPr="00190ABB">
        <w:rPr>
          <w:rStyle w:val="30"/>
          <w:b/>
        </w:rPr>
        <w:t>2.6.1. Региональная образовательная программа дошкольного образования «Радость познания»</w:t>
      </w:r>
      <w:r w:rsidRPr="00A8173D">
        <w:t>(Р.К.Шаехова)</w:t>
      </w:r>
      <w:bookmarkEnd w:id="29"/>
      <w:bookmarkEnd w:id="30"/>
    </w:p>
    <w:p w:rsidR="00A8173D" w:rsidRPr="00A8173D" w:rsidRDefault="00A8173D" w:rsidP="00A8173D">
      <w:pPr>
        <w:shd w:val="clear" w:color="auto" w:fill="FFFFFF"/>
        <w:ind w:right="62" w:firstLine="709"/>
        <w:jc w:val="both"/>
        <w:rPr>
          <w:rFonts w:eastAsia="Times New Roman"/>
          <w:sz w:val="28"/>
          <w:szCs w:val="28"/>
        </w:rPr>
      </w:pPr>
      <w:r w:rsidRPr="00A8173D">
        <w:rPr>
          <w:rFonts w:eastAsia="Times New Roman"/>
          <w:sz w:val="28"/>
          <w:szCs w:val="28"/>
        </w:rPr>
        <w:t>Особенностью программы является выделение во время организованной образовательной деятельности специального времени, направленного на реализацию национально-регионального компонента через ознакомление с предметами  и явлениями окружающей действительности (обогащение словарного запаса детей словами, используемыми в повседневной, общественной жизни, применение слов и словосочетаний в различных ситуациях, во всех видах детской деятельности, знакомство с традициями, обычаями, устным творчеством народов Поволжья).</w:t>
      </w:r>
    </w:p>
    <w:p w:rsidR="00A8173D" w:rsidRPr="00A8173D" w:rsidRDefault="00A8173D" w:rsidP="00A8173D">
      <w:pPr>
        <w:shd w:val="clear" w:color="auto" w:fill="FFFFFF"/>
        <w:ind w:right="62"/>
        <w:rPr>
          <w:rFonts w:eastAsia="Times New Roman"/>
          <w:i/>
          <w:sz w:val="28"/>
          <w:szCs w:val="28"/>
        </w:rPr>
      </w:pPr>
      <w:r w:rsidRPr="00A8173D">
        <w:rPr>
          <w:rFonts w:eastAsia="Times New Roman"/>
          <w:i/>
          <w:sz w:val="28"/>
          <w:szCs w:val="28"/>
        </w:rPr>
        <w:t>(см.рабочая программа воспитателей группы)</w:t>
      </w:r>
    </w:p>
    <w:p w:rsidR="00A8173D" w:rsidRPr="00A8173D" w:rsidRDefault="00A8173D" w:rsidP="00A8173D">
      <w:pPr>
        <w:shd w:val="clear" w:color="auto" w:fill="FFFFFF"/>
        <w:ind w:right="62"/>
        <w:rPr>
          <w:rFonts w:eastAsia="Times New Roman"/>
          <w:i/>
          <w:sz w:val="28"/>
          <w:szCs w:val="28"/>
        </w:rPr>
      </w:pPr>
    </w:p>
    <w:p w:rsidR="00A8173D" w:rsidRPr="00A8173D" w:rsidRDefault="00A8173D" w:rsidP="00AD673F">
      <w:pPr>
        <w:pStyle w:val="3"/>
      </w:pPr>
      <w:bookmarkStart w:id="31" w:name="_Toc142935587"/>
      <w:bookmarkStart w:id="32" w:name="_Toc148553370"/>
      <w:r w:rsidRPr="00190ABB">
        <w:rPr>
          <w:rStyle w:val="30"/>
          <w:b/>
        </w:rPr>
        <w:lastRenderedPageBreak/>
        <w:t>2.6.2. Адаптивная программа «Весёлая логоритмика» для старших дошкольников (5-7 лет) с общим недоразвитием речи</w:t>
      </w:r>
      <w:r w:rsidRPr="00A8173D">
        <w:t>(</w:t>
      </w:r>
      <w:r w:rsidR="00AD673F">
        <w:t xml:space="preserve">Самойлова И.Г., </w:t>
      </w:r>
      <w:r w:rsidRPr="00A8173D">
        <w:t>Донскова С.В., Куличкина Е.Н., Дюкина Г.В.)</w:t>
      </w:r>
      <w:bookmarkEnd w:id="31"/>
      <w:bookmarkEnd w:id="32"/>
    </w:p>
    <w:p w:rsidR="00CD3BAF" w:rsidRDefault="00A8173D" w:rsidP="00A8173D">
      <w:pPr>
        <w:tabs>
          <w:tab w:val="left" w:pos="284"/>
          <w:tab w:val="left" w:pos="567"/>
          <w:tab w:val="left" w:pos="709"/>
        </w:tabs>
        <w:spacing w:after="200"/>
        <w:ind w:firstLine="709"/>
        <w:contextualSpacing/>
        <w:jc w:val="both"/>
        <w:rPr>
          <w:rFonts w:eastAsia="Times New Roman"/>
          <w:sz w:val="28"/>
          <w:szCs w:val="28"/>
        </w:rPr>
      </w:pPr>
      <w:r w:rsidRPr="00A8173D">
        <w:rPr>
          <w:rFonts w:eastAsia="Times New Roman"/>
          <w:sz w:val="28"/>
          <w:szCs w:val="28"/>
        </w:rPr>
        <w:t xml:space="preserve">Особенностью программы является использование новейших методов, средств и форм преодоления нарушений речи и необходимостью комплексного воздействия на нарушение, поэтому в основу своей работы я взяли логоритмику, как комплексную систему упражнений, игровых заданий на основе сочетания музыки, движения, слова. </w:t>
      </w:r>
      <w:r w:rsidRPr="00A8173D">
        <w:rPr>
          <w:rFonts w:eastAsia="Times New Roman"/>
          <w:color w:val="000000"/>
          <w:sz w:val="27"/>
          <w:szCs w:val="27"/>
          <w:shd w:val="clear" w:color="auto" w:fill="FFFFFF"/>
        </w:rPr>
        <w:t>Логоритмика является наиболее эмоциональным звеном логопедической работы, она сочетает формирование речевых компонентов с развитием сенсорных и двигательных способностей детей. Под влиянием занятий логопедической ритмикой у детей дошкольного возраста происходят значимые изменения в звукопроизношении, грамматическом строе речи, в накоплении активного словарного запаса.</w:t>
      </w:r>
      <w:r w:rsidRPr="00A8173D">
        <w:rPr>
          <w:rFonts w:ascii="Calibri" w:eastAsia="Times New Roman" w:hAnsi="Calibri"/>
          <w:color w:val="000000"/>
          <w:sz w:val="27"/>
        </w:rPr>
        <w:t> </w:t>
      </w:r>
      <w:r w:rsidRPr="00A8173D">
        <w:rPr>
          <w:rFonts w:eastAsia="Times New Roman"/>
          <w:sz w:val="28"/>
          <w:szCs w:val="28"/>
        </w:rPr>
        <w:tab/>
      </w:r>
    </w:p>
    <w:p w:rsidR="00A8173D" w:rsidRDefault="00A8173D" w:rsidP="00A8173D">
      <w:pPr>
        <w:ind w:right="80"/>
        <w:jc w:val="both"/>
        <w:rPr>
          <w:rFonts w:eastAsia="Times New Roman"/>
          <w:sz w:val="28"/>
          <w:szCs w:val="28"/>
        </w:rPr>
      </w:pPr>
    </w:p>
    <w:p w:rsidR="00CD3BAF" w:rsidRPr="00CE38EE" w:rsidRDefault="00A8173D" w:rsidP="00CE38EE">
      <w:pPr>
        <w:pStyle w:val="2"/>
        <w:jc w:val="left"/>
      </w:pPr>
      <w:bookmarkStart w:id="33" w:name="_Toc148553371"/>
      <w:r w:rsidRPr="00190ABB">
        <w:t xml:space="preserve">2.7 </w:t>
      </w:r>
      <w:r w:rsidR="00CD3BAF" w:rsidRPr="00190ABB">
        <w:t>Специальные условия для получения образования дет</w:t>
      </w:r>
      <w:r w:rsidR="00F1522E" w:rsidRPr="00190ABB">
        <w:t>ьми с тяжелыми нарушениями речи (по ФАОП).</w:t>
      </w:r>
      <w:bookmarkEnd w:id="33"/>
    </w:p>
    <w:p w:rsidR="00CD3BAF" w:rsidRPr="0069080E"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w:t>
      </w:r>
      <w:r w:rsidRPr="000044F1">
        <w:rPr>
          <w:rFonts w:eastAsia="Times New Roman"/>
          <w:b/>
          <w:i/>
          <w:sz w:val="28"/>
          <w:szCs w:val="28"/>
        </w:rPr>
        <w:t>проведение групповых и индивидуальных коррекционных занятий с учителем-логопедом (не реже 2-х раз в неделю)</w:t>
      </w:r>
      <w:r w:rsidRPr="0069080E">
        <w:rPr>
          <w:rFonts w:eastAsia="Times New Roman"/>
          <w:sz w:val="28"/>
          <w:szCs w:val="28"/>
        </w:rPr>
        <w:t>;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CD3BAF" w:rsidRPr="0069080E"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CD3BAF" w:rsidRPr="0069080E"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 xml:space="preserve">Коррекционно-развивающая работа с детьми с ТНР основывается на результатах комплексного всестороннего </w:t>
      </w:r>
      <w:r w:rsidRPr="007E1C51">
        <w:rPr>
          <w:rFonts w:eastAsia="Times New Roman"/>
          <w:b/>
          <w:sz w:val="28"/>
          <w:szCs w:val="28"/>
        </w:rPr>
        <w:t>обследования</w:t>
      </w:r>
      <w:r w:rsidRPr="0069080E">
        <w:rPr>
          <w:rFonts w:eastAsia="Times New Roman"/>
          <w:sz w:val="28"/>
          <w:szCs w:val="28"/>
        </w:rPr>
        <w:t xml:space="preserve"> каждого ребенка. Обследование строится с учетом следующих принципов:</w:t>
      </w:r>
    </w:p>
    <w:p w:rsidR="00CD3BAF" w:rsidRPr="0069080E"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 xml:space="preserve">1. Принцип комплексного изучения ребенка с тяжелыми нарушениями речи, позволяющий обеспечить всестороннюю оценку особенностей его </w:t>
      </w:r>
      <w:r w:rsidRPr="0069080E">
        <w:rPr>
          <w:rFonts w:eastAsia="Times New Roman"/>
          <w:sz w:val="28"/>
          <w:szCs w:val="28"/>
        </w:rPr>
        <w:lastRenderedPageBreak/>
        <w:t>развития. Реализация данного принципа осуществляется в трех направлениях:</w:t>
      </w:r>
    </w:p>
    <w:p w:rsidR="00CD3BAF" w:rsidRPr="007E1C51" w:rsidRDefault="00CD3BAF" w:rsidP="00CD3BAF">
      <w:pPr>
        <w:pStyle w:val="af1"/>
        <w:numPr>
          <w:ilvl w:val="0"/>
          <w:numId w:val="32"/>
        </w:numPr>
        <w:spacing w:after="0"/>
        <w:ind w:right="80"/>
        <w:jc w:val="both"/>
        <w:rPr>
          <w:rFonts w:ascii="Times New Roman" w:hAnsi="Times New Roman"/>
          <w:sz w:val="28"/>
          <w:szCs w:val="28"/>
        </w:rPr>
      </w:pPr>
      <w:r w:rsidRPr="007E1C51">
        <w:rPr>
          <w:rFonts w:ascii="Times New Roman" w:hAnsi="Times New Roman"/>
          <w:sz w:val="28"/>
          <w:szCs w:val="28"/>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CD3BAF" w:rsidRPr="007E1C51" w:rsidRDefault="00CD3BAF" w:rsidP="00CD3BAF">
      <w:pPr>
        <w:pStyle w:val="af1"/>
        <w:numPr>
          <w:ilvl w:val="0"/>
          <w:numId w:val="32"/>
        </w:numPr>
        <w:spacing w:after="0"/>
        <w:ind w:right="80"/>
        <w:jc w:val="both"/>
        <w:rPr>
          <w:rFonts w:ascii="Times New Roman" w:hAnsi="Times New Roman"/>
          <w:sz w:val="28"/>
          <w:szCs w:val="28"/>
        </w:rPr>
      </w:pPr>
      <w:r w:rsidRPr="007E1C51">
        <w:rPr>
          <w:rFonts w:ascii="Times New Roman" w:hAnsi="Times New Roman"/>
          <w:sz w:val="28"/>
          <w:szCs w:val="28"/>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CD3BAF" w:rsidRPr="007E1C51" w:rsidRDefault="00CD3BAF" w:rsidP="00CD3BAF">
      <w:pPr>
        <w:pStyle w:val="af1"/>
        <w:numPr>
          <w:ilvl w:val="0"/>
          <w:numId w:val="32"/>
        </w:numPr>
        <w:spacing w:after="0"/>
        <w:ind w:right="80"/>
        <w:jc w:val="both"/>
        <w:rPr>
          <w:rFonts w:ascii="Times New Roman" w:hAnsi="Times New Roman"/>
          <w:sz w:val="28"/>
          <w:szCs w:val="28"/>
        </w:rPr>
      </w:pPr>
      <w:r w:rsidRPr="007E1C51">
        <w:rPr>
          <w:rFonts w:ascii="Times New Roman" w:hAnsi="Times New Roman"/>
          <w:sz w:val="28"/>
          <w:szCs w:val="28"/>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CD3BAF" w:rsidRPr="0069080E"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CD3BAF" w:rsidRPr="0069080E" w:rsidRDefault="00CD3BAF" w:rsidP="00CE38EE">
      <w:pPr>
        <w:ind w:left="62" w:right="79" w:firstLine="709"/>
        <w:jc w:val="both"/>
        <w:rPr>
          <w:rFonts w:eastAsia="Times New Roman"/>
          <w:sz w:val="28"/>
          <w:szCs w:val="28"/>
        </w:rPr>
      </w:pPr>
      <w:r w:rsidRPr="0069080E">
        <w:rPr>
          <w:rFonts w:eastAsia="Times New Roman"/>
          <w:sz w:val="28"/>
          <w:szCs w:val="28"/>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CD3BAF" w:rsidRDefault="00CD3BAF" w:rsidP="00CE38EE">
      <w:pPr>
        <w:ind w:left="62" w:right="79" w:firstLine="709"/>
        <w:jc w:val="both"/>
        <w:rPr>
          <w:rFonts w:eastAsia="Times New Roman"/>
          <w:sz w:val="28"/>
          <w:szCs w:val="28"/>
        </w:rPr>
      </w:pPr>
      <w:r w:rsidRPr="0069080E">
        <w:rPr>
          <w:rFonts w:eastAsia="Times New Roman"/>
          <w:sz w:val="28"/>
          <w:szCs w:val="28"/>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CE38EE" w:rsidRDefault="00CE38EE" w:rsidP="000E3B37">
      <w:pPr>
        <w:pStyle w:val="2"/>
        <w:spacing w:line="360" w:lineRule="auto"/>
        <w:jc w:val="left"/>
      </w:pPr>
    </w:p>
    <w:p w:rsidR="00CD3BAF" w:rsidRPr="00356F64" w:rsidRDefault="00A72979" w:rsidP="000E3B37">
      <w:pPr>
        <w:pStyle w:val="2"/>
        <w:spacing w:line="360" w:lineRule="auto"/>
        <w:jc w:val="left"/>
      </w:pPr>
      <w:bookmarkStart w:id="34" w:name="_Toc148553372"/>
      <w:r>
        <w:t xml:space="preserve">2.8 </w:t>
      </w:r>
      <w:r w:rsidR="00CD3BAF" w:rsidRPr="007E1C51">
        <w:t>Содержание дифференциальной диагностики речевых и неречевых функций обучающи</w:t>
      </w:r>
      <w:r w:rsidR="00BB5810">
        <w:t>хся с тяжелыми нарушениями речи (по ФАОП).</w:t>
      </w:r>
      <w:bookmarkEnd w:id="34"/>
    </w:p>
    <w:p w:rsidR="00CD3BAF" w:rsidRPr="00217698" w:rsidRDefault="00CD3BAF" w:rsidP="00F51F76">
      <w:pPr>
        <w:pStyle w:val="af"/>
        <w:tabs>
          <w:tab w:val="left" w:pos="284"/>
          <w:tab w:val="left" w:pos="567"/>
          <w:tab w:val="left" w:pos="709"/>
        </w:tabs>
        <w:spacing w:before="0" w:beforeAutospacing="0" w:after="0" w:afterAutospacing="0" w:line="276" w:lineRule="auto"/>
        <w:ind w:right="-1" w:firstLine="710"/>
        <w:jc w:val="both"/>
        <w:rPr>
          <w:sz w:val="28"/>
          <w:szCs w:val="28"/>
        </w:rPr>
      </w:pPr>
      <w:r w:rsidRPr="00217698">
        <w:rPr>
          <w:sz w:val="28"/>
          <w:szCs w:val="28"/>
        </w:rPr>
        <w:t>Мониторинг логопедической работы обеспечивает комплекс</w:t>
      </w:r>
      <w:r w:rsidR="00F51F76">
        <w:rPr>
          <w:sz w:val="28"/>
          <w:szCs w:val="28"/>
        </w:rPr>
        <w:t>ный и дифференцированный подход</w:t>
      </w:r>
      <w:r w:rsidRPr="00217698">
        <w:rPr>
          <w:sz w:val="28"/>
          <w:szCs w:val="28"/>
        </w:rPr>
        <w:t xml:space="preserve"> к оценке промежуточных и итоговых результатов освоения программы </w:t>
      </w:r>
      <w:r w:rsidR="00E6758F">
        <w:rPr>
          <w:sz w:val="28"/>
          <w:szCs w:val="28"/>
        </w:rPr>
        <w:t>подготовительной</w:t>
      </w:r>
      <w:r w:rsidRPr="00217698">
        <w:rPr>
          <w:sz w:val="28"/>
          <w:szCs w:val="28"/>
        </w:rPr>
        <w:t xml:space="preserve"> группы, позволяет осуществлять оценку динамики достижений в коррекции нарушений речевого развития детей.</w:t>
      </w:r>
    </w:p>
    <w:p w:rsidR="00CD3BAF" w:rsidRPr="0069080E" w:rsidRDefault="00CD3BAF" w:rsidP="00CD3BAF">
      <w:pPr>
        <w:spacing w:line="276" w:lineRule="auto"/>
        <w:ind w:left="60" w:right="80" w:firstLine="708"/>
        <w:jc w:val="both"/>
        <w:rPr>
          <w:rFonts w:eastAsia="Times New Roman"/>
          <w:sz w:val="28"/>
          <w:szCs w:val="28"/>
        </w:rPr>
      </w:pPr>
      <w:r w:rsidRPr="00217698">
        <w:rPr>
          <w:sz w:val="28"/>
          <w:szCs w:val="28"/>
        </w:rPr>
        <w:lastRenderedPageBreak/>
        <w:t xml:space="preserve">Логопедическое обследование в </w:t>
      </w:r>
      <w:r w:rsidR="00E6758F">
        <w:rPr>
          <w:sz w:val="28"/>
          <w:szCs w:val="28"/>
        </w:rPr>
        <w:t>подготовительной</w:t>
      </w:r>
      <w:r>
        <w:rPr>
          <w:sz w:val="28"/>
          <w:szCs w:val="28"/>
        </w:rPr>
        <w:t xml:space="preserve"> группе проводится 2 раза: </w:t>
      </w:r>
      <w:r w:rsidRPr="00217698">
        <w:rPr>
          <w:sz w:val="28"/>
          <w:szCs w:val="28"/>
        </w:rPr>
        <w:t>1-15 сентября - входное, 15-30 мая</w:t>
      </w:r>
      <w:r w:rsidR="00F51F76">
        <w:rPr>
          <w:sz w:val="28"/>
          <w:szCs w:val="28"/>
        </w:rPr>
        <w:t xml:space="preserve"> -</w:t>
      </w:r>
      <w:r w:rsidRPr="00217698">
        <w:rPr>
          <w:sz w:val="28"/>
          <w:szCs w:val="28"/>
        </w:rPr>
        <w:t xml:space="preserve"> итоговое.</w:t>
      </w:r>
    </w:p>
    <w:p w:rsidR="00CD3BAF"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Проведению дифференциал</w:t>
      </w:r>
      <w:r>
        <w:rPr>
          <w:rFonts w:eastAsia="Times New Roman"/>
          <w:sz w:val="28"/>
          <w:szCs w:val="28"/>
        </w:rPr>
        <w:t xml:space="preserve">ьной диагностики предшествует </w:t>
      </w:r>
      <w:r w:rsidRPr="0069080E">
        <w:rPr>
          <w:rFonts w:eastAsia="Times New Roman"/>
          <w:sz w:val="28"/>
          <w:szCs w:val="28"/>
        </w:rPr>
        <w:t>предварительный сбор и анализ совокупных данных о развитии ребенка.</w:t>
      </w:r>
    </w:p>
    <w:p w:rsidR="00CD3BAF" w:rsidRPr="0069080E"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w:t>
      </w:r>
      <w:r>
        <w:rPr>
          <w:rFonts w:eastAsia="Times New Roman"/>
          <w:sz w:val="28"/>
          <w:szCs w:val="28"/>
        </w:rPr>
        <w:t>и</w:t>
      </w:r>
      <w:r w:rsidRPr="0069080E">
        <w:rPr>
          <w:rFonts w:eastAsia="Times New Roman"/>
          <w:sz w:val="28"/>
          <w:szCs w:val="28"/>
        </w:rPr>
        <w:t xml:space="preserve"> (законным</w:t>
      </w:r>
      <w:r>
        <w:rPr>
          <w:rFonts w:eastAsia="Times New Roman"/>
          <w:sz w:val="28"/>
          <w:szCs w:val="28"/>
        </w:rPr>
        <w:t>и</w:t>
      </w:r>
      <w:r w:rsidRPr="0069080E">
        <w:rPr>
          <w:rFonts w:eastAsia="Times New Roman"/>
          <w:sz w:val="28"/>
          <w:szCs w:val="28"/>
        </w:rPr>
        <w:t xml:space="preserve"> представителям</w:t>
      </w:r>
      <w:r>
        <w:rPr>
          <w:rFonts w:eastAsia="Times New Roman"/>
          <w:sz w:val="28"/>
          <w:szCs w:val="28"/>
        </w:rPr>
        <w:t>и</w:t>
      </w:r>
      <w:r w:rsidRPr="0069080E">
        <w:rPr>
          <w:rFonts w:eastAsia="Times New Roman"/>
          <w:sz w:val="28"/>
          <w:szCs w:val="28"/>
        </w:rPr>
        <w:t>) ребенка.</w:t>
      </w:r>
    </w:p>
    <w:p w:rsidR="00CD3BAF" w:rsidRPr="0069080E"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 xml:space="preserve">При непосредственном контакте </w:t>
      </w:r>
      <w:r>
        <w:rPr>
          <w:rFonts w:eastAsia="Times New Roman"/>
          <w:sz w:val="28"/>
          <w:szCs w:val="28"/>
        </w:rPr>
        <w:t xml:space="preserve">учителя-логопеда </w:t>
      </w:r>
      <w:r w:rsidRPr="0069080E">
        <w:rPr>
          <w:rFonts w:eastAsia="Times New Roman"/>
          <w:sz w:val="28"/>
          <w:szCs w:val="28"/>
        </w:rPr>
        <w:t>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CD3BAF" w:rsidRPr="0069080E"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 xml:space="preserve">Содержание полной программы обследования ребенка формируется </w:t>
      </w:r>
      <w:r>
        <w:rPr>
          <w:rFonts w:eastAsia="Times New Roman"/>
          <w:sz w:val="28"/>
          <w:szCs w:val="28"/>
        </w:rPr>
        <w:t>учителем-логопедом</w:t>
      </w:r>
      <w:r w:rsidRPr="0069080E">
        <w:rPr>
          <w:rFonts w:eastAsia="Times New Roman"/>
          <w:sz w:val="28"/>
          <w:szCs w:val="28"/>
        </w:rPr>
        <w:t xml:space="preserve">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CD3BAF" w:rsidRPr="007E1C51" w:rsidRDefault="00CD3BAF" w:rsidP="00CD3BAF">
      <w:pPr>
        <w:spacing w:line="276" w:lineRule="auto"/>
        <w:ind w:left="60" w:right="80" w:firstLine="708"/>
        <w:jc w:val="both"/>
        <w:rPr>
          <w:rFonts w:eastAsia="Times New Roman"/>
          <w:sz w:val="28"/>
          <w:szCs w:val="28"/>
          <w:u w:val="single"/>
        </w:rPr>
      </w:pPr>
      <w:r w:rsidRPr="007E1C51">
        <w:rPr>
          <w:rFonts w:eastAsia="Times New Roman"/>
          <w:sz w:val="28"/>
          <w:szCs w:val="28"/>
          <w:u w:val="single"/>
        </w:rPr>
        <w:t>Обследование словарного запаса.</w:t>
      </w:r>
    </w:p>
    <w:p w:rsidR="00CD3BAF" w:rsidRPr="0069080E"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w:t>
      </w:r>
      <w:r w:rsidRPr="0069080E">
        <w:rPr>
          <w:rFonts w:eastAsia="Times New Roman"/>
          <w:sz w:val="28"/>
          <w:szCs w:val="28"/>
        </w:rPr>
        <w:lastRenderedPageBreak/>
        <w:t>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CD3BAF" w:rsidRPr="007E1C51" w:rsidRDefault="00CD3BAF" w:rsidP="00CD3BAF">
      <w:pPr>
        <w:spacing w:line="276" w:lineRule="auto"/>
        <w:ind w:left="60" w:right="80" w:firstLine="708"/>
        <w:jc w:val="both"/>
        <w:rPr>
          <w:rFonts w:eastAsia="Times New Roman"/>
          <w:sz w:val="28"/>
          <w:szCs w:val="28"/>
          <w:u w:val="single"/>
        </w:rPr>
      </w:pPr>
      <w:r w:rsidRPr="007E1C51">
        <w:rPr>
          <w:rFonts w:eastAsia="Times New Roman"/>
          <w:sz w:val="28"/>
          <w:szCs w:val="28"/>
          <w:u w:val="single"/>
        </w:rPr>
        <w:t>Обследование грамматического строя языка.</w:t>
      </w:r>
    </w:p>
    <w:p w:rsidR="00CD3BAF" w:rsidRPr="00DB1243"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BB5810" w:rsidRDefault="00BB5810" w:rsidP="00CD3BAF">
      <w:pPr>
        <w:spacing w:line="276" w:lineRule="auto"/>
        <w:ind w:left="60" w:right="80" w:firstLine="708"/>
        <w:jc w:val="both"/>
        <w:rPr>
          <w:rFonts w:eastAsia="Times New Roman"/>
          <w:sz w:val="28"/>
          <w:szCs w:val="28"/>
          <w:u w:val="single"/>
        </w:rPr>
      </w:pPr>
    </w:p>
    <w:p w:rsidR="00CD3BAF" w:rsidRPr="007E1C51" w:rsidRDefault="00CD3BAF" w:rsidP="00CD3BAF">
      <w:pPr>
        <w:spacing w:line="276" w:lineRule="auto"/>
        <w:ind w:left="60" w:right="80" w:firstLine="708"/>
        <w:jc w:val="both"/>
        <w:rPr>
          <w:rFonts w:eastAsia="Times New Roman"/>
          <w:sz w:val="28"/>
          <w:szCs w:val="28"/>
          <w:u w:val="single"/>
        </w:rPr>
      </w:pPr>
      <w:r w:rsidRPr="007E1C51">
        <w:rPr>
          <w:rFonts w:eastAsia="Times New Roman"/>
          <w:sz w:val="28"/>
          <w:szCs w:val="28"/>
          <w:u w:val="single"/>
        </w:rPr>
        <w:t>Обследование связной речи.</w:t>
      </w:r>
    </w:p>
    <w:p w:rsidR="00CD3BAF" w:rsidRPr="0069080E"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CD3BAF" w:rsidRPr="007E1C51" w:rsidRDefault="00CD3BAF" w:rsidP="00CD3BAF">
      <w:pPr>
        <w:spacing w:line="276" w:lineRule="auto"/>
        <w:ind w:left="60" w:right="80" w:firstLine="708"/>
        <w:jc w:val="both"/>
        <w:rPr>
          <w:rFonts w:eastAsia="Times New Roman"/>
          <w:sz w:val="28"/>
          <w:szCs w:val="28"/>
          <w:u w:val="single"/>
        </w:rPr>
      </w:pPr>
      <w:r w:rsidRPr="007E1C51">
        <w:rPr>
          <w:rFonts w:eastAsia="Times New Roman"/>
          <w:sz w:val="28"/>
          <w:szCs w:val="28"/>
          <w:u w:val="single"/>
        </w:rPr>
        <w:lastRenderedPageBreak/>
        <w:t>Обследование фонетических и фонематических процессов.</w:t>
      </w:r>
    </w:p>
    <w:p w:rsidR="00CD3BAF" w:rsidRPr="0069080E"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CD3BAF"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В процессе комплексного обследования изучается состояние пространственно-зрительных ориентировок и моторно-графических навыков.</w:t>
      </w:r>
    </w:p>
    <w:p w:rsidR="00CD3BAF" w:rsidRPr="00941334" w:rsidRDefault="00CD3BAF" w:rsidP="00CD3BAF">
      <w:pPr>
        <w:spacing w:line="276" w:lineRule="auto"/>
        <w:ind w:left="60" w:right="80" w:firstLine="708"/>
        <w:jc w:val="both"/>
        <w:rPr>
          <w:rFonts w:eastAsia="Times New Roman"/>
        </w:rPr>
      </w:pPr>
    </w:p>
    <w:p w:rsidR="00CD3BAF" w:rsidRPr="00941334" w:rsidRDefault="00A72979" w:rsidP="00941334">
      <w:pPr>
        <w:pStyle w:val="2"/>
        <w:jc w:val="left"/>
      </w:pPr>
      <w:bookmarkStart w:id="35" w:name="_Toc148553373"/>
      <w:r w:rsidRPr="00190ABB">
        <w:t xml:space="preserve">2.9 </w:t>
      </w:r>
      <w:r w:rsidR="00CD3BAF" w:rsidRPr="00190ABB">
        <w:t>Осуществление квалифицированной коррекции нарушений речеязыко</w:t>
      </w:r>
      <w:r w:rsidR="00BB5810" w:rsidRPr="00190ABB">
        <w:t>вого развития обучающихся с ТНР (по ФАОП).</w:t>
      </w:r>
      <w:bookmarkEnd w:id="35"/>
    </w:p>
    <w:p w:rsidR="00BB5810" w:rsidRPr="0069080E" w:rsidRDefault="00BB5810" w:rsidP="00BB5810">
      <w:pPr>
        <w:spacing w:line="276" w:lineRule="auto"/>
        <w:ind w:left="60" w:right="80" w:firstLine="708"/>
        <w:jc w:val="both"/>
        <w:rPr>
          <w:rFonts w:eastAsia="Times New Roman"/>
          <w:sz w:val="28"/>
          <w:szCs w:val="28"/>
        </w:rPr>
      </w:pPr>
      <w:r w:rsidRPr="007E1C51">
        <w:rPr>
          <w:rFonts w:eastAsia="Times New Roman"/>
          <w:b/>
          <w:i/>
          <w:sz w:val="28"/>
          <w:szCs w:val="28"/>
        </w:rPr>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sidRPr="0069080E">
        <w:rPr>
          <w:rFonts w:eastAsia="Times New Roman"/>
          <w:sz w:val="28"/>
          <w:szCs w:val="28"/>
        </w:rPr>
        <w:t>предусматривает:</w:t>
      </w:r>
    </w:p>
    <w:p w:rsidR="00BB5810" w:rsidRPr="0069080E" w:rsidRDefault="00BB5810" w:rsidP="00BB5810">
      <w:pPr>
        <w:spacing w:line="276" w:lineRule="auto"/>
        <w:ind w:left="60" w:right="80" w:firstLine="708"/>
        <w:jc w:val="both"/>
        <w:rPr>
          <w:rFonts w:eastAsia="Times New Roman"/>
          <w:sz w:val="28"/>
          <w:szCs w:val="28"/>
        </w:rPr>
      </w:pPr>
      <w:r w:rsidRPr="0069080E">
        <w:rPr>
          <w:rFonts w:eastAsia="Times New Roman"/>
          <w:sz w:val="28"/>
          <w:szCs w:val="28"/>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BB5810" w:rsidRPr="0069080E" w:rsidRDefault="00BB5810" w:rsidP="00BB5810">
      <w:pPr>
        <w:spacing w:line="276" w:lineRule="auto"/>
        <w:ind w:left="60" w:right="80" w:firstLine="708"/>
        <w:jc w:val="both"/>
        <w:rPr>
          <w:rFonts w:eastAsia="Times New Roman"/>
          <w:sz w:val="28"/>
          <w:szCs w:val="28"/>
        </w:rPr>
      </w:pPr>
      <w:r w:rsidRPr="0069080E">
        <w:rPr>
          <w:rFonts w:eastAsia="Times New Roman"/>
          <w:sz w:val="28"/>
          <w:szCs w:val="28"/>
        </w:rPr>
        <w:t>2. Развитие умения дифференцировать на слух оппозиционные звуки речи: свистящие - шипящие, звонкие - глухие, твердые - мягкие, сонорные.</w:t>
      </w:r>
    </w:p>
    <w:p w:rsidR="00BB5810" w:rsidRPr="0069080E" w:rsidRDefault="00BB5810" w:rsidP="00BB5810">
      <w:pPr>
        <w:spacing w:line="276" w:lineRule="auto"/>
        <w:ind w:left="60" w:right="80" w:firstLine="708"/>
        <w:jc w:val="both"/>
        <w:rPr>
          <w:rFonts w:eastAsia="Times New Roman"/>
          <w:sz w:val="28"/>
          <w:szCs w:val="28"/>
        </w:rPr>
      </w:pPr>
      <w:r w:rsidRPr="0069080E">
        <w:rPr>
          <w:rFonts w:eastAsia="Times New Roman"/>
          <w:sz w:val="28"/>
          <w:szCs w:val="28"/>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BB5810" w:rsidRPr="0069080E" w:rsidRDefault="00BB5810" w:rsidP="00BB5810">
      <w:pPr>
        <w:spacing w:line="276" w:lineRule="auto"/>
        <w:ind w:left="60" w:right="80" w:firstLine="708"/>
        <w:jc w:val="both"/>
        <w:rPr>
          <w:rFonts w:eastAsia="Times New Roman"/>
          <w:sz w:val="28"/>
          <w:szCs w:val="28"/>
        </w:rPr>
      </w:pPr>
      <w:r w:rsidRPr="0069080E">
        <w:rPr>
          <w:rFonts w:eastAsia="Times New Roman"/>
          <w:sz w:val="28"/>
          <w:szCs w:val="28"/>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BB5810" w:rsidRPr="0069080E" w:rsidRDefault="00BB5810" w:rsidP="00BB5810">
      <w:pPr>
        <w:spacing w:line="276" w:lineRule="auto"/>
        <w:ind w:left="60" w:right="80" w:firstLine="708"/>
        <w:jc w:val="both"/>
        <w:rPr>
          <w:rFonts w:eastAsia="Times New Roman"/>
          <w:sz w:val="28"/>
          <w:szCs w:val="28"/>
        </w:rPr>
      </w:pPr>
      <w:r w:rsidRPr="0069080E">
        <w:rPr>
          <w:rFonts w:eastAsia="Times New Roman"/>
          <w:sz w:val="28"/>
          <w:szCs w:val="28"/>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BB5810" w:rsidRPr="0069080E" w:rsidRDefault="00BB5810" w:rsidP="00BB5810">
      <w:pPr>
        <w:spacing w:line="276" w:lineRule="auto"/>
        <w:ind w:left="60" w:right="80" w:firstLine="708"/>
        <w:jc w:val="both"/>
        <w:rPr>
          <w:rFonts w:eastAsia="Times New Roman"/>
          <w:sz w:val="28"/>
          <w:szCs w:val="28"/>
        </w:rPr>
      </w:pPr>
      <w:r w:rsidRPr="0069080E">
        <w:rPr>
          <w:rFonts w:eastAsia="Times New Roman"/>
          <w:sz w:val="28"/>
          <w:szCs w:val="28"/>
        </w:rPr>
        <w:lastRenderedPageBreak/>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BB5810" w:rsidRPr="0069080E" w:rsidRDefault="00BB5810" w:rsidP="00BB5810">
      <w:pPr>
        <w:spacing w:line="276" w:lineRule="auto"/>
        <w:ind w:left="60" w:right="80" w:firstLine="708"/>
        <w:jc w:val="both"/>
        <w:rPr>
          <w:rFonts w:eastAsia="Times New Roman"/>
          <w:sz w:val="28"/>
          <w:szCs w:val="28"/>
        </w:rPr>
      </w:pPr>
      <w:r w:rsidRPr="007E1C51">
        <w:rPr>
          <w:rFonts w:eastAsia="Times New Roman"/>
          <w:b/>
          <w:i/>
          <w:sz w:val="28"/>
          <w:szCs w:val="28"/>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69080E">
        <w:rPr>
          <w:rFonts w:eastAsia="Times New Roman"/>
          <w:sz w:val="28"/>
          <w:szCs w:val="28"/>
        </w:rPr>
        <w:t xml:space="preserve"> предусматривает следующие направления работы:</w:t>
      </w:r>
    </w:p>
    <w:p w:rsidR="00BB5810" w:rsidRPr="0069080E" w:rsidRDefault="00BB5810" w:rsidP="00BB5810">
      <w:pPr>
        <w:spacing w:line="276" w:lineRule="auto"/>
        <w:ind w:left="60" w:right="80" w:firstLine="708"/>
        <w:jc w:val="both"/>
        <w:rPr>
          <w:rFonts w:eastAsia="Times New Roman"/>
          <w:sz w:val="28"/>
          <w:szCs w:val="28"/>
        </w:rPr>
      </w:pPr>
      <w:r w:rsidRPr="0069080E">
        <w:rPr>
          <w:rFonts w:eastAsia="Times New Roman"/>
          <w:sz w:val="28"/>
          <w:szCs w:val="28"/>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BB5810" w:rsidRPr="0069080E" w:rsidRDefault="00BB5810" w:rsidP="00BB5810">
      <w:pPr>
        <w:spacing w:line="276" w:lineRule="auto"/>
        <w:ind w:left="60" w:right="80" w:firstLine="708"/>
        <w:jc w:val="both"/>
        <w:rPr>
          <w:rFonts w:eastAsia="Times New Roman"/>
          <w:sz w:val="28"/>
          <w:szCs w:val="28"/>
        </w:rPr>
      </w:pPr>
      <w:r w:rsidRPr="0069080E">
        <w:rPr>
          <w:rFonts w:eastAsia="Times New Roman"/>
          <w:sz w:val="28"/>
          <w:szCs w:val="28"/>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BB5810" w:rsidRPr="0069080E" w:rsidRDefault="00BB5810" w:rsidP="00BB5810">
      <w:pPr>
        <w:spacing w:line="276" w:lineRule="auto"/>
        <w:ind w:left="60" w:right="80" w:firstLine="708"/>
        <w:jc w:val="both"/>
        <w:rPr>
          <w:rFonts w:eastAsia="Times New Roman"/>
          <w:sz w:val="28"/>
          <w:szCs w:val="28"/>
        </w:rPr>
      </w:pPr>
      <w:r w:rsidRPr="0069080E">
        <w:rPr>
          <w:rFonts w:eastAsia="Times New Roman"/>
          <w:sz w:val="28"/>
          <w:szCs w:val="28"/>
        </w:rPr>
        <w:t>3. Совершенствование связной речи: закрепление навыка рассказа, пересказа с элементами фантазийных и творческих сюжетов.</w:t>
      </w:r>
    </w:p>
    <w:p w:rsidR="00BB5810" w:rsidRPr="0069080E" w:rsidRDefault="00BB5810" w:rsidP="00BB5810">
      <w:pPr>
        <w:spacing w:line="276" w:lineRule="auto"/>
        <w:ind w:left="60" w:right="80" w:firstLine="708"/>
        <w:jc w:val="both"/>
        <w:rPr>
          <w:rFonts w:eastAsia="Times New Roman"/>
          <w:sz w:val="28"/>
          <w:szCs w:val="28"/>
        </w:rPr>
      </w:pPr>
      <w:r w:rsidRPr="0069080E">
        <w:rPr>
          <w:rFonts w:eastAsia="Times New Roman"/>
          <w:sz w:val="28"/>
          <w:szCs w:val="28"/>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BB5810" w:rsidRPr="0069080E" w:rsidRDefault="00BB5810" w:rsidP="00BB5810">
      <w:pPr>
        <w:spacing w:line="276" w:lineRule="auto"/>
        <w:ind w:left="60" w:right="80" w:firstLine="708"/>
        <w:jc w:val="both"/>
        <w:rPr>
          <w:rFonts w:eastAsia="Times New Roman"/>
          <w:sz w:val="28"/>
          <w:szCs w:val="28"/>
        </w:rPr>
      </w:pPr>
      <w:r w:rsidRPr="0069080E">
        <w:rPr>
          <w:rFonts w:eastAsia="Times New Roman"/>
          <w:sz w:val="28"/>
          <w:szCs w:val="28"/>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F15596" w:rsidRPr="002458FC" w:rsidRDefault="00BB5810" w:rsidP="002458FC">
      <w:pPr>
        <w:spacing w:line="276" w:lineRule="auto"/>
        <w:ind w:left="60" w:right="80" w:firstLine="708"/>
        <w:jc w:val="both"/>
        <w:rPr>
          <w:rFonts w:eastAsia="Times New Roman"/>
          <w:sz w:val="28"/>
          <w:szCs w:val="28"/>
        </w:rPr>
      </w:pPr>
      <w:r w:rsidRPr="0069080E">
        <w:rPr>
          <w:rFonts w:eastAsia="Times New Roman"/>
          <w:sz w:val="28"/>
          <w:szCs w:val="28"/>
        </w:rPr>
        <w:lastRenderedPageBreak/>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r w:rsidR="002458FC">
        <w:rPr>
          <w:rFonts w:eastAsia="Times New Roman"/>
          <w:sz w:val="28"/>
          <w:szCs w:val="28"/>
        </w:rPr>
        <w:t>.</w:t>
      </w:r>
    </w:p>
    <w:p w:rsidR="00F15596" w:rsidRDefault="00F15596" w:rsidP="00474633">
      <w:pPr>
        <w:tabs>
          <w:tab w:val="left" w:pos="284"/>
          <w:tab w:val="left" w:pos="567"/>
          <w:tab w:val="left" w:pos="709"/>
          <w:tab w:val="left" w:pos="4500"/>
        </w:tabs>
        <w:ind w:left="-540"/>
        <w:rPr>
          <w:b/>
          <w:bCs/>
        </w:rPr>
      </w:pPr>
    </w:p>
    <w:p w:rsidR="00CD3BAF" w:rsidRPr="002458FC" w:rsidRDefault="00CD3BAF" w:rsidP="002458FC">
      <w:pPr>
        <w:pStyle w:val="1"/>
        <w:rPr>
          <w:b w:val="0"/>
        </w:rPr>
      </w:pPr>
      <w:bookmarkStart w:id="36" w:name="_Toc148553374"/>
      <w:r w:rsidRPr="00190ABB">
        <w:rPr>
          <w:b w:val="0"/>
        </w:rPr>
        <w:t>3.ОРГАНИЗАЦИОННЫЙ РАЗДЕЛ</w:t>
      </w:r>
      <w:bookmarkEnd w:id="36"/>
    </w:p>
    <w:p w:rsidR="00CD3BAF" w:rsidRPr="00217698" w:rsidRDefault="00CD3BAF" w:rsidP="00F51F76">
      <w:pPr>
        <w:tabs>
          <w:tab w:val="left" w:pos="0"/>
          <w:tab w:val="left" w:pos="284"/>
          <w:tab w:val="left" w:pos="567"/>
          <w:tab w:val="left" w:pos="709"/>
        </w:tabs>
        <w:autoSpaceDE w:val="0"/>
        <w:autoSpaceDN w:val="0"/>
        <w:adjustRightInd w:val="0"/>
        <w:spacing w:line="276" w:lineRule="auto"/>
        <w:ind w:right="-284" w:firstLine="680"/>
        <w:jc w:val="both"/>
        <w:rPr>
          <w:sz w:val="28"/>
          <w:szCs w:val="28"/>
        </w:rPr>
      </w:pPr>
      <w:r w:rsidRPr="007413B8">
        <w:rPr>
          <w:sz w:val="28"/>
          <w:szCs w:val="28"/>
        </w:rPr>
        <w:t xml:space="preserve">Организационное обеспечение образования обучающихся с </w:t>
      </w:r>
      <w:r>
        <w:rPr>
          <w:sz w:val="28"/>
          <w:szCs w:val="28"/>
        </w:rPr>
        <w:t>ТНР</w:t>
      </w:r>
      <w:r w:rsidRPr="007413B8">
        <w:rPr>
          <w:sz w:val="28"/>
          <w:szCs w:val="28"/>
        </w:rPr>
        <w:t xml:space="preserve">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образовательных прав самого ребенка на получение соответствующе</w:t>
      </w:r>
      <w:r>
        <w:rPr>
          <w:sz w:val="28"/>
          <w:szCs w:val="28"/>
        </w:rPr>
        <w:t>го его возможностям образования.</w:t>
      </w:r>
    </w:p>
    <w:p w:rsidR="002458FC" w:rsidRDefault="002458FC" w:rsidP="00190ABB">
      <w:pPr>
        <w:pStyle w:val="2"/>
        <w:jc w:val="left"/>
      </w:pPr>
    </w:p>
    <w:p w:rsidR="00CD3BAF" w:rsidRPr="00687CFF" w:rsidRDefault="00190ABB" w:rsidP="00190ABB">
      <w:pPr>
        <w:pStyle w:val="2"/>
        <w:jc w:val="left"/>
      </w:pPr>
      <w:bookmarkStart w:id="37" w:name="_Toc148553375"/>
      <w:r>
        <w:t xml:space="preserve">3.1. </w:t>
      </w:r>
      <w:r w:rsidR="00CD3BAF" w:rsidRPr="00687CFF">
        <w:t>Организация развивающей предметно-пространственной среды.</w:t>
      </w:r>
      <w:bookmarkEnd w:id="37"/>
    </w:p>
    <w:p w:rsidR="00CD3BAF" w:rsidRPr="00217698" w:rsidRDefault="00CD3BAF" w:rsidP="00F51F76">
      <w:pPr>
        <w:spacing w:line="276" w:lineRule="auto"/>
        <w:jc w:val="both"/>
        <w:rPr>
          <w:sz w:val="28"/>
          <w:szCs w:val="28"/>
        </w:rPr>
      </w:pPr>
      <w:r w:rsidRPr="007413B8">
        <w:rPr>
          <w:sz w:val="28"/>
          <w:szCs w:val="28"/>
        </w:rPr>
        <w:t>Предметно-пространственная развивающая образовательная среда (далее - ППРОС) в</w:t>
      </w:r>
      <w:r>
        <w:rPr>
          <w:sz w:val="28"/>
          <w:szCs w:val="28"/>
        </w:rPr>
        <w:t xml:space="preserve"> ДОО </w:t>
      </w:r>
      <w:r w:rsidRPr="007413B8">
        <w:rPr>
          <w:sz w:val="28"/>
          <w:szCs w:val="28"/>
        </w:rPr>
        <w:t>должна обеспечивать реализацию АОП ДО</w:t>
      </w:r>
      <w:r>
        <w:rPr>
          <w:sz w:val="28"/>
          <w:szCs w:val="28"/>
        </w:rPr>
        <w:t xml:space="preserve"> для обучающихся с ТНР</w:t>
      </w:r>
      <w:r w:rsidRPr="007413B8">
        <w:rPr>
          <w:sz w:val="28"/>
          <w:szCs w:val="28"/>
        </w:rPr>
        <w:t>, разработанн</w:t>
      </w:r>
      <w:r>
        <w:rPr>
          <w:sz w:val="28"/>
          <w:szCs w:val="28"/>
        </w:rPr>
        <w:t>ую</w:t>
      </w:r>
      <w:r w:rsidRPr="007413B8">
        <w:rPr>
          <w:sz w:val="28"/>
          <w:szCs w:val="28"/>
        </w:rPr>
        <w:t xml:space="preserve"> в соответствии с </w:t>
      </w:r>
      <w:r>
        <w:rPr>
          <w:sz w:val="28"/>
          <w:szCs w:val="28"/>
        </w:rPr>
        <w:t>ФАОП ДО.</w:t>
      </w:r>
    </w:p>
    <w:p w:rsidR="00CD3BAF" w:rsidRDefault="00CD3BAF" w:rsidP="00F51F76">
      <w:pPr>
        <w:tabs>
          <w:tab w:val="left" w:pos="0"/>
          <w:tab w:val="left" w:pos="284"/>
          <w:tab w:val="left" w:pos="567"/>
          <w:tab w:val="left" w:pos="709"/>
        </w:tabs>
        <w:autoSpaceDE w:val="0"/>
        <w:autoSpaceDN w:val="0"/>
        <w:adjustRightInd w:val="0"/>
        <w:spacing w:line="276" w:lineRule="auto"/>
        <w:ind w:right="-284"/>
        <w:jc w:val="both"/>
        <w:rPr>
          <w:sz w:val="28"/>
          <w:szCs w:val="28"/>
        </w:rPr>
      </w:pPr>
      <w:r w:rsidRPr="007413B8">
        <w:rPr>
          <w:sz w:val="28"/>
          <w:szCs w:val="28"/>
        </w:rPr>
        <w:t xml:space="preserve">ППРОС </w:t>
      </w:r>
      <w:r>
        <w:rPr>
          <w:sz w:val="28"/>
          <w:szCs w:val="28"/>
        </w:rPr>
        <w:t>ДОО создается педагогическим</w:t>
      </w:r>
      <w:r w:rsidRPr="007413B8">
        <w:rPr>
          <w:sz w:val="28"/>
          <w:szCs w:val="28"/>
        </w:rPr>
        <w:t xml:space="preserve"> работник</w:t>
      </w:r>
      <w:r>
        <w:rPr>
          <w:sz w:val="28"/>
          <w:szCs w:val="28"/>
        </w:rPr>
        <w:t>ом</w:t>
      </w:r>
      <w:r w:rsidRPr="007413B8">
        <w:rPr>
          <w:sz w:val="28"/>
          <w:szCs w:val="28"/>
        </w:rPr>
        <w:t xml:space="preserve">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F25981" w:rsidRDefault="00F25981" w:rsidP="00F51F76">
      <w:pPr>
        <w:tabs>
          <w:tab w:val="left" w:pos="0"/>
          <w:tab w:val="left" w:pos="284"/>
          <w:tab w:val="left" w:pos="567"/>
          <w:tab w:val="left" w:pos="709"/>
        </w:tabs>
        <w:autoSpaceDE w:val="0"/>
        <w:autoSpaceDN w:val="0"/>
        <w:adjustRightInd w:val="0"/>
        <w:spacing w:line="276" w:lineRule="auto"/>
        <w:ind w:left="-426" w:right="-284"/>
        <w:jc w:val="both"/>
        <w:rPr>
          <w:sz w:val="28"/>
          <w:szCs w:val="28"/>
        </w:rPr>
      </w:pPr>
    </w:p>
    <w:p w:rsidR="00BB5810" w:rsidRPr="00190ABB" w:rsidRDefault="00F51F76" w:rsidP="00F51F76">
      <w:pPr>
        <w:pStyle w:val="3"/>
        <w:jc w:val="both"/>
        <w:rPr>
          <w:b w:val="0"/>
        </w:rPr>
      </w:pPr>
      <w:bookmarkStart w:id="38" w:name="_Toc148553376"/>
      <w:r>
        <w:rPr>
          <w:b w:val="0"/>
          <w:spacing w:val="-4"/>
        </w:rPr>
        <w:t xml:space="preserve">3.1.1.Организация ППРОС на основе </w:t>
      </w:r>
      <w:r w:rsidR="00F25981" w:rsidRPr="00190ABB">
        <w:rPr>
          <w:b w:val="0"/>
          <w:spacing w:val="-4"/>
        </w:rPr>
        <w:t>«</w:t>
      </w:r>
      <w:r w:rsidR="002F3565">
        <w:rPr>
          <w:b w:val="0"/>
        </w:rPr>
        <w:t xml:space="preserve">Комплексной образовательной </w:t>
      </w:r>
      <w:bookmarkStart w:id="39" w:name="_GoBack"/>
      <w:bookmarkEnd w:id="39"/>
      <w:r w:rsidR="00F25981" w:rsidRPr="00190ABB">
        <w:rPr>
          <w:b w:val="0"/>
        </w:rPr>
        <w:t>программы  дошкольного образования для детей с тяжелыми нарушениями речи  (общим недоразвитием речи) с 3 до 7 лет», автор - Нищева Н.В.</w:t>
      </w:r>
      <w:bookmarkEnd w:id="38"/>
    </w:p>
    <w:p w:rsidR="00BB5810" w:rsidRPr="00D55FFB" w:rsidRDefault="00BB5810" w:rsidP="00BB5810">
      <w:pPr>
        <w:spacing w:line="276" w:lineRule="auto"/>
        <w:jc w:val="both"/>
        <w:rPr>
          <w:rFonts w:eastAsia="Times New Roman"/>
          <w:sz w:val="28"/>
          <w:szCs w:val="28"/>
        </w:rPr>
      </w:pPr>
      <w:r>
        <w:rPr>
          <w:rFonts w:eastAsia="Times New Roman"/>
          <w:sz w:val="28"/>
          <w:szCs w:val="28"/>
        </w:rPr>
        <w:tab/>
      </w:r>
      <w:r w:rsidRPr="00742C06">
        <w:rPr>
          <w:rFonts w:eastAsia="Times New Roman"/>
          <w:sz w:val="28"/>
          <w:szCs w:val="28"/>
        </w:rPr>
        <w:t>Последний год пребывания дошкольник</w:t>
      </w:r>
      <w:r w:rsidR="002F3565">
        <w:rPr>
          <w:rFonts w:eastAsia="Times New Roman"/>
          <w:sz w:val="28"/>
          <w:szCs w:val="28"/>
        </w:rPr>
        <w:t>а в детском саду — очень важный</w:t>
      </w:r>
      <w:r>
        <w:rPr>
          <w:rFonts w:eastAsia="Times New Roman"/>
          <w:sz w:val="28"/>
          <w:szCs w:val="28"/>
        </w:rPr>
        <w:t xml:space="preserve"> п</w:t>
      </w:r>
      <w:r w:rsidRPr="00742C06">
        <w:rPr>
          <w:rFonts w:eastAsia="Times New Roman"/>
          <w:sz w:val="28"/>
          <w:szCs w:val="28"/>
        </w:rPr>
        <w:t xml:space="preserve">ериодего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w:t>
      </w:r>
    </w:p>
    <w:p w:rsidR="00BB5810" w:rsidRPr="00D55FFB" w:rsidRDefault="00BB5810" w:rsidP="00BB5810">
      <w:pPr>
        <w:spacing w:line="276" w:lineRule="auto"/>
        <w:jc w:val="both"/>
        <w:rPr>
          <w:rFonts w:eastAsia="Times New Roman"/>
          <w:sz w:val="28"/>
          <w:szCs w:val="28"/>
        </w:rPr>
      </w:pPr>
      <w:r w:rsidRPr="00D55FFB">
        <w:rPr>
          <w:rFonts w:eastAsia="Times New Roman"/>
          <w:sz w:val="28"/>
          <w:szCs w:val="28"/>
        </w:rPr>
        <w:t xml:space="preserve">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w:t>
      </w:r>
      <w:r w:rsidRPr="00D55FFB">
        <w:rPr>
          <w:rFonts w:eastAsia="Times New Roman"/>
          <w:sz w:val="28"/>
          <w:szCs w:val="28"/>
        </w:rPr>
        <w:lastRenderedPageBreak/>
        <w:t>подготовительной группы у дошкольников с общим недоразвитием речи должно быть преодолено отставание в речевом развитии.</w:t>
      </w:r>
    </w:p>
    <w:p w:rsidR="00BB5810" w:rsidRPr="00D55FFB" w:rsidRDefault="00BB5810" w:rsidP="00BB5810">
      <w:pPr>
        <w:spacing w:line="276" w:lineRule="auto"/>
        <w:ind w:left="3" w:right="20" w:firstLine="708"/>
        <w:jc w:val="both"/>
        <w:rPr>
          <w:rFonts w:eastAsia="Times New Roman"/>
          <w:sz w:val="28"/>
          <w:szCs w:val="28"/>
        </w:rPr>
      </w:pPr>
      <w:r w:rsidRPr="00D55FFB">
        <w:rPr>
          <w:rFonts w:eastAsia="Times New Roman"/>
          <w:sz w:val="28"/>
          <w:szCs w:val="28"/>
        </w:rPr>
        <w:t xml:space="preserve">Нужно предоставить детям возможности для усвоения родного языка и экспериментирования со словом. </w:t>
      </w:r>
    </w:p>
    <w:p w:rsidR="00BB5810" w:rsidRPr="00A33E2E" w:rsidRDefault="00BB5810" w:rsidP="00BB5810">
      <w:pPr>
        <w:numPr>
          <w:ilvl w:val="0"/>
          <w:numId w:val="34"/>
        </w:numPr>
        <w:tabs>
          <w:tab w:val="left" w:pos="1011"/>
        </w:tabs>
        <w:spacing w:line="276" w:lineRule="auto"/>
        <w:ind w:left="3" w:right="-2" w:firstLine="705"/>
        <w:jc w:val="both"/>
        <w:rPr>
          <w:rFonts w:eastAsia="Times New Roman"/>
          <w:b/>
        </w:rPr>
      </w:pPr>
      <w:r w:rsidRPr="00A33E2E">
        <w:rPr>
          <w:rFonts w:eastAsia="Times New Roman"/>
          <w:sz w:val="28"/>
          <w:szCs w:val="28"/>
        </w:rPr>
        <w:t xml:space="preserve">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кубики с буквами, слоговые таблицы, карточки со словами и знаками для составления и чтения предложений.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sidR="00DC3320" w:rsidRPr="00DC3320">
        <w:rPr>
          <w:rFonts w:eastAsia="Times New Roman"/>
          <w:noProof/>
          <w:sz w:val="28"/>
          <w:szCs w:val="28"/>
        </w:rPr>
        <w:pict>
          <v:line id="Line 33" o:spid="_x0000_s1030" style="position:absolute;left:0;text-align:left;z-index:-251636736;visibility:visible;mso-wrap-distance-top:-3e-5mm;mso-wrap-distance-bottom:-3e-5mm;mso-position-horizontal-relative:text;mso-position-vertical-relative:text" from="0,14.75pt" to="2in,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" strokeweight=".21164mm"/>
        </w:pict>
      </w:r>
      <w:bookmarkStart w:id="40" w:name="page183"/>
      <w:bookmarkEnd w:id="40"/>
      <w:r w:rsidRPr="00A33E2E">
        <w:rPr>
          <w:rFonts w:eastAsia="Times New Roman"/>
          <w:sz w:val="28"/>
          <w:szCs w:val="28"/>
        </w:rPr>
        <w:t xml:space="preserve">кабинете логопеда постоянно должны находиться две-три серии картинок и две-три сюжетных картины. </w:t>
      </w:r>
    </w:p>
    <w:p w:rsidR="00BB5810" w:rsidRDefault="00BB5810" w:rsidP="00A33E2E">
      <w:pPr>
        <w:spacing w:line="276" w:lineRule="auto"/>
        <w:ind w:right="-2"/>
        <w:rPr>
          <w:rFonts w:eastAsia="Times New Roman"/>
          <w:b/>
          <w:i/>
          <w:sz w:val="28"/>
          <w:szCs w:val="28"/>
        </w:rPr>
      </w:pPr>
    </w:p>
    <w:p w:rsidR="00BB5810" w:rsidRPr="00357CD9" w:rsidRDefault="00A72979" w:rsidP="00357CD9">
      <w:pPr>
        <w:spacing w:line="276" w:lineRule="auto"/>
        <w:ind w:right="-2"/>
        <w:jc w:val="center"/>
        <w:rPr>
          <w:rFonts w:eastAsia="Times New Roman"/>
          <w:b/>
          <w:i/>
          <w:sz w:val="28"/>
          <w:szCs w:val="28"/>
        </w:rPr>
      </w:pPr>
      <w:r>
        <w:rPr>
          <w:rFonts w:eastAsia="Times New Roman"/>
          <w:b/>
          <w:i/>
          <w:sz w:val="28"/>
          <w:szCs w:val="28"/>
        </w:rPr>
        <w:t xml:space="preserve">Развивающая предметно-пространственная среда в кабинете учителя-логопеда </w:t>
      </w:r>
    </w:p>
    <w:p w:rsidR="00BB5810" w:rsidRPr="00014540" w:rsidRDefault="00BB5810" w:rsidP="00BB5810">
      <w:pPr>
        <w:numPr>
          <w:ilvl w:val="0"/>
          <w:numId w:val="35"/>
        </w:numPr>
        <w:tabs>
          <w:tab w:val="left" w:pos="943"/>
        </w:tabs>
        <w:spacing w:line="276" w:lineRule="auto"/>
        <w:jc w:val="both"/>
        <w:rPr>
          <w:rFonts w:eastAsia="Times New Roman"/>
          <w:sz w:val="28"/>
          <w:szCs w:val="28"/>
        </w:rPr>
      </w:pPr>
      <w:r w:rsidRPr="00014540">
        <w:rPr>
          <w:rFonts w:eastAsia="Times New Roman"/>
          <w:sz w:val="28"/>
          <w:szCs w:val="28"/>
        </w:rPr>
        <w:t>Зеркало с лампой дополнительного освещения.</w:t>
      </w:r>
    </w:p>
    <w:p w:rsidR="00BB5810" w:rsidRPr="00357CD9" w:rsidRDefault="00357CD9" w:rsidP="00BB5810">
      <w:pPr>
        <w:numPr>
          <w:ilvl w:val="0"/>
          <w:numId w:val="35"/>
        </w:numPr>
        <w:tabs>
          <w:tab w:val="left" w:pos="943"/>
          <w:tab w:val="left" w:pos="1183"/>
        </w:tabs>
        <w:spacing w:line="276" w:lineRule="auto"/>
        <w:ind w:right="20"/>
        <w:jc w:val="both"/>
        <w:rPr>
          <w:rFonts w:eastAsia="Times New Roman"/>
          <w:sz w:val="28"/>
          <w:szCs w:val="28"/>
        </w:rPr>
      </w:pPr>
      <w:r>
        <w:rPr>
          <w:rFonts w:eastAsia="Times New Roman"/>
          <w:sz w:val="28"/>
          <w:szCs w:val="28"/>
        </w:rPr>
        <w:t>Стулья</w:t>
      </w:r>
    </w:p>
    <w:p w:rsidR="00BB5810" w:rsidRPr="00014540" w:rsidRDefault="00357CD9" w:rsidP="00BB5810">
      <w:pPr>
        <w:numPr>
          <w:ilvl w:val="0"/>
          <w:numId w:val="35"/>
        </w:numPr>
        <w:tabs>
          <w:tab w:val="left" w:pos="943"/>
        </w:tabs>
        <w:spacing w:line="276" w:lineRule="auto"/>
        <w:jc w:val="both"/>
        <w:rPr>
          <w:rFonts w:eastAsia="Times New Roman"/>
          <w:sz w:val="28"/>
          <w:szCs w:val="28"/>
        </w:rPr>
      </w:pPr>
      <w:r>
        <w:rPr>
          <w:rFonts w:eastAsia="Times New Roman"/>
          <w:sz w:val="28"/>
          <w:szCs w:val="28"/>
        </w:rPr>
        <w:t>Ш</w:t>
      </w:r>
      <w:r w:rsidR="00BB5810" w:rsidRPr="00014540">
        <w:rPr>
          <w:rFonts w:eastAsia="Times New Roman"/>
          <w:sz w:val="28"/>
          <w:szCs w:val="28"/>
        </w:rPr>
        <w:t>патели, вата, ватные палочки, марлевые салфетки.</w:t>
      </w:r>
    </w:p>
    <w:p w:rsidR="00BB5810" w:rsidRPr="00F82FF7" w:rsidRDefault="00BB5810" w:rsidP="00BB5810">
      <w:pPr>
        <w:numPr>
          <w:ilvl w:val="0"/>
          <w:numId w:val="35"/>
        </w:numPr>
        <w:tabs>
          <w:tab w:val="left" w:pos="982"/>
        </w:tabs>
        <w:spacing w:line="276" w:lineRule="auto"/>
        <w:jc w:val="both"/>
        <w:rPr>
          <w:rFonts w:eastAsia="Times New Roman"/>
          <w:sz w:val="28"/>
          <w:szCs w:val="28"/>
        </w:rPr>
      </w:pPr>
      <w:r w:rsidRPr="00014540">
        <w:rPr>
          <w:rFonts w:eastAsia="Times New Roman"/>
          <w:sz w:val="28"/>
          <w:szCs w:val="28"/>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rsidR="00BB5810" w:rsidRPr="00014540" w:rsidRDefault="00BB5810" w:rsidP="00BB5810">
      <w:pPr>
        <w:numPr>
          <w:ilvl w:val="0"/>
          <w:numId w:val="35"/>
        </w:numPr>
        <w:tabs>
          <w:tab w:val="left" w:pos="958"/>
        </w:tabs>
        <w:spacing w:line="276" w:lineRule="auto"/>
        <w:ind w:right="20"/>
        <w:jc w:val="both"/>
        <w:rPr>
          <w:rFonts w:eastAsia="Times New Roman"/>
          <w:sz w:val="28"/>
          <w:szCs w:val="28"/>
        </w:rPr>
      </w:pPr>
      <w:r w:rsidRPr="00014540">
        <w:rPr>
          <w:rFonts w:eastAsia="Times New Roman"/>
          <w:sz w:val="28"/>
          <w:szCs w:val="28"/>
        </w:rPr>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rsidR="00BB5810" w:rsidRPr="00A33E2E" w:rsidRDefault="00BB5810" w:rsidP="00A33E2E">
      <w:pPr>
        <w:numPr>
          <w:ilvl w:val="0"/>
          <w:numId w:val="35"/>
        </w:numPr>
        <w:tabs>
          <w:tab w:val="left" w:pos="943"/>
        </w:tabs>
        <w:spacing w:line="276" w:lineRule="auto"/>
        <w:jc w:val="both"/>
        <w:rPr>
          <w:sz w:val="28"/>
          <w:szCs w:val="28"/>
        </w:rPr>
      </w:pPr>
      <w:r w:rsidRPr="00014540">
        <w:rPr>
          <w:rFonts w:eastAsia="Times New Roman"/>
          <w:sz w:val="28"/>
          <w:szCs w:val="28"/>
        </w:rPr>
        <w:t xml:space="preserve">Логопедический альбом для обследования </w:t>
      </w:r>
      <w:r w:rsidRPr="00A33E2E">
        <w:rPr>
          <w:sz w:val="28"/>
          <w:szCs w:val="28"/>
        </w:rPr>
        <w:t>речи</w:t>
      </w:r>
      <w:r w:rsidR="00A33E2E">
        <w:rPr>
          <w:sz w:val="28"/>
          <w:szCs w:val="28"/>
        </w:rPr>
        <w:t>.</w:t>
      </w:r>
    </w:p>
    <w:p w:rsidR="00BB5810" w:rsidRPr="00014540" w:rsidRDefault="00BB5810" w:rsidP="00BB5810">
      <w:pPr>
        <w:numPr>
          <w:ilvl w:val="0"/>
          <w:numId w:val="35"/>
        </w:numPr>
        <w:tabs>
          <w:tab w:val="left" w:pos="1075"/>
        </w:tabs>
        <w:spacing w:line="276" w:lineRule="auto"/>
        <w:ind w:right="20"/>
        <w:jc w:val="both"/>
        <w:rPr>
          <w:rFonts w:eastAsia="Times New Roman"/>
          <w:sz w:val="28"/>
          <w:szCs w:val="28"/>
        </w:rPr>
      </w:pPr>
      <w:r w:rsidRPr="00014540">
        <w:rPr>
          <w:rFonts w:eastAsia="Times New Roman"/>
          <w:sz w:val="28"/>
          <w:szCs w:val="28"/>
        </w:rPr>
        <w:t>Предметные картинки по изучаемым лексическим темам, сюжетные картинки, серии сюжетных картинок.</w:t>
      </w:r>
    </w:p>
    <w:p w:rsidR="00BB5810" w:rsidRPr="00014540" w:rsidRDefault="00BB5810" w:rsidP="00BB5810">
      <w:pPr>
        <w:numPr>
          <w:ilvl w:val="0"/>
          <w:numId w:val="35"/>
        </w:numPr>
        <w:tabs>
          <w:tab w:val="left" w:pos="1171"/>
        </w:tabs>
        <w:spacing w:line="276" w:lineRule="auto"/>
        <w:ind w:right="20"/>
        <w:jc w:val="both"/>
        <w:rPr>
          <w:rFonts w:eastAsia="Times New Roman"/>
          <w:sz w:val="28"/>
          <w:szCs w:val="28"/>
        </w:rPr>
      </w:pPr>
      <w:r w:rsidRPr="00014540">
        <w:rPr>
          <w:rFonts w:eastAsia="Times New Roman"/>
          <w:sz w:val="28"/>
          <w:szCs w:val="28"/>
        </w:rPr>
        <w:t>Алгоритмы, схемы описания предметов и объектов, мнемотаблицы для заучивания стихотворений.</w:t>
      </w:r>
    </w:p>
    <w:p w:rsidR="00BB5810" w:rsidRPr="00014540" w:rsidRDefault="00BB5810" w:rsidP="00BB5810">
      <w:pPr>
        <w:numPr>
          <w:ilvl w:val="0"/>
          <w:numId w:val="35"/>
        </w:numPr>
        <w:tabs>
          <w:tab w:val="left" w:pos="1063"/>
        </w:tabs>
        <w:spacing w:line="276" w:lineRule="auto"/>
        <w:jc w:val="both"/>
        <w:rPr>
          <w:rFonts w:eastAsia="Times New Roman"/>
          <w:sz w:val="28"/>
          <w:szCs w:val="28"/>
        </w:rPr>
      </w:pPr>
      <w:r w:rsidRPr="00014540">
        <w:rPr>
          <w:rFonts w:eastAsia="Times New Roman"/>
          <w:sz w:val="28"/>
          <w:szCs w:val="28"/>
        </w:rPr>
        <w:t>Лото, домино по изучаемым лексическим темам.</w:t>
      </w:r>
    </w:p>
    <w:p w:rsidR="00BB5810" w:rsidRPr="00014540" w:rsidRDefault="00BB5810" w:rsidP="00BB5810">
      <w:pPr>
        <w:numPr>
          <w:ilvl w:val="0"/>
          <w:numId w:val="35"/>
        </w:numPr>
        <w:tabs>
          <w:tab w:val="left" w:pos="1083"/>
        </w:tabs>
        <w:spacing w:line="276" w:lineRule="auto"/>
        <w:jc w:val="both"/>
        <w:rPr>
          <w:rFonts w:eastAsia="Times New Roman"/>
          <w:sz w:val="28"/>
          <w:szCs w:val="28"/>
        </w:rPr>
      </w:pPr>
      <w:r w:rsidRPr="00014540">
        <w:rPr>
          <w:rFonts w:eastAsia="Times New Roman"/>
          <w:sz w:val="28"/>
          <w:szCs w:val="28"/>
        </w:rPr>
        <w:lastRenderedPageBreak/>
        <w:t>Небольшие игрушки и муляжи по изучаемым темам, разнообразный счетныйматериал.</w:t>
      </w:r>
    </w:p>
    <w:p w:rsidR="00BB5810" w:rsidRPr="00014540" w:rsidRDefault="00BB5810" w:rsidP="00BB5810">
      <w:pPr>
        <w:numPr>
          <w:ilvl w:val="0"/>
          <w:numId w:val="35"/>
        </w:numPr>
        <w:tabs>
          <w:tab w:val="left" w:pos="1138"/>
        </w:tabs>
        <w:spacing w:line="276" w:lineRule="auto"/>
        <w:ind w:right="20"/>
        <w:jc w:val="both"/>
        <w:rPr>
          <w:rFonts w:eastAsia="Times New Roman"/>
          <w:sz w:val="28"/>
          <w:szCs w:val="28"/>
        </w:rPr>
      </w:pPr>
      <w:r w:rsidRPr="00014540">
        <w:rPr>
          <w:rFonts w:eastAsia="Times New Roman"/>
          <w:sz w:val="28"/>
          <w:szCs w:val="28"/>
        </w:rPr>
        <w:t>Предметные и сюжетные картинки для автоматизации и дифференциации звуков всех групп</w:t>
      </w:r>
    </w:p>
    <w:p w:rsidR="00BB5810" w:rsidRDefault="00BB5810" w:rsidP="00BB5810">
      <w:pPr>
        <w:numPr>
          <w:ilvl w:val="0"/>
          <w:numId w:val="35"/>
        </w:numPr>
        <w:tabs>
          <w:tab w:val="left" w:pos="1352"/>
        </w:tabs>
        <w:spacing w:line="276" w:lineRule="auto"/>
        <w:ind w:right="20"/>
        <w:jc w:val="both"/>
        <w:rPr>
          <w:rFonts w:eastAsia="Times New Roman"/>
          <w:sz w:val="28"/>
          <w:szCs w:val="28"/>
        </w:rPr>
      </w:pPr>
      <w:r w:rsidRPr="00014540">
        <w:rPr>
          <w:rFonts w:eastAsia="Times New Roman"/>
          <w:sz w:val="28"/>
          <w:szCs w:val="28"/>
        </w:rPr>
        <w:t>Настольно-печатные дидакти</w:t>
      </w:r>
      <w:r>
        <w:rPr>
          <w:rFonts w:eastAsia="Times New Roman"/>
          <w:sz w:val="28"/>
          <w:szCs w:val="28"/>
        </w:rPr>
        <w:t>ческие игры для автоматизации и</w:t>
      </w:r>
    </w:p>
    <w:p w:rsidR="00BB5810" w:rsidRPr="00A33E2E" w:rsidRDefault="00A33E2E" w:rsidP="00A33E2E">
      <w:pPr>
        <w:tabs>
          <w:tab w:val="left" w:pos="1352"/>
        </w:tabs>
        <w:spacing w:line="276" w:lineRule="auto"/>
        <w:ind w:left="720" w:right="20"/>
        <w:jc w:val="both"/>
        <w:rPr>
          <w:rFonts w:eastAsia="Times New Roman"/>
          <w:sz w:val="28"/>
          <w:szCs w:val="28"/>
        </w:rPr>
      </w:pPr>
      <w:r w:rsidRPr="00014540">
        <w:rPr>
          <w:rFonts w:eastAsia="Times New Roman"/>
          <w:sz w:val="28"/>
          <w:szCs w:val="28"/>
        </w:rPr>
        <w:t>Д</w:t>
      </w:r>
      <w:r w:rsidR="00BB5810" w:rsidRPr="00014540">
        <w:rPr>
          <w:rFonts w:eastAsia="Times New Roman"/>
          <w:sz w:val="28"/>
          <w:szCs w:val="28"/>
        </w:rPr>
        <w:t>ифференциации</w:t>
      </w:r>
      <w:bookmarkStart w:id="41" w:name="page184"/>
      <w:bookmarkEnd w:id="41"/>
      <w:r w:rsidR="00BB5810" w:rsidRPr="00A33E2E">
        <w:rPr>
          <w:sz w:val="28"/>
          <w:szCs w:val="28"/>
        </w:rPr>
        <w:t>звуков всех групп.</w:t>
      </w:r>
    </w:p>
    <w:p w:rsidR="00BB5810" w:rsidRPr="00014540" w:rsidRDefault="00BB5810" w:rsidP="00BB5810">
      <w:pPr>
        <w:pStyle w:val="af1"/>
        <w:numPr>
          <w:ilvl w:val="0"/>
          <w:numId w:val="35"/>
        </w:numPr>
        <w:tabs>
          <w:tab w:val="left" w:pos="1142"/>
          <w:tab w:val="left" w:pos="3402"/>
          <w:tab w:val="left" w:pos="4062"/>
          <w:tab w:val="left" w:pos="4562"/>
          <w:tab w:val="left" w:pos="6722"/>
          <w:tab w:val="left" w:pos="8622"/>
        </w:tabs>
        <w:spacing w:after="0"/>
        <w:jc w:val="both"/>
        <w:rPr>
          <w:rFonts w:ascii="Times New Roman" w:hAnsi="Times New Roman"/>
          <w:sz w:val="28"/>
          <w:szCs w:val="28"/>
        </w:rPr>
      </w:pPr>
      <w:r w:rsidRPr="00014540">
        <w:rPr>
          <w:rFonts w:ascii="Times New Roman" w:hAnsi="Times New Roman"/>
          <w:sz w:val="28"/>
          <w:szCs w:val="28"/>
        </w:rPr>
        <w:t>Настольно-печа</w:t>
      </w:r>
      <w:r w:rsidR="00A33E2E">
        <w:rPr>
          <w:rFonts w:ascii="Times New Roman" w:hAnsi="Times New Roman"/>
          <w:sz w:val="28"/>
          <w:szCs w:val="28"/>
        </w:rPr>
        <w:t>тные</w:t>
      </w:r>
      <w:r w:rsidR="00A33E2E">
        <w:rPr>
          <w:rFonts w:ascii="Times New Roman" w:hAnsi="Times New Roman"/>
          <w:sz w:val="28"/>
          <w:szCs w:val="28"/>
        </w:rPr>
        <w:tab/>
        <w:t>игры</w:t>
      </w:r>
      <w:r w:rsidR="00A33E2E">
        <w:rPr>
          <w:rFonts w:ascii="Times New Roman" w:hAnsi="Times New Roman"/>
          <w:sz w:val="28"/>
          <w:szCs w:val="28"/>
        </w:rPr>
        <w:tab/>
        <w:t>для</w:t>
      </w:r>
      <w:r w:rsidR="00A33E2E">
        <w:rPr>
          <w:rFonts w:ascii="Times New Roman" w:hAnsi="Times New Roman"/>
          <w:sz w:val="28"/>
          <w:szCs w:val="28"/>
        </w:rPr>
        <w:tab/>
        <w:t xml:space="preserve">совершенствования </w:t>
      </w:r>
      <w:r w:rsidRPr="00014540">
        <w:rPr>
          <w:rFonts w:ascii="Times New Roman" w:hAnsi="Times New Roman"/>
          <w:sz w:val="28"/>
          <w:szCs w:val="28"/>
        </w:rPr>
        <w:t>грамматическогострояречи.</w:t>
      </w:r>
    </w:p>
    <w:p w:rsidR="00BB5810" w:rsidRPr="00014540" w:rsidRDefault="00BB5810" w:rsidP="00BB5810">
      <w:pPr>
        <w:numPr>
          <w:ilvl w:val="0"/>
          <w:numId w:val="35"/>
        </w:numPr>
        <w:tabs>
          <w:tab w:val="left" w:pos="1078"/>
        </w:tabs>
        <w:spacing w:line="276" w:lineRule="auto"/>
        <w:ind w:right="20"/>
        <w:jc w:val="both"/>
        <w:rPr>
          <w:rFonts w:eastAsia="Times New Roman"/>
          <w:sz w:val="28"/>
          <w:szCs w:val="28"/>
        </w:rPr>
      </w:pPr>
      <w:r w:rsidRPr="00014540">
        <w:rPr>
          <w:rFonts w:eastAsia="Times New Roman"/>
          <w:sz w:val="28"/>
          <w:szCs w:val="28"/>
        </w:rPr>
        <w:t>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w:t>
      </w:r>
    </w:p>
    <w:p w:rsidR="00BB5810" w:rsidRPr="00A33E2E" w:rsidRDefault="00BB5810" w:rsidP="00BB5810">
      <w:pPr>
        <w:numPr>
          <w:ilvl w:val="0"/>
          <w:numId w:val="35"/>
        </w:numPr>
        <w:tabs>
          <w:tab w:val="left" w:pos="1063"/>
          <w:tab w:val="left" w:pos="1109"/>
        </w:tabs>
        <w:spacing w:line="276" w:lineRule="auto"/>
        <w:ind w:right="20"/>
        <w:jc w:val="both"/>
        <w:rPr>
          <w:rFonts w:eastAsia="Times New Roman"/>
          <w:sz w:val="28"/>
          <w:szCs w:val="28"/>
        </w:rPr>
      </w:pPr>
      <w:r w:rsidRPr="00A33E2E">
        <w:rPr>
          <w:rFonts w:eastAsia="Times New Roman"/>
          <w:sz w:val="28"/>
          <w:szCs w:val="28"/>
        </w:rPr>
        <w:t>Настольно-печатные дидактические игры для развития навыков звуковог</w:t>
      </w:r>
      <w:r w:rsidR="00A33E2E">
        <w:rPr>
          <w:rFonts w:eastAsia="Times New Roman"/>
          <w:sz w:val="28"/>
          <w:szCs w:val="28"/>
        </w:rPr>
        <w:t>о и слогового анализа и синтеза.</w:t>
      </w:r>
    </w:p>
    <w:p w:rsidR="00BB5810" w:rsidRPr="00014540" w:rsidRDefault="00BB5810" w:rsidP="00BB5810">
      <w:pPr>
        <w:numPr>
          <w:ilvl w:val="0"/>
          <w:numId w:val="35"/>
        </w:numPr>
        <w:tabs>
          <w:tab w:val="left" w:pos="1063"/>
        </w:tabs>
        <w:spacing w:line="276" w:lineRule="auto"/>
        <w:rPr>
          <w:rFonts w:eastAsia="Times New Roman"/>
          <w:sz w:val="28"/>
          <w:szCs w:val="28"/>
        </w:rPr>
      </w:pPr>
      <w:r w:rsidRPr="00A33E2E">
        <w:rPr>
          <w:rFonts w:eastAsia="Times New Roman"/>
          <w:sz w:val="28"/>
          <w:szCs w:val="28"/>
        </w:rPr>
        <w:t>Разр</w:t>
      </w:r>
      <w:r w:rsidR="00A33E2E">
        <w:rPr>
          <w:rFonts w:eastAsia="Times New Roman"/>
          <w:sz w:val="28"/>
          <w:szCs w:val="28"/>
        </w:rPr>
        <w:t>езной алфавит, магнитная азбука.</w:t>
      </w:r>
    </w:p>
    <w:p w:rsidR="00BB5810" w:rsidRPr="00014540" w:rsidRDefault="00BB5810" w:rsidP="00BB5810">
      <w:pPr>
        <w:numPr>
          <w:ilvl w:val="0"/>
          <w:numId w:val="35"/>
        </w:numPr>
        <w:tabs>
          <w:tab w:val="left" w:pos="1063"/>
        </w:tabs>
        <w:spacing w:line="276" w:lineRule="auto"/>
        <w:rPr>
          <w:rFonts w:eastAsia="Times New Roman"/>
          <w:sz w:val="28"/>
          <w:szCs w:val="28"/>
        </w:rPr>
      </w:pPr>
      <w:r w:rsidRPr="00014540">
        <w:rPr>
          <w:rFonts w:eastAsia="Times New Roman"/>
          <w:sz w:val="28"/>
          <w:szCs w:val="28"/>
        </w:rPr>
        <w:t>Слоговые таблицы.</w:t>
      </w:r>
    </w:p>
    <w:p w:rsidR="00BB5810" w:rsidRPr="00014540" w:rsidRDefault="00BB5810" w:rsidP="00BB5810">
      <w:pPr>
        <w:numPr>
          <w:ilvl w:val="0"/>
          <w:numId w:val="35"/>
        </w:numPr>
        <w:tabs>
          <w:tab w:val="left" w:pos="1083"/>
        </w:tabs>
        <w:spacing w:line="276" w:lineRule="auto"/>
        <w:rPr>
          <w:rFonts w:eastAsia="Times New Roman"/>
          <w:sz w:val="28"/>
          <w:szCs w:val="28"/>
        </w:rPr>
      </w:pPr>
      <w:r w:rsidRPr="00014540">
        <w:rPr>
          <w:rFonts w:eastAsia="Times New Roman"/>
          <w:sz w:val="28"/>
          <w:szCs w:val="28"/>
        </w:rPr>
        <w:t>Карточки со словами и з</w:t>
      </w:r>
      <w:r w:rsidR="00A33E2E">
        <w:rPr>
          <w:rFonts w:eastAsia="Times New Roman"/>
          <w:sz w:val="28"/>
          <w:szCs w:val="28"/>
        </w:rPr>
        <w:t xml:space="preserve">наками для составления и чтения </w:t>
      </w:r>
      <w:r w:rsidRPr="00014540">
        <w:rPr>
          <w:rFonts w:eastAsia="Times New Roman"/>
          <w:sz w:val="28"/>
          <w:szCs w:val="28"/>
        </w:rPr>
        <w:t>предложений.</w:t>
      </w:r>
    </w:p>
    <w:p w:rsidR="00BB5810" w:rsidRPr="00014540" w:rsidRDefault="00BB5810" w:rsidP="00BB5810">
      <w:pPr>
        <w:numPr>
          <w:ilvl w:val="0"/>
          <w:numId w:val="35"/>
        </w:numPr>
        <w:tabs>
          <w:tab w:val="left" w:pos="1063"/>
        </w:tabs>
        <w:spacing w:line="276" w:lineRule="auto"/>
        <w:rPr>
          <w:rFonts w:eastAsia="Times New Roman"/>
          <w:sz w:val="28"/>
          <w:szCs w:val="28"/>
        </w:rPr>
      </w:pPr>
      <w:r w:rsidRPr="00014540">
        <w:rPr>
          <w:rFonts w:eastAsia="Times New Roman"/>
          <w:sz w:val="28"/>
          <w:szCs w:val="28"/>
        </w:rPr>
        <w:t>Наборы игрушек для инсценирования нескольких сказок.</w:t>
      </w:r>
    </w:p>
    <w:p w:rsidR="00BB5810" w:rsidRPr="00014540" w:rsidRDefault="00BB5810" w:rsidP="00BB5810">
      <w:pPr>
        <w:numPr>
          <w:ilvl w:val="0"/>
          <w:numId w:val="35"/>
        </w:numPr>
        <w:tabs>
          <w:tab w:val="left" w:pos="1104"/>
        </w:tabs>
        <w:spacing w:line="276" w:lineRule="auto"/>
        <w:ind w:right="20"/>
        <w:jc w:val="both"/>
        <w:rPr>
          <w:rFonts w:eastAsia="Times New Roman"/>
          <w:sz w:val="28"/>
          <w:szCs w:val="28"/>
        </w:rPr>
      </w:pPr>
      <w:r w:rsidRPr="00014540">
        <w:rPr>
          <w:rFonts w:eastAsia="Times New Roman"/>
          <w:sz w:val="28"/>
          <w:szCs w:val="28"/>
        </w:rPr>
        <w:t xml:space="preserve">Игры и пособия для обучения грамоте и </w:t>
      </w:r>
      <w:r w:rsidR="00A33E2E">
        <w:rPr>
          <w:rFonts w:eastAsia="Times New Roman"/>
          <w:sz w:val="28"/>
          <w:szCs w:val="28"/>
        </w:rPr>
        <w:t>формирования готовности к школе.</w:t>
      </w:r>
    </w:p>
    <w:p w:rsidR="00BB5810" w:rsidRDefault="00357CD9" w:rsidP="00BB5810">
      <w:pPr>
        <w:numPr>
          <w:ilvl w:val="0"/>
          <w:numId w:val="35"/>
        </w:numPr>
        <w:tabs>
          <w:tab w:val="left" w:pos="1138"/>
        </w:tabs>
        <w:spacing w:line="276" w:lineRule="auto"/>
        <w:jc w:val="both"/>
        <w:rPr>
          <w:rFonts w:eastAsia="Times New Roman"/>
          <w:sz w:val="28"/>
          <w:szCs w:val="28"/>
        </w:rPr>
      </w:pPr>
      <w:r>
        <w:rPr>
          <w:rFonts w:eastAsia="Times New Roman"/>
          <w:sz w:val="28"/>
          <w:szCs w:val="28"/>
        </w:rPr>
        <w:t xml:space="preserve">Магнитофон для прослушивания </w:t>
      </w:r>
      <w:r w:rsidR="00BB5810" w:rsidRPr="00014540">
        <w:rPr>
          <w:rFonts w:eastAsia="Times New Roman"/>
          <w:sz w:val="28"/>
          <w:szCs w:val="28"/>
        </w:rPr>
        <w:t xml:space="preserve">музыки для релаксации, музыкального сопровождения для </w:t>
      </w:r>
      <w:r>
        <w:rPr>
          <w:rFonts w:eastAsia="Times New Roman"/>
          <w:sz w:val="28"/>
          <w:szCs w:val="28"/>
        </w:rPr>
        <w:t xml:space="preserve">логоритмики, </w:t>
      </w:r>
      <w:r w:rsidR="00BB5810" w:rsidRPr="00014540">
        <w:rPr>
          <w:rFonts w:eastAsia="Times New Roman"/>
          <w:sz w:val="28"/>
          <w:szCs w:val="28"/>
        </w:rPr>
        <w:t>пальчиковой гимнастики, подвижных игр.</w:t>
      </w:r>
    </w:p>
    <w:p w:rsidR="00396563" w:rsidRDefault="00396563" w:rsidP="00396563">
      <w:pPr>
        <w:tabs>
          <w:tab w:val="left" w:pos="284"/>
          <w:tab w:val="left" w:pos="567"/>
          <w:tab w:val="left" w:pos="709"/>
        </w:tabs>
        <w:spacing w:line="276" w:lineRule="auto"/>
        <w:jc w:val="both"/>
        <w:rPr>
          <w:spacing w:val="-4"/>
          <w:sz w:val="28"/>
          <w:szCs w:val="28"/>
        </w:rPr>
      </w:pPr>
    </w:p>
    <w:p w:rsidR="00B75CE6" w:rsidRPr="00190ABB" w:rsidRDefault="00A72979" w:rsidP="00190ABB">
      <w:pPr>
        <w:pStyle w:val="2"/>
        <w:jc w:val="left"/>
      </w:pPr>
      <w:bookmarkStart w:id="42" w:name="_Toc148553377"/>
      <w:r w:rsidRPr="00190ABB">
        <w:t>3.2</w:t>
      </w:r>
      <w:r w:rsidR="00396563" w:rsidRPr="00190ABB">
        <w:t xml:space="preserve">.  Учебный план </w:t>
      </w:r>
      <w:r w:rsidR="00B75CE6" w:rsidRPr="00190ABB">
        <w:t>работы для детей с общим недоразвитием речи.</w:t>
      </w:r>
      <w:bookmarkEnd w:id="42"/>
    </w:p>
    <w:p w:rsidR="00B75CE6" w:rsidRPr="00264578" w:rsidRDefault="00B75CE6" w:rsidP="00B75CE6">
      <w:pPr>
        <w:pStyle w:val="2"/>
        <w:tabs>
          <w:tab w:val="left" w:pos="284"/>
          <w:tab w:val="left" w:pos="567"/>
          <w:tab w:val="left" w:pos="709"/>
        </w:tabs>
        <w:spacing w:line="276" w:lineRule="auto"/>
        <w:ind w:left="-426" w:right="-1" w:firstLine="710"/>
        <w:jc w:val="both"/>
        <w:rPr>
          <w:rFonts w:eastAsia="Batang"/>
          <w:b w:val="0"/>
        </w:rPr>
      </w:pPr>
      <w:bookmarkStart w:id="43" w:name="_Toc148553378"/>
      <w:r w:rsidRPr="00264578">
        <w:rPr>
          <w:rFonts w:eastAsia="Batang"/>
          <w:lang w:val="en-US"/>
        </w:rPr>
        <w:t>II</w:t>
      </w:r>
      <w:r w:rsidRPr="00264578">
        <w:rPr>
          <w:rFonts w:eastAsia="Batang"/>
        </w:rPr>
        <w:t xml:space="preserve"> год обучения.</w:t>
      </w:r>
      <w:bookmarkEnd w:id="43"/>
    </w:p>
    <w:p w:rsidR="00B75CE6" w:rsidRPr="00264578" w:rsidRDefault="00B75CE6" w:rsidP="00B75CE6">
      <w:pPr>
        <w:widowControl w:val="0"/>
        <w:shd w:val="clear" w:color="auto" w:fill="FFFFFF"/>
        <w:autoSpaceDE w:val="0"/>
        <w:autoSpaceDN w:val="0"/>
        <w:adjustRightInd w:val="0"/>
        <w:rPr>
          <w:rFonts w:eastAsia="Times New Roman"/>
          <w:sz w:val="28"/>
          <w:szCs w:val="28"/>
        </w:rPr>
      </w:pPr>
      <w:r w:rsidRPr="00264578">
        <w:rPr>
          <w:rFonts w:eastAsia="Times New Roman"/>
          <w:b/>
          <w:bCs/>
          <w:color w:val="000000"/>
          <w:spacing w:val="16"/>
          <w:sz w:val="28"/>
          <w:szCs w:val="28"/>
        </w:rPr>
        <w:t>Обследование детей (с 1 по 15 сентября)</w:t>
      </w:r>
    </w:p>
    <w:p w:rsidR="00B75CE6" w:rsidRPr="00264578" w:rsidRDefault="00B75CE6" w:rsidP="00B75CE6">
      <w:pPr>
        <w:widowControl w:val="0"/>
        <w:shd w:val="clear" w:color="auto" w:fill="FFFFFF"/>
        <w:tabs>
          <w:tab w:val="left" w:pos="379"/>
        </w:tabs>
        <w:autoSpaceDE w:val="0"/>
        <w:autoSpaceDN w:val="0"/>
        <w:adjustRightInd w:val="0"/>
        <w:jc w:val="both"/>
        <w:rPr>
          <w:rFonts w:eastAsia="Times New Roman"/>
          <w:color w:val="000000"/>
          <w:sz w:val="28"/>
          <w:szCs w:val="28"/>
        </w:rPr>
      </w:pPr>
      <w:r w:rsidRPr="00264578">
        <w:rPr>
          <w:rFonts w:eastAsia="Times New Roman"/>
          <w:color w:val="000000"/>
          <w:spacing w:val="1"/>
          <w:sz w:val="28"/>
          <w:szCs w:val="28"/>
        </w:rPr>
        <w:t>1. Обследование состояния речи и неречевых психических функций.</w:t>
      </w:r>
    </w:p>
    <w:p w:rsidR="00B75CE6" w:rsidRPr="00264578" w:rsidRDefault="00B75CE6" w:rsidP="00B75CE6">
      <w:pPr>
        <w:widowControl w:val="0"/>
        <w:shd w:val="clear" w:color="auto" w:fill="FFFFFF"/>
        <w:tabs>
          <w:tab w:val="left" w:pos="379"/>
        </w:tabs>
        <w:autoSpaceDE w:val="0"/>
        <w:autoSpaceDN w:val="0"/>
        <w:adjustRightInd w:val="0"/>
        <w:ind w:left="29"/>
        <w:jc w:val="both"/>
        <w:rPr>
          <w:rFonts w:eastAsia="Times New Roman"/>
          <w:color w:val="000000"/>
          <w:sz w:val="28"/>
          <w:szCs w:val="28"/>
        </w:rPr>
      </w:pPr>
      <w:r w:rsidRPr="00264578">
        <w:rPr>
          <w:rFonts w:eastAsia="Times New Roman"/>
          <w:color w:val="000000"/>
          <w:sz w:val="28"/>
          <w:szCs w:val="28"/>
        </w:rPr>
        <w:t>2. Заполнение речевых карт на каждого ребенка.</w:t>
      </w:r>
    </w:p>
    <w:p w:rsidR="00B75CE6" w:rsidRPr="00264578" w:rsidRDefault="00B75CE6" w:rsidP="00B75CE6">
      <w:pPr>
        <w:widowControl w:val="0"/>
        <w:shd w:val="clear" w:color="auto" w:fill="FFFFFF"/>
        <w:autoSpaceDE w:val="0"/>
        <w:autoSpaceDN w:val="0"/>
        <w:adjustRightInd w:val="0"/>
        <w:ind w:left="120"/>
        <w:jc w:val="center"/>
        <w:rPr>
          <w:rFonts w:eastAsia="Times New Roman"/>
          <w:sz w:val="28"/>
          <w:szCs w:val="28"/>
        </w:rPr>
      </w:pPr>
      <w:r w:rsidRPr="00264578">
        <w:rPr>
          <w:rFonts w:eastAsia="Times New Roman"/>
          <w:b/>
          <w:bCs/>
          <w:color w:val="000000"/>
          <w:sz w:val="28"/>
          <w:szCs w:val="28"/>
        </w:rPr>
        <w:t>1 период обучения</w:t>
      </w:r>
    </w:p>
    <w:p w:rsidR="00B75CE6" w:rsidRPr="00264578" w:rsidRDefault="00B75CE6" w:rsidP="00B75CE6">
      <w:pPr>
        <w:widowControl w:val="0"/>
        <w:shd w:val="clear" w:color="auto" w:fill="FFFFFF"/>
        <w:autoSpaceDE w:val="0"/>
        <w:autoSpaceDN w:val="0"/>
        <w:adjustRightInd w:val="0"/>
        <w:spacing w:before="29"/>
        <w:ind w:left="120"/>
        <w:jc w:val="center"/>
        <w:rPr>
          <w:rFonts w:eastAsia="Times New Roman"/>
          <w:sz w:val="28"/>
          <w:szCs w:val="28"/>
        </w:rPr>
      </w:pPr>
      <w:r w:rsidRPr="00264578">
        <w:rPr>
          <w:rFonts w:eastAsia="Times New Roman"/>
          <w:b/>
          <w:bCs/>
          <w:color w:val="000000"/>
          <w:spacing w:val="8"/>
          <w:sz w:val="28"/>
          <w:szCs w:val="28"/>
        </w:rPr>
        <w:t>(сентябрь, октябрь, ноябрь, декабрь)</w:t>
      </w:r>
    </w:p>
    <w:p w:rsidR="00B75CE6" w:rsidRPr="00264578" w:rsidRDefault="00B75CE6" w:rsidP="00B75CE6">
      <w:pPr>
        <w:widowControl w:val="0"/>
        <w:shd w:val="clear" w:color="auto" w:fill="FFFFFF"/>
        <w:autoSpaceDE w:val="0"/>
        <w:autoSpaceDN w:val="0"/>
        <w:adjustRightInd w:val="0"/>
        <w:rPr>
          <w:rFonts w:eastAsia="Times New Roman"/>
          <w:b/>
          <w:bCs/>
          <w:color w:val="000000"/>
          <w:sz w:val="28"/>
          <w:szCs w:val="28"/>
        </w:rPr>
      </w:pPr>
      <w:r w:rsidRPr="00264578">
        <w:rPr>
          <w:rFonts w:eastAsia="Times New Roman"/>
          <w:b/>
          <w:bCs/>
          <w:color w:val="000000"/>
          <w:sz w:val="28"/>
          <w:szCs w:val="28"/>
        </w:rPr>
        <w:t>1-й раздел. Развитие общих речевых навыков.</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1. Продолжить работу по развитию речевого дыхания, правильной голосоподачи и плавности речи.</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2. Учить детей произвольно изменять силу голоса: говорить тише, громче, громко, тихо, шепотом.</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Pr>
          <w:rFonts w:eastAsia="Times New Roman"/>
          <w:sz w:val="28"/>
          <w:szCs w:val="28"/>
        </w:rPr>
        <w:t xml:space="preserve">3. </w:t>
      </w:r>
      <w:r w:rsidRPr="00264578">
        <w:rPr>
          <w:rFonts w:eastAsia="Times New Roman"/>
          <w:sz w:val="28"/>
          <w:szCs w:val="28"/>
        </w:rPr>
        <w:t xml:space="preserve">Развивать тембровую окраску голоса, высоту тона в играх со </w:t>
      </w:r>
      <w:r w:rsidRPr="00264578">
        <w:rPr>
          <w:rFonts w:eastAsia="Times New Roman"/>
          <w:sz w:val="28"/>
          <w:szCs w:val="28"/>
        </w:rPr>
        <w:lastRenderedPageBreak/>
        <w:t>звукоподражаниями, в играх-драматизациях.</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4. Учить детей говорить в спокойном темпе.</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Pr>
          <w:rFonts w:eastAsia="Times New Roman"/>
          <w:sz w:val="28"/>
          <w:szCs w:val="28"/>
        </w:rPr>
        <w:t xml:space="preserve">5. </w:t>
      </w:r>
      <w:r w:rsidRPr="00264578">
        <w:rPr>
          <w:rFonts w:eastAsia="Times New Roman"/>
          <w:sz w:val="28"/>
          <w:szCs w:val="28"/>
        </w:rPr>
        <w:t>Продолжить работу над четкостью дикции, интонационной выразительностью речи.</w:t>
      </w:r>
    </w:p>
    <w:p w:rsidR="00B75CE6" w:rsidRPr="00264578" w:rsidRDefault="00B75CE6" w:rsidP="00B75CE6">
      <w:pPr>
        <w:widowControl w:val="0"/>
        <w:shd w:val="clear" w:color="auto" w:fill="FFFFFF"/>
        <w:autoSpaceDE w:val="0"/>
        <w:autoSpaceDN w:val="0"/>
        <w:adjustRightInd w:val="0"/>
        <w:ind w:left="14"/>
        <w:rPr>
          <w:rFonts w:eastAsia="Times New Roman"/>
          <w:b/>
          <w:bCs/>
          <w:color w:val="000000"/>
          <w:sz w:val="28"/>
          <w:szCs w:val="28"/>
        </w:rPr>
      </w:pPr>
      <w:r w:rsidRPr="00264578">
        <w:rPr>
          <w:rFonts w:eastAsia="Times New Roman"/>
          <w:b/>
          <w:bCs/>
          <w:color w:val="000000"/>
          <w:sz w:val="28"/>
          <w:szCs w:val="28"/>
        </w:rPr>
        <w:t>2-й раздел. Звукопроизношение.</w:t>
      </w:r>
    </w:p>
    <w:p w:rsidR="00B75CE6" w:rsidRPr="00264578" w:rsidRDefault="00B75CE6" w:rsidP="00B75CE6">
      <w:pPr>
        <w:widowControl w:val="0"/>
        <w:shd w:val="clear" w:color="auto" w:fill="FFFFFF"/>
        <w:autoSpaceDE w:val="0"/>
        <w:autoSpaceDN w:val="0"/>
        <w:adjustRightInd w:val="0"/>
        <w:rPr>
          <w:rFonts w:eastAsia="Times New Roman"/>
          <w:bCs/>
          <w:color w:val="000000"/>
          <w:sz w:val="28"/>
          <w:szCs w:val="28"/>
        </w:rPr>
      </w:pPr>
      <w:r w:rsidRPr="00264578">
        <w:rPr>
          <w:rFonts w:eastAsia="Times New Roman"/>
          <w:bCs/>
          <w:color w:val="000000"/>
          <w:sz w:val="28"/>
          <w:szCs w:val="28"/>
        </w:rPr>
        <w:t>1. Продолжить работу по постановке неправильно произносимых и</w:t>
      </w:r>
    </w:p>
    <w:p w:rsidR="00B75CE6" w:rsidRPr="00264578" w:rsidRDefault="00B75CE6" w:rsidP="00B75CE6">
      <w:pPr>
        <w:widowControl w:val="0"/>
        <w:shd w:val="clear" w:color="auto" w:fill="FFFFFF"/>
        <w:autoSpaceDE w:val="0"/>
        <w:autoSpaceDN w:val="0"/>
        <w:adjustRightInd w:val="0"/>
        <w:rPr>
          <w:rFonts w:eastAsia="Times New Roman"/>
          <w:bCs/>
          <w:color w:val="000000"/>
          <w:sz w:val="28"/>
          <w:szCs w:val="28"/>
        </w:rPr>
      </w:pPr>
      <w:r w:rsidRPr="00264578">
        <w:rPr>
          <w:rFonts w:eastAsia="Times New Roman"/>
          <w:bCs/>
          <w:color w:val="000000"/>
          <w:sz w:val="28"/>
          <w:szCs w:val="28"/>
        </w:rPr>
        <w:t>отсутствующих в речи детей звуков (индивидуальная работа).</w:t>
      </w:r>
    </w:p>
    <w:p w:rsidR="00B75CE6" w:rsidRPr="00264578" w:rsidRDefault="00B75CE6" w:rsidP="00B75CE6">
      <w:pPr>
        <w:widowControl w:val="0"/>
        <w:shd w:val="clear" w:color="auto" w:fill="FFFFFF"/>
        <w:autoSpaceDE w:val="0"/>
        <w:autoSpaceDN w:val="0"/>
        <w:adjustRightInd w:val="0"/>
        <w:jc w:val="both"/>
        <w:rPr>
          <w:rFonts w:eastAsia="Times New Roman"/>
          <w:bCs/>
          <w:color w:val="000000"/>
          <w:sz w:val="28"/>
          <w:szCs w:val="28"/>
        </w:rPr>
      </w:pPr>
      <w:r w:rsidRPr="00264578">
        <w:rPr>
          <w:rFonts w:eastAsia="Times New Roman"/>
          <w:bCs/>
          <w:color w:val="000000"/>
          <w:sz w:val="28"/>
          <w:szCs w:val="28"/>
        </w:rPr>
        <w:t>2. Автоматизация и дифференциация поставленных звуков.</w:t>
      </w:r>
    </w:p>
    <w:p w:rsidR="00B75CE6" w:rsidRPr="00264578" w:rsidRDefault="00B75CE6" w:rsidP="00B75CE6">
      <w:pPr>
        <w:widowControl w:val="0"/>
        <w:shd w:val="clear" w:color="auto" w:fill="FFFFFF"/>
        <w:autoSpaceDE w:val="0"/>
        <w:autoSpaceDN w:val="0"/>
        <w:adjustRightInd w:val="0"/>
        <w:rPr>
          <w:rFonts w:eastAsia="Times New Roman"/>
          <w:sz w:val="28"/>
          <w:szCs w:val="28"/>
        </w:rPr>
      </w:pPr>
      <w:r w:rsidRPr="00264578">
        <w:rPr>
          <w:rFonts w:eastAsia="Times New Roman"/>
          <w:b/>
          <w:bCs/>
          <w:color w:val="000000"/>
          <w:sz w:val="28"/>
          <w:szCs w:val="28"/>
        </w:rPr>
        <w:t>3-й раздел. Работа над слоговой структурой слова.</w:t>
      </w:r>
    </w:p>
    <w:p w:rsidR="00B75CE6" w:rsidRPr="00264578" w:rsidRDefault="00B75CE6" w:rsidP="00B75CE6">
      <w:pPr>
        <w:widowControl w:val="0"/>
        <w:shd w:val="clear" w:color="auto" w:fill="FFFFFF"/>
        <w:tabs>
          <w:tab w:val="left" w:pos="715"/>
        </w:tabs>
        <w:autoSpaceDE w:val="0"/>
        <w:autoSpaceDN w:val="0"/>
        <w:adjustRightInd w:val="0"/>
        <w:spacing w:before="5"/>
        <w:jc w:val="both"/>
        <w:rPr>
          <w:rFonts w:eastAsia="Times New Roman"/>
          <w:color w:val="000000"/>
          <w:sz w:val="28"/>
          <w:szCs w:val="28"/>
        </w:rPr>
      </w:pPr>
      <w:r w:rsidRPr="00264578">
        <w:rPr>
          <w:rFonts w:eastAsia="Times New Roman"/>
          <w:color w:val="000000"/>
          <w:sz w:val="28"/>
          <w:szCs w:val="28"/>
        </w:rPr>
        <w:t>Закрепление навыков точного воспроизведения слоговой структуры слова в ходе отраженного проговаривания и заучивания на материале чистоговорок, скороговорок, законченных предложений, стихов и других текстов.</w:t>
      </w:r>
    </w:p>
    <w:p w:rsidR="00B75CE6" w:rsidRPr="00264578" w:rsidRDefault="00B75CE6" w:rsidP="00B75CE6">
      <w:pPr>
        <w:widowControl w:val="0"/>
        <w:shd w:val="clear" w:color="auto" w:fill="FFFFFF"/>
        <w:autoSpaceDE w:val="0"/>
        <w:autoSpaceDN w:val="0"/>
        <w:adjustRightInd w:val="0"/>
        <w:rPr>
          <w:rFonts w:eastAsia="Times New Roman"/>
          <w:b/>
          <w:bCs/>
          <w:color w:val="000000"/>
          <w:spacing w:val="-10"/>
          <w:sz w:val="28"/>
          <w:szCs w:val="28"/>
        </w:rPr>
      </w:pPr>
      <w:r w:rsidRPr="00264578">
        <w:rPr>
          <w:rFonts w:eastAsia="Times New Roman"/>
          <w:b/>
          <w:bCs/>
          <w:color w:val="000000"/>
          <w:spacing w:val="-10"/>
          <w:sz w:val="28"/>
          <w:szCs w:val="28"/>
        </w:rPr>
        <w:t>4-й раздел. Развитие фонематического восприятия, навыков фонематического анализа и синтеза и обучение грамоте.</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1. П</w:t>
      </w:r>
      <w:r>
        <w:rPr>
          <w:rFonts w:eastAsia="Times New Roman"/>
          <w:sz w:val="28"/>
          <w:szCs w:val="28"/>
        </w:rPr>
        <w:t xml:space="preserve">рактическое овладение навыками </w:t>
      </w:r>
      <w:r w:rsidRPr="00264578">
        <w:rPr>
          <w:rFonts w:eastAsia="Times New Roman"/>
          <w:sz w:val="28"/>
          <w:szCs w:val="28"/>
        </w:rPr>
        <w:t>слогоделения, слоговая схема слов.</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2. Способ определения ударного слога.</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3. Определение позиции звука в слове (начало, середина, конец).</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4. Выделение звуковой последовательности или всех звуков составляющих слово.</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5. Закрепление понятий: «гласный звук», «согласный звук».</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6. Мягкие и твердые согласные.</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7. Знакомство с буквами.</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8. Чтение прямых, обратных слогов, односложных слов.</w:t>
      </w:r>
    </w:p>
    <w:p w:rsidR="00B75CE6" w:rsidRPr="00264578" w:rsidRDefault="00B75CE6" w:rsidP="00B75CE6">
      <w:pPr>
        <w:widowControl w:val="0"/>
        <w:shd w:val="clear" w:color="auto" w:fill="FFFFFF"/>
        <w:autoSpaceDE w:val="0"/>
        <w:autoSpaceDN w:val="0"/>
        <w:adjustRightInd w:val="0"/>
        <w:ind w:left="154"/>
        <w:rPr>
          <w:rFonts w:eastAsia="Times New Roman"/>
          <w:b/>
          <w:bCs/>
          <w:color w:val="000000"/>
          <w:spacing w:val="-11"/>
          <w:sz w:val="28"/>
          <w:szCs w:val="28"/>
        </w:rPr>
      </w:pPr>
      <w:r w:rsidRPr="00264578">
        <w:rPr>
          <w:rFonts w:eastAsia="Times New Roman"/>
          <w:b/>
          <w:bCs/>
          <w:color w:val="000000"/>
          <w:spacing w:val="-11"/>
          <w:sz w:val="28"/>
          <w:szCs w:val="28"/>
        </w:rPr>
        <w:t>5-</w:t>
      </w:r>
      <w:r>
        <w:rPr>
          <w:rFonts w:eastAsia="Times New Roman"/>
          <w:b/>
          <w:bCs/>
          <w:color w:val="000000"/>
          <w:spacing w:val="-11"/>
          <w:sz w:val="28"/>
          <w:szCs w:val="28"/>
        </w:rPr>
        <w:t xml:space="preserve">й </w:t>
      </w:r>
      <w:r w:rsidRPr="00264578">
        <w:rPr>
          <w:rFonts w:eastAsia="Times New Roman"/>
          <w:b/>
          <w:bCs/>
          <w:color w:val="000000"/>
          <w:spacing w:val="-11"/>
          <w:sz w:val="28"/>
          <w:szCs w:val="28"/>
        </w:rPr>
        <w:t>раздел. Лексика.</w:t>
      </w:r>
      <w:r w:rsidR="004D3FE0" w:rsidRPr="004D3FE0">
        <w:rPr>
          <w:rFonts w:eastAsia="Times New Roman"/>
          <w:bCs/>
          <w:color w:val="000000"/>
          <w:spacing w:val="-11"/>
          <w:sz w:val="28"/>
          <w:szCs w:val="28"/>
        </w:rPr>
        <w:t>(План по лексическим темам в приложении)</w:t>
      </w:r>
    </w:p>
    <w:p w:rsidR="00B75CE6" w:rsidRPr="00264578" w:rsidRDefault="00B75CE6" w:rsidP="00B75CE6">
      <w:pPr>
        <w:widowControl w:val="0"/>
        <w:shd w:val="clear" w:color="auto" w:fill="FFFFFF"/>
        <w:autoSpaceDE w:val="0"/>
        <w:autoSpaceDN w:val="0"/>
        <w:adjustRightInd w:val="0"/>
        <w:rPr>
          <w:rFonts w:eastAsia="Times New Roman"/>
          <w:b/>
          <w:bCs/>
          <w:color w:val="000000"/>
          <w:spacing w:val="-10"/>
          <w:sz w:val="28"/>
          <w:szCs w:val="28"/>
        </w:rPr>
      </w:pPr>
      <w:r w:rsidRPr="00264578">
        <w:rPr>
          <w:rFonts w:eastAsia="Times New Roman"/>
          <w:b/>
          <w:bCs/>
          <w:color w:val="000000"/>
          <w:spacing w:val="-10"/>
          <w:sz w:val="28"/>
          <w:szCs w:val="28"/>
        </w:rPr>
        <w:t>6-й раздел. Грамматический строй речи.</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1. Практическое употребление:</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слов с ласкательными и увеличительными оттенками (яблонька, горошинка);</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сложных слов (хлебороб, кофемолка);употребление с эмоционально-оттеночным значением.</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2. Образование сравнительной степени прилагательных.</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3. Использование в речи предложений с однородными членами, правильное их согласование.</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4. Закреплять в речи формы единственного и множественного числа имен существительных, и глаголов по всем лексическим темам.</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5. Упражнять в употреблении форм дательного, винительного, творительного, предложного падежей имен существительных во множественном числе по всем лексическим темам.</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6. Учить образовывать и использовать в речи относительные прилагательные.</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7. Учить образованию возвратных глаголов, использованию глаголов с разными приставками и дифференциации глаголов совершенного и несовершенного вида.</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8. Закрепить согласование существительного и числительного в родительном, дательном, творительном и предложном падежах.</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9. Закрепить в речи предлоги: на, под, в, из, к, от.</w:t>
      </w:r>
    </w:p>
    <w:p w:rsidR="00B75CE6" w:rsidRPr="00264578" w:rsidRDefault="00B75CE6" w:rsidP="00B75CE6">
      <w:pPr>
        <w:widowControl w:val="0"/>
        <w:shd w:val="clear" w:color="auto" w:fill="FFFFFF"/>
        <w:autoSpaceDE w:val="0"/>
        <w:autoSpaceDN w:val="0"/>
        <w:adjustRightInd w:val="0"/>
        <w:ind w:left="19"/>
        <w:rPr>
          <w:rFonts w:eastAsia="Times New Roman"/>
          <w:b/>
          <w:bCs/>
          <w:color w:val="000000"/>
          <w:spacing w:val="-10"/>
          <w:sz w:val="28"/>
          <w:szCs w:val="28"/>
        </w:rPr>
      </w:pPr>
      <w:r w:rsidRPr="00264578">
        <w:rPr>
          <w:rFonts w:eastAsia="Times New Roman"/>
          <w:b/>
          <w:bCs/>
          <w:color w:val="000000"/>
          <w:spacing w:val="-10"/>
          <w:sz w:val="28"/>
          <w:szCs w:val="28"/>
        </w:rPr>
        <w:lastRenderedPageBreak/>
        <w:t>7-й раздел. Развитие связной речи.</w:t>
      </w:r>
    </w:p>
    <w:p w:rsidR="00B75CE6" w:rsidRPr="00264578" w:rsidRDefault="00B75CE6" w:rsidP="00B75CE6">
      <w:pPr>
        <w:widowControl w:val="0"/>
        <w:shd w:val="clear" w:color="auto" w:fill="FFFFFF"/>
        <w:autoSpaceDE w:val="0"/>
        <w:autoSpaceDN w:val="0"/>
        <w:adjustRightInd w:val="0"/>
        <w:ind w:left="19"/>
        <w:jc w:val="both"/>
        <w:rPr>
          <w:rFonts w:eastAsia="Times New Roman"/>
          <w:sz w:val="28"/>
          <w:szCs w:val="28"/>
        </w:rPr>
      </w:pPr>
      <w:r w:rsidRPr="00264578">
        <w:rPr>
          <w:rFonts w:eastAsia="Times New Roman"/>
          <w:sz w:val="28"/>
          <w:szCs w:val="28"/>
        </w:rPr>
        <w:t>1. Составление предложений по вопросам, демонстрации действий, картине.</w:t>
      </w:r>
    </w:p>
    <w:p w:rsidR="00B75CE6" w:rsidRPr="00264578" w:rsidRDefault="00B75CE6" w:rsidP="00B75CE6">
      <w:pPr>
        <w:widowControl w:val="0"/>
        <w:shd w:val="clear" w:color="auto" w:fill="FFFFFF"/>
        <w:autoSpaceDE w:val="0"/>
        <w:autoSpaceDN w:val="0"/>
        <w:adjustRightInd w:val="0"/>
        <w:ind w:left="19"/>
        <w:jc w:val="both"/>
        <w:rPr>
          <w:rFonts w:eastAsia="Times New Roman"/>
          <w:sz w:val="28"/>
          <w:szCs w:val="28"/>
        </w:rPr>
      </w:pPr>
      <w:r w:rsidRPr="00264578">
        <w:rPr>
          <w:rFonts w:eastAsia="Times New Roman"/>
          <w:sz w:val="28"/>
          <w:szCs w:val="28"/>
        </w:rPr>
        <w:t>2. Распространение предложений однородными членами.</w:t>
      </w:r>
    </w:p>
    <w:p w:rsidR="00B75CE6" w:rsidRPr="00264578" w:rsidRDefault="00B75CE6" w:rsidP="00B75CE6">
      <w:pPr>
        <w:widowControl w:val="0"/>
        <w:shd w:val="clear" w:color="auto" w:fill="FFFFFF"/>
        <w:autoSpaceDE w:val="0"/>
        <w:autoSpaceDN w:val="0"/>
        <w:adjustRightInd w:val="0"/>
        <w:ind w:left="19"/>
        <w:jc w:val="both"/>
        <w:rPr>
          <w:rFonts w:eastAsia="Times New Roman"/>
          <w:sz w:val="28"/>
          <w:szCs w:val="28"/>
        </w:rPr>
      </w:pPr>
      <w:r w:rsidRPr="00264578">
        <w:rPr>
          <w:rFonts w:eastAsia="Times New Roman"/>
          <w:sz w:val="28"/>
          <w:szCs w:val="28"/>
        </w:rPr>
        <w:t>3. Составление рассказов по картинке (в объеме 5-7 предложений).</w:t>
      </w:r>
    </w:p>
    <w:p w:rsidR="00B75CE6" w:rsidRPr="00264578" w:rsidRDefault="00B75CE6" w:rsidP="00B75CE6">
      <w:pPr>
        <w:widowControl w:val="0"/>
        <w:shd w:val="clear" w:color="auto" w:fill="FFFFFF"/>
        <w:autoSpaceDE w:val="0"/>
        <w:autoSpaceDN w:val="0"/>
        <w:adjustRightInd w:val="0"/>
        <w:ind w:left="19"/>
        <w:jc w:val="both"/>
        <w:rPr>
          <w:rFonts w:eastAsia="Times New Roman"/>
          <w:sz w:val="28"/>
          <w:szCs w:val="28"/>
        </w:rPr>
      </w:pPr>
      <w:r w:rsidRPr="00264578">
        <w:rPr>
          <w:rFonts w:eastAsia="Times New Roman"/>
          <w:sz w:val="28"/>
          <w:szCs w:val="28"/>
        </w:rPr>
        <w:t>4. Пересказ с изменением времени действий, умение рассказывать от имени другого действующего лица.</w:t>
      </w:r>
    </w:p>
    <w:p w:rsidR="00B75CE6" w:rsidRPr="00264578" w:rsidRDefault="00B75CE6" w:rsidP="00B75CE6">
      <w:pPr>
        <w:widowControl w:val="0"/>
        <w:shd w:val="clear" w:color="auto" w:fill="FFFFFF"/>
        <w:autoSpaceDE w:val="0"/>
        <w:autoSpaceDN w:val="0"/>
        <w:adjustRightInd w:val="0"/>
        <w:ind w:left="19"/>
        <w:jc w:val="both"/>
        <w:rPr>
          <w:rFonts w:eastAsia="Times New Roman"/>
          <w:sz w:val="28"/>
          <w:szCs w:val="28"/>
        </w:rPr>
      </w:pPr>
      <w:r w:rsidRPr="00264578">
        <w:rPr>
          <w:rFonts w:eastAsia="Times New Roman"/>
          <w:sz w:val="28"/>
          <w:szCs w:val="28"/>
        </w:rPr>
        <w:t>5. Составление рассказа-описания о предметах на материале пройденных лексических тем.</w:t>
      </w:r>
    </w:p>
    <w:p w:rsidR="00B75CE6" w:rsidRPr="00264578" w:rsidRDefault="00B75CE6" w:rsidP="00B75CE6">
      <w:pPr>
        <w:widowControl w:val="0"/>
        <w:shd w:val="clear" w:color="auto" w:fill="FFFFFF"/>
        <w:autoSpaceDE w:val="0"/>
        <w:autoSpaceDN w:val="0"/>
        <w:adjustRightInd w:val="0"/>
        <w:ind w:left="19"/>
        <w:jc w:val="both"/>
        <w:rPr>
          <w:rFonts w:eastAsia="Times New Roman"/>
          <w:sz w:val="28"/>
          <w:szCs w:val="28"/>
        </w:rPr>
      </w:pPr>
      <w:r w:rsidRPr="00264578">
        <w:rPr>
          <w:rFonts w:eastAsia="Times New Roman"/>
          <w:sz w:val="28"/>
          <w:szCs w:val="28"/>
        </w:rPr>
        <w:t>6. Рассказывание сказок-драматизаций.</w:t>
      </w:r>
    </w:p>
    <w:p w:rsidR="00B75CE6" w:rsidRPr="00264578" w:rsidRDefault="00B75CE6" w:rsidP="00B75CE6">
      <w:pPr>
        <w:widowControl w:val="0"/>
        <w:shd w:val="clear" w:color="auto" w:fill="FFFFFF"/>
        <w:autoSpaceDE w:val="0"/>
        <w:autoSpaceDN w:val="0"/>
        <w:adjustRightInd w:val="0"/>
        <w:rPr>
          <w:rFonts w:eastAsia="Times New Roman"/>
          <w:b/>
          <w:bCs/>
          <w:color w:val="000000"/>
          <w:spacing w:val="-10"/>
          <w:sz w:val="28"/>
          <w:szCs w:val="28"/>
        </w:rPr>
      </w:pPr>
      <w:r w:rsidRPr="00264578">
        <w:rPr>
          <w:rFonts w:eastAsia="Times New Roman"/>
          <w:b/>
          <w:bCs/>
          <w:color w:val="000000"/>
          <w:spacing w:val="-10"/>
          <w:sz w:val="28"/>
          <w:szCs w:val="28"/>
        </w:rPr>
        <w:t>8-й раздел. Развитие общей и мелкой моторики.</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1. Общее моторное развитие ребенка.</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 Развитие координации движений, общей моторики, ориентации в пространстве в общеразвивающих, двигательных комплексах и подвижных играх.</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 Развитие оптико-пространственной координации (на материале отдельных движений, выполняемых по подражанию взрослому).</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 Выработка четких и твердых движений, выполняемых в четком темпе и ритме.</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2. Развитие мелкой моторики.</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 Дальнейшее развитие координации движений в мелких мышечных группах пальцев рук и кистей, увеличение амплитуды движений, улучшение координации движений обеих рук, развитие быстроты и точности реакции.</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 Совершенствовать хватательные движения (двумя пальцами, щепотью).</w:t>
      </w:r>
    </w:p>
    <w:p w:rsidR="00B75CE6"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 Учить обводке, закрашиванию, штриховке по трафаретам (по изучаемым темам).</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p>
    <w:p w:rsidR="00B75CE6" w:rsidRPr="00264578" w:rsidRDefault="00B75CE6" w:rsidP="00B75CE6">
      <w:pPr>
        <w:widowControl w:val="0"/>
        <w:shd w:val="clear" w:color="auto" w:fill="FFFFFF"/>
        <w:autoSpaceDE w:val="0"/>
        <w:autoSpaceDN w:val="0"/>
        <w:adjustRightInd w:val="0"/>
        <w:jc w:val="center"/>
        <w:rPr>
          <w:rFonts w:eastAsia="Times New Roman"/>
          <w:sz w:val="28"/>
          <w:szCs w:val="28"/>
        </w:rPr>
      </w:pPr>
      <w:r w:rsidRPr="00264578">
        <w:rPr>
          <w:rFonts w:eastAsia="Times New Roman"/>
          <w:b/>
          <w:bCs/>
          <w:color w:val="000000"/>
          <w:sz w:val="28"/>
          <w:szCs w:val="28"/>
        </w:rPr>
        <w:t>2 период обучения</w:t>
      </w:r>
    </w:p>
    <w:p w:rsidR="00B75CE6" w:rsidRPr="00264578" w:rsidRDefault="00B75CE6" w:rsidP="00B75CE6">
      <w:pPr>
        <w:widowControl w:val="0"/>
        <w:shd w:val="clear" w:color="auto" w:fill="FFFFFF"/>
        <w:autoSpaceDE w:val="0"/>
        <w:autoSpaceDN w:val="0"/>
        <w:adjustRightInd w:val="0"/>
        <w:ind w:left="34"/>
        <w:jc w:val="center"/>
        <w:rPr>
          <w:rFonts w:eastAsia="Times New Roman"/>
          <w:b/>
          <w:color w:val="000000"/>
          <w:spacing w:val="-3"/>
          <w:sz w:val="28"/>
          <w:szCs w:val="28"/>
        </w:rPr>
      </w:pPr>
      <w:r w:rsidRPr="00264578">
        <w:rPr>
          <w:rFonts w:eastAsia="Times New Roman"/>
          <w:b/>
          <w:color w:val="000000"/>
          <w:spacing w:val="-3"/>
          <w:sz w:val="28"/>
          <w:szCs w:val="28"/>
        </w:rPr>
        <w:t>(январь, февраль, март, апрель, май)</w:t>
      </w:r>
    </w:p>
    <w:p w:rsidR="00B75CE6" w:rsidRPr="00264578" w:rsidRDefault="00B75CE6" w:rsidP="00B75CE6">
      <w:pPr>
        <w:widowControl w:val="0"/>
        <w:shd w:val="clear" w:color="auto" w:fill="FFFFFF"/>
        <w:autoSpaceDE w:val="0"/>
        <w:autoSpaceDN w:val="0"/>
        <w:adjustRightInd w:val="0"/>
        <w:ind w:left="34"/>
        <w:rPr>
          <w:rFonts w:eastAsia="Times New Roman"/>
          <w:b/>
          <w:bCs/>
          <w:color w:val="000000"/>
          <w:sz w:val="28"/>
          <w:szCs w:val="28"/>
        </w:rPr>
      </w:pPr>
      <w:r w:rsidRPr="00264578">
        <w:rPr>
          <w:rFonts w:eastAsia="Times New Roman"/>
          <w:b/>
          <w:bCs/>
          <w:color w:val="000000"/>
          <w:sz w:val="28"/>
          <w:szCs w:val="28"/>
        </w:rPr>
        <w:t>1-й раздел. Развитие общих речевых навыков.</w:t>
      </w:r>
    </w:p>
    <w:p w:rsidR="00B75CE6" w:rsidRPr="00264578" w:rsidRDefault="00B75CE6" w:rsidP="00B75CE6">
      <w:pPr>
        <w:widowControl w:val="0"/>
        <w:shd w:val="clear" w:color="auto" w:fill="FFFFFF"/>
        <w:autoSpaceDE w:val="0"/>
        <w:autoSpaceDN w:val="0"/>
        <w:adjustRightInd w:val="0"/>
        <w:ind w:left="34"/>
        <w:jc w:val="both"/>
        <w:rPr>
          <w:rFonts w:eastAsia="Times New Roman"/>
          <w:bCs/>
          <w:color w:val="000000"/>
          <w:sz w:val="28"/>
          <w:szCs w:val="28"/>
        </w:rPr>
      </w:pPr>
      <w:r w:rsidRPr="00264578">
        <w:rPr>
          <w:rFonts w:eastAsia="Times New Roman"/>
          <w:bCs/>
          <w:color w:val="000000"/>
          <w:sz w:val="28"/>
          <w:szCs w:val="28"/>
        </w:rPr>
        <w:t>1. Развивать длительность речевого выдоха.</w:t>
      </w:r>
    </w:p>
    <w:p w:rsidR="00B75CE6" w:rsidRPr="00264578" w:rsidRDefault="00B75CE6" w:rsidP="00B75CE6">
      <w:pPr>
        <w:widowControl w:val="0"/>
        <w:shd w:val="clear" w:color="auto" w:fill="FFFFFF"/>
        <w:autoSpaceDE w:val="0"/>
        <w:autoSpaceDN w:val="0"/>
        <w:adjustRightInd w:val="0"/>
        <w:ind w:left="34"/>
        <w:jc w:val="both"/>
        <w:rPr>
          <w:rFonts w:eastAsia="Times New Roman"/>
          <w:bCs/>
          <w:color w:val="000000"/>
          <w:sz w:val="28"/>
          <w:szCs w:val="28"/>
        </w:rPr>
      </w:pPr>
      <w:r w:rsidRPr="00264578">
        <w:rPr>
          <w:rFonts w:eastAsia="Times New Roman"/>
          <w:bCs/>
          <w:color w:val="000000"/>
          <w:sz w:val="28"/>
          <w:szCs w:val="28"/>
        </w:rPr>
        <w:t>2. Продолжать работу над темпом и ритмом речи, четкостью дикции, интонационной выразительностью речи в повседневном общении.</w:t>
      </w:r>
    </w:p>
    <w:p w:rsidR="00B75CE6" w:rsidRPr="00264578" w:rsidRDefault="00B75CE6" w:rsidP="00B75CE6">
      <w:pPr>
        <w:widowControl w:val="0"/>
        <w:shd w:val="clear" w:color="auto" w:fill="FFFFFF"/>
        <w:autoSpaceDE w:val="0"/>
        <w:autoSpaceDN w:val="0"/>
        <w:adjustRightInd w:val="0"/>
        <w:ind w:left="34"/>
        <w:jc w:val="both"/>
        <w:rPr>
          <w:rFonts w:eastAsia="Times New Roman"/>
          <w:bCs/>
          <w:color w:val="000000"/>
          <w:sz w:val="28"/>
          <w:szCs w:val="28"/>
        </w:rPr>
      </w:pPr>
      <w:r w:rsidRPr="00264578">
        <w:rPr>
          <w:rFonts w:eastAsia="Times New Roman"/>
          <w:bCs/>
          <w:color w:val="000000"/>
          <w:sz w:val="28"/>
          <w:szCs w:val="28"/>
        </w:rPr>
        <w:t>3. Совершенствовать звучность и подвижность голоса (быстрое и легкое изменение по силе, высоте, тембру).</w:t>
      </w:r>
    </w:p>
    <w:p w:rsidR="00B75CE6" w:rsidRPr="00264578" w:rsidRDefault="00B75CE6" w:rsidP="00B75CE6">
      <w:pPr>
        <w:widowControl w:val="0"/>
        <w:shd w:val="clear" w:color="auto" w:fill="FFFFFF"/>
        <w:autoSpaceDE w:val="0"/>
        <w:autoSpaceDN w:val="0"/>
        <w:adjustRightInd w:val="0"/>
        <w:ind w:left="14"/>
        <w:rPr>
          <w:rFonts w:eastAsia="Times New Roman"/>
          <w:b/>
          <w:bCs/>
          <w:color w:val="000000"/>
          <w:sz w:val="28"/>
          <w:szCs w:val="28"/>
        </w:rPr>
      </w:pPr>
      <w:r w:rsidRPr="00264578">
        <w:rPr>
          <w:rFonts w:eastAsia="Times New Roman"/>
          <w:b/>
          <w:bCs/>
          <w:color w:val="000000"/>
          <w:sz w:val="28"/>
          <w:szCs w:val="28"/>
        </w:rPr>
        <w:t>2-й раздел. Звукопроизношение.</w:t>
      </w:r>
    </w:p>
    <w:p w:rsidR="00B75CE6" w:rsidRPr="00264578" w:rsidRDefault="00B75CE6" w:rsidP="00B75CE6">
      <w:pPr>
        <w:widowControl w:val="0"/>
        <w:shd w:val="clear" w:color="auto" w:fill="FFFFFF"/>
        <w:autoSpaceDE w:val="0"/>
        <w:autoSpaceDN w:val="0"/>
        <w:adjustRightInd w:val="0"/>
        <w:ind w:left="14"/>
        <w:rPr>
          <w:rFonts w:eastAsia="Times New Roman"/>
          <w:bCs/>
          <w:color w:val="000000"/>
          <w:sz w:val="28"/>
          <w:szCs w:val="28"/>
        </w:rPr>
      </w:pPr>
      <w:r w:rsidRPr="00264578">
        <w:rPr>
          <w:rFonts w:eastAsia="Times New Roman"/>
          <w:bCs/>
          <w:color w:val="000000"/>
          <w:sz w:val="28"/>
          <w:szCs w:val="28"/>
        </w:rPr>
        <w:t>1. Продолжить работу по постановке неправильно произносимых и</w:t>
      </w:r>
    </w:p>
    <w:p w:rsidR="00B75CE6" w:rsidRPr="00264578" w:rsidRDefault="00B75CE6" w:rsidP="00B75CE6">
      <w:pPr>
        <w:widowControl w:val="0"/>
        <w:shd w:val="clear" w:color="auto" w:fill="FFFFFF"/>
        <w:autoSpaceDE w:val="0"/>
        <w:autoSpaceDN w:val="0"/>
        <w:adjustRightInd w:val="0"/>
        <w:ind w:left="14"/>
        <w:rPr>
          <w:rFonts w:eastAsia="Times New Roman"/>
          <w:bCs/>
          <w:color w:val="000000"/>
          <w:sz w:val="28"/>
          <w:szCs w:val="28"/>
        </w:rPr>
      </w:pPr>
      <w:r w:rsidRPr="00264578">
        <w:rPr>
          <w:rFonts w:eastAsia="Times New Roman"/>
          <w:bCs/>
          <w:color w:val="000000"/>
          <w:sz w:val="28"/>
          <w:szCs w:val="28"/>
        </w:rPr>
        <w:t>отсутствующих в речи детей звуков (индивидуальная работа).</w:t>
      </w:r>
    </w:p>
    <w:p w:rsidR="00B75CE6" w:rsidRPr="00264578" w:rsidRDefault="00B75CE6" w:rsidP="00B75CE6">
      <w:pPr>
        <w:widowControl w:val="0"/>
        <w:shd w:val="clear" w:color="auto" w:fill="FFFFFF"/>
        <w:autoSpaceDE w:val="0"/>
        <w:autoSpaceDN w:val="0"/>
        <w:adjustRightInd w:val="0"/>
        <w:ind w:left="14"/>
        <w:rPr>
          <w:rFonts w:eastAsia="Times New Roman"/>
          <w:bCs/>
          <w:color w:val="000000"/>
          <w:sz w:val="28"/>
          <w:szCs w:val="28"/>
        </w:rPr>
      </w:pPr>
      <w:r w:rsidRPr="00264578">
        <w:rPr>
          <w:rFonts w:eastAsia="Times New Roman"/>
          <w:bCs/>
          <w:color w:val="000000"/>
          <w:sz w:val="28"/>
          <w:szCs w:val="28"/>
        </w:rPr>
        <w:t>2. Автоматизация и дифференциация поставленных звуков.</w:t>
      </w:r>
    </w:p>
    <w:p w:rsidR="00B75CE6" w:rsidRPr="00264578" w:rsidRDefault="00B75CE6" w:rsidP="00B75CE6">
      <w:pPr>
        <w:widowControl w:val="0"/>
        <w:shd w:val="clear" w:color="auto" w:fill="FFFFFF"/>
        <w:autoSpaceDE w:val="0"/>
        <w:autoSpaceDN w:val="0"/>
        <w:adjustRightInd w:val="0"/>
        <w:rPr>
          <w:rFonts w:eastAsia="Times New Roman"/>
          <w:sz w:val="28"/>
          <w:szCs w:val="28"/>
        </w:rPr>
      </w:pPr>
      <w:r w:rsidRPr="00264578">
        <w:rPr>
          <w:rFonts w:eastAsia="Times New Roman"/>
          <w:b/>
          <w:bCs/>
          <w:color w:val="000000"/>
          <w:sz w:val="28"/>
          <w:szCs w:val="28"/>
        </w:rPr>
        <w:t>3-й раздел. Работа над слоговой структурой слова.</w:t>
      </w:r>
    </w:p>
    <w:p w:rsidR="00B75CE6" w:rsidRPr="00264578" w:rsidRDefault="00B75CE6" w:rsidP="00B75CE6">
      <w:pPr>
        <w:widowControl w:val="0"/>
        <w:shd w:val="clear" w:color="auto" w:fill="FFFFFF"/>
        <w:tabs>
          <w:tab w:val="left" w:pos="715"/>
        </w:tabs>
        <w:autoSpaceDE w:val="0"/>
        <w:autoSpaceDN w:val="0"/>
        <w:adjustRightInd w:val="0"/>
        <w:spacing w:before="5"/>
        <w:jc w:val="both"/>
        <w:rPr>
          <w:rFonts w:eastAsia="Times New Roman"/>
          <w:color w:val="000000"/>
          <w:sz w:val="28"/>
          <w:szCs w:val="28"/>
        </w:rPr>
      </w:pPr>
      <w:r w:rsidRPr="00264578">
        <w:rPr>
          <w:rFonts w:eastAsia="Times New Roman"/>
          <w:color w:val="000000"/>
          <w:sz w:val="28"/>
          <w:szCs w:val="28"/>
        </w:rPr>
        <w:t>Закрепление навыков точного воспроизведения слоговой структуры слова в ходе отраженного проговаривания и заучивания на материале чистоговорок, скороговорок, законченных предложений, стихов и других текстов.</w:t>
      </w:r>
    </w:p>
    <w:p w:rsidR="00B75CE6" w:rsidRPr="00264578" w:rsidRDefault="00B75CE6" w:rsidP="00B75CE6">
      <w:pPr>
        <w:widowControl w:val="0"/>
        <w:shd w:val="clear" w:color="auto" w:fill="FFFFFF"/>
        <w:autoSpaceDE w:val="0"/>
        <w:autoSpaceDN w:val="0"/>
        <w:adjustRightInd w:val="0"/>
        <w:rPr>
          <w:rFonts w:eastAsia="Times New Roman"/>
          <w:b/>
          <w:bCs/>
          <w:color w:val="000000"/>
          <w:spacing w:val="-10"/>
          <w:sz w:val="28"/>
          <w:szCs w:val="28"/>
        </w:rPr>
      </w:pPr>
      <w:r w:rsidRPr="00264578">
        <w:rPr>
          <w:rFonts w:eastAsia="Times New Roman"/>
          <w:b/>
          <w:bCs/>
          <w:color w:val="000000"/>
          <w:spacing w:val="-10"/>
          <w:sz w:val="28"/>
          <w:szCs w:val="28"/>
        </w:rPr>
        <w:t xml:space="preserve">4-й раздел. Развитие фонематического восприятия, навыков фонематического анализа и синтеза и обучение грамоте. </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lastRenderedPageBreak/>
        <w:t>1. Подбор слов с заданным количеством слогов с определенной позицией звука.</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2. Подбор слов к схемам (всех типов).</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3. Приемы звукового анализа всех типов слов.</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4. Выкладывание из букв разрезной азбуки и чтение односложных, двухсложных слов и слов со стечением согласных.</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5. Преобразование слов, составленных из букв разрезной азбуки.</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6. Письмо печатными буквами слов, сочетаний слов, предложений.</w:t>
      </w:r>
    </w:p>
    <w:p w:rsidR="00B75CE6" w:rsidRPr="00264578" w:rsidRDefault="00B75CE6" w:rsidP="00B75CE6">
      <w:pPr>
        <w:widowControl w:val="0"/>
        <w:shd w:val="clear" w:color="auto" w:fill="FFFFFF"/>
        <w:autoSpaceDE w:val="0"/>
        <w:autoSpaceDN w:val="0"/>
        <w:adjustRightInd w:val="0"/>
        <w:rPr>
          <w:rFonts w:eastAsia="Times New Roman"/>
          <w:b/>
          <w:bCs/>
          <w:color w:val="000000"/>
          <w:spacing w:val="-11"/>
          <w:sz w:val="28"/>
          <w:szCs w:val="28"/>
        </w:rPr>
      </w:pPr>
      <w:r w:rsidRPr="00264578">
        <w:rPr>
          <w:rFonts w:eastAsia="Times New Roman"/>
          <w:b/>
          <w:bCs/>
          <w:color w:val="000000"/>
          <w:spacing w:val="-11"/>
          <w:sz w:val="28"/>
          <w:szCs w:val="28"/>
        </w:rPr>
        <w:t>5-</w:t>
      </w:r>
      <w:r>
        <w:rPr>
          <w:rFonts w:eastAsia="Times New Roman"/>
          <w:b/>
          <w:bCs/>
          <w:color w:val="000000"/>
          <w:spacing w:val="-11"/>
          <w:sz w:val="28"/>
          <w:szCs w:val="28"/>
        </w:rPr>
        <w:t xml:space="preserve">й </w:t>
      </w:r>
      <w:r w:rsidRPr="00264578">
        <w:rPr>
          <w:rFonts w:eastAsia="Times New Roman"/>
          <w:b/>
          <w:bCs/>
          <w:color w:val="000000"/>
          <w:spacing w:val="-11"/>
          <w:sz w:val="28"/>
          <w:szCs w:val="28"/>
        </w:rPr>
        <w:t>раздел. Лексика.</w:t>
      </w:r>
      <w:r w:rsidR="004D3FE0" w:rsidRPr="004D3FE0">
        <w:rPr>
          <w:rFonts w:eastAsia="Times New Roman"/>
          <w:bCs/>
          <w:color w:val="000000"/>
          <w:spacing w:val="-11"/>
          <w:sz w:val="28"/>
          <w:szCs w:val="28"/>
        </w:rPr>
        <w:t>(План по лексическим темам в приложении)</w:t>
      </w:r>
    </w:p>
    <w:p w:rsidR="00B75CE6" w:rsidRPr="00264578" w:rsidRDefault="00B75CE6" w:rsidP="00B75CE6">
      <w:pPr>
        <w:widowControl w:val="0"/>
        <w:shd w:val="clear" w:color="auto" w:fill="FFFFFF"/>
        <w:autoSpaceDE w:val="0"/>
        <w:autoSpaceDN w:val="0"/>
        <w:adjustRightInd w:val="0"/>
        <w:rPr>
          <w:rFonts w:eastAsia="Times New Roman"/>
          <w:b/>
          <w:bCs/>
          <w:color w:val="000000"/>
          <w:spacing w:val="-10"/>
          <w:sz w:val="28"/>
          <w:szCs w:val="28"/>
        </w:rPr>
      </w:pPr>
      <w:r w:rsidRPr="00264578">
        <w:rPr>
          <w:rFonts w:eastAsia="Times New Roman"/>
          <w:b/>
          <w:bCs/>
          <w:color w:val="000000"/>
          <w:spacing w:val="-10"/>
          <w:sz w:val="28"/>
          <w:szCs w:val="28"/>
        </w:rPr>
        <w:t>6-й раздел. Грамматический строй речи.</w:t>
      </w:r>
    </w:p>
    <w:p w:rsidR="00B75CE6" w:rsidRPr="00264578" w:rsidRDefault="00B75CE6" w:rsidP="00B75CE6">
      <w:pPr>
        <w:widowControl w:val="0"/>
        <w:shd w:val="clear" w:color="auto" w:fill="FFFFFF"/>
        <w:autoSpaceDE w:val="0"/>
        <w:autoSpaceDN w:val="0"/>
        <w:adjustRightInd w:val="0"/>
        <w:jc w:val="both"/>
        <w:rPr>
          <w:rFonts w:eastAsia="Times New Roman"/>
          <w:bCs/>
          <w:color w:val="000000"/>
          <w:spacing w:val="-10"/>
          <w:sz w:val="28"/>
          <w:szCs w:val="28"/>
        </w:rPr>
      </w:pPr>
      <w:r w:rsidRPr="00264578">
        <w:rPr>
          <w:rFonts w:eastAsia="Times New Roman"/>
          <w:bCs/>
          <w:color w:val="000000"/>
          <w:spacing w:val="-10"/>
          <w:sz w:val="28"/>
          <w:szCs w:val="28"/>
        </w:rPr>
        <w:t>1. Продолжить работу по обучению согласованию слов в предложении в роде, числе, падеже по всем лексическим темам.</w:t>
      </w:r>
    </w:p>
    <w:p w:rsidR="00B75CE6" w:rsidRPr="00264578" w:rsidRDefault="00B75CE6" w:rsidP="00B75CE6">
      <w:pPr>
        <w:widowControl w:val="0"/>
        <w:shd w:val="clear" w:color="auto" w:fill="FFFFFF"/>
        <w:autoSpaceDE w:val="0"/>
        <w:autoSpaceDN w:val="0"/>
        <w:adjustRightInd w:val="0"/>
        <w:jc w:val="both"/>
        <w:rPr>
          <w:rFonts w:eastAsia="Times New Roman"/>
          <w:bCs/>
          <w:color w:val="000000"/>
          <w:spacing w:val="-10"/>
          <w:sz w:val="28"/>
          <w:szCs w:val="28"/>
        </w:rPr>
      </w:pPr>
      <w:r w:rsidRPr="00264578">
        <w:rPr>
          <w:rFonts w:eastAsia="Times New Roman"/>
          <w:bCs/>
          <w:color w:val="000000"/>
          <w:spacing w:val="-10"/>
          <w:sz w:val="28"/>
          <w:szCs w:val="28"/>
        </w:rPr>
        <w:t>2. Формировать умение пользоваться несклоняемыми существительными.</w:t>
      </w:r>
    </w:p>
    <w:p w:rsidR="00B75CE6" w:rsidRPr="00264578" w:rsidRDefault="00B75CE6" w:rsidP="00B75CE6">
      <w:pPr>
        <w:widowControl w:val="0"/>
        <w:shd w:val="clear" w:color="auto" w:fill="FFFFFF"/>
        <w:autoSpaceDE w:val="0"/>
        <w:autoSpaceDN w:val="0"/>
        <w:adjustRightInd w:val="0"/>
        <w:jc w:val="both"/>
        <w:rPr>
          <w:rFonts w:eastAsia="Times New Roman"/>
          <w:bCs/>
          <w:color w:val="000000"/>
          <w:spacing w:val="-10"/>
          <w:sz w:val="28"/>
          <w:szCs w:val="28"/>
        </w:rPr>
      </w:pPr>
      <w:r w:rsidRPr="00264578">
        <w:rPr>
          <w:rFonts w:eastAsia="Times New Roman"/>
          <w:bCs/>
          <w:color w:val="000000"/>
          <w:spacing w:val="-10"/>
          <w:sz w:val="28"/>
          <w:szCs w:val="28"/>
        </w:rPr>
        <w:t>3. Уточнить значение простых и сложных предлогов с/со (из-за, из-под), закрепить правильное употребление предлогов.</w:t>
      </w:r>
    </w:p>
    <w:p w:rsidR="00B75CE6" w:rsidRPr="00264578" w:rsidRDefault="00B75CE6" w:rsidP="00B75CE6">
      <w:pPr>
        <w:widowControl w:val="0"/>
        <w:shd w:val="clear" w:color="auto" w:fill="FFFFFF"/>
        <w:autoSpaceDE w:val="0"/>
        <w:autoSpaceDN w:val="0"/>
        <w:adjustRightInd w:val="0"/>
        <w:jc w:val="both"/>
        <w:rPr>
          <w:rFonts w:eastAsia="Times New Roman"/>
          <w:bCs/>
          <w:color w:val="000000"/>
          <w:spacing w:val="-10"/>
          <w:sz w:val="28"/>
          <w:szCs w:val="28"/>
        </w:rPr>
      </w:pPr>
      <w:r w:rsidRPr="00264578">
        <w:rPr>
          <w:rFonts w:eastAsia="Times New Roman"/>
          <w:bCs/>
          <w:color w:val="000000"/>
          <w:spacing w:val="-10"/>
          <w:sz w:val="28"/>
          <w:szCs w:val="28"/>
        </w:rPr>
        <w:t>4. Отработать правильное употребление в речи различных типов сложноподчиненных предложений с союзами и союзными словами.</w:t>
      </w:r>
    </w:p>
    <w:p w:rsidR="00B75CE6" w:rsidRPr="00264578" w:rsidRDefault="00B75CE6" w:rsidP="00B75CE6">
      <w:pPr>
        <w:widowControl w:val="0"/>
        <w:shd w:val="clear" w:color="auto" w:fill="FFFFFF"/>
        <w:autoSpaceDE w:val="0"/>
        <w:autoSpaceDN w:val="0"/>
        <w:adjustRightInd w:val="0"/>
        <w:jc w:val="both"/>
        <w:rPr>
          <w:rFonts w:eastAsia="Times New Roman"/>
          <w:bCs/>
          <w:color w:val="000000"/>
          <w:spacing w:val="-10"/>
          <w:sz w:val="28"/>
          <w:szCs w:val="28"/>
        </w:rPr>
      </w:pPr>
      <w:r w:rsidRPr="00264578">
        <w:rPr>
          <w:rFonts w:eastAsia="Times New Roman"/>
          <w:bCs/>
          <w:color w:val="000000"/>
          <w:spacing w:val="-10"/>
          <w:sz w:val="28"/>
          <w:szCs w:val="28"/>
        </w:rPr>
        <w:t>5. Обучать подбору родственных слов, синонимов, антонимов, омонимов, составлению предложений с данными словами.</w:t>
      </w:r>
    </w:p>
    <w:p w:rsidR="00B75CE6" w:rsidRPr="00264578" w:rsidRDefault="00B75CE6" w:rsidP="00B75CE6">
      <w:pPr>
        <w:widowControl w:val="0"/>
        <w:shd w:val="clear" w:color="auto" w:fill="FFFFFF"/>
        <w:autoSpaceDE w:val="0"/>
        <w:autoSpaceDN w:val="0"/>
        <w:adjustRightInd w:val="0"/>
        <w:jc w:val="both"/>
        <w:rPr>
          <w:rFonts w:eastAsia="Times New Roman"/>
          <w:bCs/>
          <w:color w:val="000000"/>
          <w:spacing w:val="-10"/>
          <w:sz w:val="28"/>
          <w:szCs w:val="28"/>
        </w:rPr>
      </w:pPr>
      <w:r w:rsidRPr="00264578">
        <w:rPr>
          <w:rFonts w:eastAsia="Times New Roman"/>
          <w:bCs/>
          <w:color w:val="000000"/>
          <w:spacing w:val="-10"/>
          <w:sz w:val="28"/>
          <w:szCs w:val="28"/>
        </w:rPr>
        <w:t>6. Учить употреблять существительные с суффиксами: -онок, -енок, -ат, -ят в форме родительного падежа множественного числа.</w:t>
      </w:r>
    </w:p>
    <w:p w:rsidR="00B75CE6" w:rsidRPr="00264578" w:rsidRDefault="00B75CE6" w:rsidP="00B75CE6">
      <w:pPr>
        <w:widowControl w:val="0"/>
        <w:shd w:val="clear" w:color="auto" w:fill="FFFFFF"/>
        <w:autoSpaceDE w:val="0"/>
        <w:autoSpaceDN w:val="0"/>
        <w:adjustRightInd w:val="0"/>
        <w:jc w:val="both"/>
        <w:rPr>
          <w:rFonts w:eastAsia="Times New Roman"/>
          <w:bCs/>
          <w:color w:val="000000"/>
          <w:spacing w:val="-10"/>
          <w:sz w:val="28"/>
          <w:szCs w:val="28"/>
        </w:rPr>
      </w:pPr>
      <w:r>
        <w:rPr>
          <w:rFonts w:eastAsia="Times New Roman"/>
          <w:bCs/>
          <w:color w:val="000000"/>
          <w:spacing w:val="-10"/>
          <w:sz w:val="28"/>
          <w:szCs w:val="28"/>
        </w:rPr>
        <w:t xml:space="preserve">7. </w:t>
      </w:r>
      <w:r w:rsidRPr="00264578">
        <w:rPr>
          <w:rFonts w:eastAsia="Times New Roman"/>
          <w:bCs/>
          <w:color w:val="000000"/>
          <w:spacing w:val="-10"/>
          <w:sz w:val="28"/>
          <w:szCs w:val="28"/>
        </w:rPr>
        <w:t>Учить образовывать и использовать в речи притяжательные прилагательные.</w:t>
      </w:r>
    </w:p>
    <w:p w:rsidR="00B75CE6" w:rsidRPr="00264578" w:rsidRDefault="00B75CE6" w:rsidP="00B75CE6">
      <w:pPr>
        <w:widowControl w:val="0"/>
        <w:shd w:val="clear" w:color="auto" w:fill="FFFFFF"/>
        <w:autoSpaceDE w:val="0"/>
        <w:autoSpaceDN w:val="0"/>
        <w:adjustRightInd w:val="0"/>
        <w:ind w:left="19"/>
        <w:rPr>
          <w:rFonts w:eastAsia="Times New Roman"/>
          <w:b/>
          <w:bCs/>
          <w:color w:val="000000"/>
          <w:spacing w:val="-10"/>
          <w:sz w:val="28"/>
          <w:szCs w:val="28"/>
        </w:rPr>
      </w:pPr>
      <w:r w:rsidRPr="00264578">
        <w:rPr>
          <w:rFonts w:eastAsia="Times New Roman"/>
          <w:b/>
          <w:bCs/>
          <w:color w:val="000000"/>
          <w:spacing w:val="-10"/>
          <w:sz w:val="28"/>
          <w:szCs w:val="28"/>
        </w:rPr>
        <w:t>7-й раздел. Развитие связной речи.</w:t>
      </w:r>
    </w:p>
    <w:p w:rsidR="00B75CE6" w:rsidRPr="00264578" w:rsidRDefault="00B75CE6" w:rsidP="00B75CE6">
      <w:pPr>
        <w:widowControl w:val="0"/>
        <w:shd w:val="clear" w:color="auto" w:fill="FFFFFF"/>
        <w:autoSpaceDE w:val="0"/>
        <w:autoSpaceDN w:val="0"/>
        <w:adjustRightInd w:val="0"/>
        <w:ind w:left="19"/>
        <w:jc w:val="both"/>
        <w:rPr>
          <w:rFonts w:eastAsia="Times New Roman"/>
          <w:bCs/>
          <w:color w:val="000000"/>
          <w:spacing w:val="-10"/>
          <w:sz w:val="28"/>
          <w:szCs w:val="28"/>
        </w:rPr>
      </w:pPr>
      <w:r w:rsidRPr="00264578">
        <w:rPr>
          <w:rFonts w:eastAsia="Times New Roman"/>
          <w:bCs/>
          <w:color w:val="000000"/>
          <w:spacing w:val="-10"/>
          <w:sz w:val="28"/>
          <w:szCs w:val="28"/>
        </w:rPr>
        <w:t>1. Формирование высказываний в виде небольших рассказов о людях разных профессий.</w:t>
      </w:r>
    </w:p>
    <w:p w:rsidR="00B75CE6" w:rsidRPr="00264578" w:rsidRDefault="00B75CE6" w:rsidP="00B75CE6">
      <w:pPr>
        <w:widowControl w:val="0"/>
        <w:shd w:val="clear" w:color="auto" w:fill="FFFFFF"/>
        <w:autoSpaceDE w:val="0"/>
        <w:autoSpaceDN w:val="0"/>
        <w:adjustRightInd w:val="0"/>
        <w:ind w:left="19"/>
        <w:jc w:val="both"/>
        <w:rPr>
          <w:rFonts w:eastAsia="Times New Roman"/>
          <w:bCs/>
          <w:color w:val="000000"/>
          <w:spacing w:val="-10"/>
          <w:sz w:val="28"/>
          <w:szCs w:val="28"/>
        </w:rPr>
      </w:pPr>
      <w:r w:rsidRPr="00264578">
        <w:rPr>
          <w:rFonts w:eastAsia="Times New Roman"/>
          <w:bCs/>
          <w:color w:val="000000"/>
          <w:spacing w:val="-10"/>
          <w:sz w:val="28"/>
          <w:szCs w:val="28"/>
        </w:rPr>
        <w:t>2. Употребление в речи простых и сложных предложений со значением противопоставления (а, но), разделения (или).</w:t>
      </w:r>
    </w:p>
    <w:p w:rsidR="00B75CE6" w:rsidRPr="00264578" w:rsidRDefault="00B75CE6" w:rsidP="00B75CE6">
      <w:pPr>
        <w:widowControl w:val="0"/>
        <w:shd w:val="clear" w:color="auto" w:fill="FFFFFF"/>
        <w:autoSpaceDE w:val="0"/>
        <w:autoSpaceDN w:val="0"/>
        <w:adjustRightInd w:val="0"/>
        <w:ind w:left="19"/>
        <w:jc w:val="both"/>
        <w:rPr>
          <w:rFonts w:eastAsia="Times New Roman"/>
          <w:bCs/>
          <w:color w:val="000000"/>
          <w:spacing w:val="-10"/>
          <w:sz w:val="28"/>
          <w:szCs w:val="28"/>
        </w:rPr>
      </w:pPr>
      <w:r w:rsidRPr="00264578">
        <w:rPr>
          <w:rFonts w:eastAsia="Times New Roman"/>
          <w:bCs/>
          <w:color w:val="000000"/>
          <w:spacing w:val="-10"/>
          <w:sz w:val="28"/>
          <w:szCs w:val="28"/>
        </w:rPr>
        <w:t>3. Употребление в речи целевых, временных, причинных конструкций в соответствии с вопросами «когда?», «почему?», «зачем?»</w:t>
      </w:r>
    </w:p>
    <w:p w:rsidR="00B75CE6" w:rsidRPr="00264578" w:rsidRDefault="00B75CE6" w:rsidP="00B75CE6">
      <w:pPr>
        <w:widowControl w:val="0"/>
        <w:shd w:val="clear" w:color="auto" w:fill="FFFFFF"/>
        <w:autoSpaceDE w:val="0"/>
        <w:autoSpaceDN w:val="0"/>
        <w:adjustRightInd w:val="0"/>
        <w:ind w:left="19"/>
        <w:jc w:val="both"/>
        <w:rPr>
          <w:rFonts w:eastAsia="Times New Roman"/>
          <w:bCs/>
          <w:color w:val="000000"/>
          <w:spacing w:val="-10"/>
          <w:sz w:val="28"/>
          <w:szCs w:val="28"/>
        </w:rPr>
      </w:pPr>
      <w:r w:rsidRPr="00264578">
        <w:rPr>
          <w:rFonts w:eastAsia="Times New Roman"/>
          <w:bCs/>
          <w:color w:val="000000"/>
          <w:spacing w:val="-10"/>
          <w:sz w:val="28"/>
          <w:szCs w:val="28"/>
        </w:rPr>
        <w:t>4. Закрепление навыка последовательной передачи содержания литературного текста.</w:t>
      </w:r>
    </w:p>
    <w:p w:rsidR="00B75CE6" w:rsidRPr="00264578" w:rsidRDefault="00B75CE6" w:rsidP="00B75CE6">
      <w:pPr>
        <w:widowControl w:val="0"/>
        <w:shd w:val="clear" w:color="auto" w:fill="FFFFFF"/>
        <w:autoSpaceDE w:val="0"/>
        <w:autoSpaceDN w:val="0"/>
        <w:adjustRightInd w:val="0"/>
        <w:ind w:left="19"/>
        <w:jc w:val="both"/>
        <w:rPr>
          <w:rFonts w:eastAsia="Times New Roman"/>
          <w:bCs/>
          <w:color w:val="000000"/>
          <w:spacing w:val="-10"/>
          <w:sz w:val="28"/>
          <w:szCs w:val="28"/>
        </w:rPr>
      </w:pPr>
      <w:r w:rsidRPr="00264578">
        <w:rPr>
          <w:rFonts w:eastAsia="Times New Roman"/>
          <w:bCs/>
          <w:color w:val="000000"/>
          <w:spacing w:val="-10"/>
          <w:sz w:val="28"/>
          <w:szCs w:val="28"/>
        </w:rPr>
        <w:t>5. Использование диалога, выразительной передачи в лицах интонации разных героев.</w:t>
      </w:r>
    </w:p>
    <w:p w:rsidR="00B75CE6" w:rsidRPr="00264578" w:rsidRDefault="00B75CE6" w:rsidP="00B75CE6">
      <w:pPr>
        <w:widowControl w:val="0"/>
        <w:shd w:val="clear" w:color="auto" w:fill="FFFFFF"/>
        <w:autoSpaceDE w:val="0"/>
        <w:autoSpaceDN w:val="0"/>
        <w:adjustRightInd w:val="0"/>
        <w:ind w:left="19"/>
        <w:jc w:val="both"/>
        <w:rPr>
          <w:rFonts w:eastAsia="Times New Roman"/>
          <w:bCs/>
          <w:color w:val="000000"/>
          <w:spacing w:val="-10"/>
          <w:sz w:val="28"/>
          <w:szCs w:val="28"/>
        </w:rPr>
      </w:pPr>
      <w:r w:rsidRPr="00264578">
        <w:rPr>
          <w:rFonts w:eastAsia="Times New Roman"/>
          <w:bCs/>
          <w:color w:val="000000"/>
          <w:spacing w:val="-10"/>
          <w:sz w:val="28"/>
          <w:szCs w:val="28"/>
        </w:rPr>
        <w:t>6. Умение придумывать события, дополнительные эпизоды при составлении рассказа по серии картин (логика развития сюжета, эмоциональная передача переживаний действующих лиц).</w:t>
      </w:r>
    </w:p>
    <w:p w:rsidR="00B75CE6" w:rsidRPr="00264578" w:rsidRDefault="00B75CE6" w:rsidP="00B75CE6">
      <w:pPr>
        <w:widowControl w:val="0"/>
        <w:shd w:val="clear" w:color="auto" w:fill="FFFFFF"/>
        <w:autoSpaceDE w:val="0"/>
        <w:autoSpaceDN w:val="0"/>
        <w:adjustRightInd w:val="0"/>
        <w:rPr>
          <w:rFonts w:eastAsia="Times New Roman"/>
          <w:b/>
          <w:bCs/>
          <w:color w:val="000000"/>
          <w:spacing w:val="-10"/>
          <w:sz w:val="28"/>
          <w:szCs w:val="28"/>
        </w:rPr>
      </w:pPr>
      <w:r w:rsidRPr="00264578">
        <w:rPr>
          <w:rFonts w:eastAsia="Times New Roman"/>
          <w:b/>
          <w:bCs/>
          <w:color w:val="000000"/>
          <w:spacing w:val="-10"/>
          <w:sz w:val="28"/>
          <w:szCs w:val="28"/>
        </w:rPr>
        <w:t>8-й раздел. Развитие общей и мелкой моторики.</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1. Общее моторное развитие ребенка.</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 Формирование навыков разнообразных движений, развитие ориентировки в пространстве, быстроты и координации движений.</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 Освоение выполнения движений не только по их демонстрации, но и по словесной инструкции.</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2. Развитие мелкой моторики.</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 xml:space="preserve">- Дальнейшее развитие координации движений в мелких мышечных группах </w:t>
      </w:r>
      <w:r w:rsidRPr="00264578">
        <w:rPr>
          <w:rFonts w:eastAsia="Times New Roman"/>
          <w:sz w:val="28"/>
          <w:szCs w:val="28"/>
        </w:rPr>
        <w:lastRenderedPageBreak/>
        <w:t>пальцев рук и кистей, увеличение амплитуды движений, улучшение координации движений обеих рук, развитие быстроты и точности реакции.</w:t>
      </w:r>
    </w:p>
    <w:p w:rsidR="00B75CE6" w:rsidRPr="00264578" w:rsidRDefault="00B75CE6" w:rsidP="00B75CE6">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  Совершенствовать хватательные движения (двумя пальцами, щепотью).</w:t>
      </w:r>
    </w:p>
    <w:p w:rsidR="00396563" w:rsidRPr="004508B2" w:rsidRDefault="00B75CE6" w:rsidP="004508B2">
      <w:pPr>
        <w:widowControl w:val="0"/>
        <w:shd w:val="clear" w:color="auto" w:fill="FFFFFF"/>
        <w:autoSpaceDE w:val="0"/>
        <w:autoSpaceDN w:val="0"/>
        <w:adjustRightInd w:val="0"/>
        <w:jc w:val="both"/>
        <w:rPr>
          <w:rFonts w:eastAsia="Times New Roman"/>
          <w:sz w:val="28"/>
          <w:szCs w:val="28"/>
        </w:rPr>
      </w:pPr>
      <w:r w:rsidRPr="00264578">
        <w:rPr>
          <w:rFonts w:eastAsia="Times New Roman"/>
          <w:sz w:val="28"/>
          <w:szCs w:val="28"/>
        </w:rPr>
        <w:t>- Учить правильному захвату карандаша, обводке, закрашиванию, штриховке по трафаретам (по изучаемым темам).</w:t>
      </w:r>
    </w:p>
    <w:p w:rsidR="00396563" w:rsidRDefault="00396563" w:rsidP="00A33E2E">
      <w:pPr>
        <w:tabs>
          <w:tab w:val="left" w:pos="284"/>
          <w:tab w:val="left" w:pos="567"/>
          <w:tab w:val="left" w:pos="709"/>
        </w:tabs>
        <w:spacing w:line="276" w:lineRule="auto"/>
        <w:jc w:val="center"/>
        <w:rPr>
          <w:b/>
          <w:sz w:val="28"/>
          <w:szCs w:val="28"/>
        </w:rPr>
      </w:pPr>
    </w:p>
    <w:p w:rsidR="00396563" w:rsidRPr="00217698" w:rsidRDefault="00B4641E" w:rsidP="00190ABB">
      <w:pPr>
        <w:pStyle w:val="2"/>
        <w:jc w:val="left"/>
      </w:pPr>
      <w:bookmarkStart w:id="44" w:name="_Toc148553379"/>
      <w:r>
        <w:t>3.3</w:t>
      </w:r>
      <w:r w:rsidR="00396563" w:rsidRPr="00217698">
        <w:t xml:space="preserve">. </w:t>
      </w:r>
      <w:r w:rsidR="00396563">
        <w:t>Литература.</w:t>
      </w:r>
      <w:bookmarkEnd w:id="44"/>
    </w:p>
    <w:p w:rsidR="00396563" w:rsidRPr="00217698" w:rsidRDefault="00396563" w:rsidP="00396563">
      <w:pPr>
        <w:tabs>
          <w:tab w:val="left" w:pos="284"/>
          <w:tab w:val="left" w:pos="567"/>
          <w:tab w:val="left" w:pos="709"/>
        </w:tabs>
        <w:spacing w:line="276" w:lineRule="auto"/>
        <w:jc w:val="both"/>
        <w:rPr>
          <w:b/>
          <w:sz w:val="28"/>
          <w:szCs w:val="28"/>
        </w:rPr>
      </w:pPr>
    </w:p>
    <w:p w:rsidR="00396563" w:rsidRPr="005F2F2A" w:rsidRDefault="00396563" w:rsidP="00396563">
      <w:pPr>
        <w:numPr>
          <w:ilvl w:val="0"/>
          <w:numId w:val="37"/>
        </w:numPr>
        <w:spacing w:line="276" w:lineRule="auto"/>
        <w:jc w:val="both"/>
        <w:rPr>
          <w:b/>
          <w:sz w:val="28"/>
          <w:szCs w:val="28"/>
        </w:rPr>
      </w:pPr>
      <w:r w:rsidRPr="005F2F2A">
        <w:rPr>
          <w:i/>
          <w:iCs/>
          <w:sz w:val="28"/>
          <w:szCs w:val="28"/>
        </w:rPr>
        <w:t xml:space="preserve">Волкова Г. А. </w:t>
      </w:r>
      <w:r w:rsidRPr="005F2F2A">
        <w:rPr>
          <w:sz w:val="28"/>
          <w:szCs w:val="28"/>
        </w:rPr>
        <w:t>Методика психолого-логопедического обследования детей с нарушениями речи. Вопросы дифференциальной диагностики. — СПб., 2008.</w:t>
      </w:r>
    </w:p>
    <w:p w:rsidR="00396563" w:rsidRPr="005F2F2A" w:rsidRDefault="00396563" w:rsidP="00396563">
      <w:pPr>
        <w:numPr>
          <w:ilvl w:val="0"/>
          <w:numId w:val="37"/>
        </w:numPr>
        <w:spacing w:line="276" w:lineRule="auto"/>
        <w:jc w:val="both"/>
        <w:rPr>
          <w:sz w:val="28"/>
          <w:szCs w:val="28"/>
        </w:rPr>
      </w:pPr>
      <w:r w:rsidRPr="005F2F2A">
        <w:rPr>
          <w:i/>
          <w:iCs/>
          <w:sz w:val="28"/>
          <w:szCs w:val="28"/>
        </w:rPr>
        <w:t xml:space="preserve">Нищева Н. В. </w:t>
      </w:r>
      <w:r w:rsidRPr="005F2F2A">
        <w:rPr>
          <w:sz w:val="28"/>
          <w:szCs w:val="28"/>
        </w:rPr>
        <w:t>Картотеки подвижных игр, упражнений, пальчиковой гимнастики — СПб., ДЕТСТВО-ПРЕСС, 2017.</w:t>
      </w:r>
    </w:p>
    <w:p w:rsidR="00396563" w:rsidRPr="005F2F2A" w:rsidRDefault="00396563" w:rsidP="00396563">
      <w:pPr>
        <w:numPr>
          <w:ilvl w:val="0"/>
          <w:numId w:val="37"/>
        </w:numPr>
        <w:spacing w:line="276" w:lineRule="auto"/>
        <w:jc w:val="both"/>
        <w:rPr>
          <w:sz w:val="28"/>
          <w:szCs w:val="28"/>
        </w:rPr>
      </w:pPr>
      <w:r w:rsidRPr="005F2F2A">
        <w:rPr>
          <w:i/>
          <w:iCs/>
          <w:sz w:val="28"/>
          <w:szCs w:val="28"/>
        </w:rPr>
        <w:t xml:space="preserve">Нищева Н. В. </w:t>
      </w:r>
      <w:r w:rsidRPr="005F2F2A">
        <w:rPr>
          <w:sz w:val="28"/>
          <w:szCs w:val="28"/>
        </w:rPr>
        <w:t>Обучение грамоте детей дошкольного возраста. Парциальная программа. — СПб., ДЕТСТВО-ПРЕСС, 2018.</w:t>
      </w:r>
    </w:p>
    <w:p w:rsidR="00396563" w:rsidRPr="005F2F2A" w:rsidRDefault="00396563" w:rsidP="00396563">
      <w:pPr>
        <w:numPr>
          <w:ilvl w:val="0"/>
          <w:numId w:val="37"/>
        </w:numPr>
        <w:spacing w:line="276" w:lineRule="auto"/>
        <w:jc w:val="both"/>
        <w:rPr>
          <w:sz w:val="28"/>
          <w:szCs w:val="28"/>
        </w:rPr>
      </w:pPr>
      <w:r w:rsidRPr="005F2F2A">
        <w:rPr>
          <w:i/>
          <w:iCs/>
          <w:sz w:val="28"/>
          <w:szCs w:val="28"/>
        </w:rPr>
        <w:t>Нищева Н.</w:t>
      </w:r>
      <w:r w:rsidRPr="005F2F2A">
        <w:rPr>
          <w:sz w:val="28"/>
          <w:szCs w:val="28"/>
        </w:rPr>
        <w:t>В. Современная система коррекционной работы в группе компенсирующей направленности для деьей с нарушениями речи с 3 до 7 лет. - СПб., ДЕТСТВО-ПРЕСС, 2017.</w:t>
      </w:r>
    </w:p>
    <w:p w:rsidR="00396563" w:rsidRPr="005F2F2A" w:rsidRDefault="00396563" w:rsidP="00396563">
      <w:pPr>
        <w:numPr>
          <w:ilvl w:val="0"/>
          <w:numId w:val="37"/>
        </w:numPr>
        <w:spacing w:line="276" w:lineRule="auto"/>
        <w:jc w:val="both"/>
        <w:rPr>
          <w:sz w:val="28"/>
          <w:szCs w:val="28"/>
        </w:rPr>
      </w:pPr>
      <w:r w:rsidRPr="005F2F2A">
        <w:rPr>
          <w:i/>
          <w:iCs/>
          <w:sz w:val="28"/>
          <w:szCs w:val="28"/>
        </w:rPr>
        <w:t>Нищева Н.</w:t>
      </w:r>
      <w:r w:rsidRPr="005F2F2A">
        <w:rPr>
          <w:sz w:val="28"/>
          <w:szCs w:val="28"/>
        </w:rPr>
        <w:t>В. Планирование коррекционно-развивающей работы в в группе компенсирующей направленности  для детей с тяжёлыми нарушениями речи (ОНР) и рабочая программа учителя-логопеда: учебно-методическое пособие. — СПб., ДЕТСТВО-ПРЕСС, 2015.</w:t>
      </w:r>
    </w:p>
    <w:p w:rsidR="00396563" w:rsidRPr="005F2F2A" w:rsidRDefault="00396563" w:rsidP="00396563">
      <w:pPr>
        <w:spacing w:line="276" w:lineRule="auto"/>
        <w:ind w:left="-567" w:firstLine="284"/>
        <w:jc w:val="both"/>
        <w:rPr>
          <w:sz w:val="28"/>
          <w:szCs w:val="28"/>
        </w:rPr>
      </w:pPr>
    </w:p>
    <w:p w:rsidR="00DF4C6A" w:rsidRPr="00DF4C6A" w:rsidRDefault="00DF4C6A" w:rsidP="00DF4C6A">
      <w:pPr>
        <w:spacing w:line="276" w:lineRule="auto"/>
        <w:jc w:val="both"/>
        <w:rPr>
          <w:sz w:val="28"/>
          <w:szCs w:val="28"/>
        </w:rPr>
      </w:pPr>
      <w:r w:rsidRPr="00DF4C6A">
        <w:rPr>
          <w:sz w:val="28"/>
          <w:szCs w:val="28"/>
        </w:rPr>
        <w:t>Информационные интернет ресурсы:</w:t>
      </w:r>
    </w:p>
    <w:p w:rsidR="00DF4C6A" w:rsidRPr="00DF4C6A" w:rsidRDefault="00DF4C6A" w:rsidP="00DF4C6A">
      <w:pPr>
        <w:spacing w:line="276" w:lineRule="auto"/>
        <w:jc w:val="both"/>
        <w:rPr>
          <w:sz w:val="28"/>
          <w:szCs w:val="28"/>
        </w:rPr>
      </w:pPr>
      <w:r w:rsidRPr="00DF4C6A">
        <w:rPr>
          <w:sz w:val="28"/>
          <w:szCs w:val="28"/>
        </w:rPr>
        <w:t>Федеральные органы управления образованием:</w:t>
      </w:r>
    </w:p>
    <w:p w:rsidR="00DF4C6A" w:rsidRPr="00DF4C6A" w:rsidRDefault="00DF4C6A" w:rsidP="00DF4C6A">
      <w:pPr>
        <w:spacing w:line="276" w:lineRule="auto"/>
        <w:jc w:val="both"/>
        <w:rPr>
          <w:sz w:val="28"/>
          <w:szCs w:val="28"/>
        </w:rPr>
      </w:pPr>
      <w:r w:rsidRPr="00DF4C6A">
        <w:rPr>
          <w:sz w:val="28"/>
          <w:szCs w:val="28"/>
        </w:rPr>
        <w:t>Министерство просвещения Российской Федерации https://edu.gov.ru/</w:t>
      </w:r>
    </w:p>
    <w:p w:rsidR="00DF4C6A" w:rsidRPr="00DF4C6A" w:rsidRDefault="00DF4C6A" w:rsidP="00DF4C6A">
      <w:pPr>
        <w:spacing w:line="276" w:lineRule="auto"/>
        <w:jc w:val="both"/>
        <w:rPr>
          <w:sz w:val="28"/>
          <w:szCs w:val="28"/>
        </w:rPr>
      </w:pPr>
      <w:r w:rsidRPr="00DF4C6A">
        <w:rPr>
          <w:sz w:val="28"/>
          <w:szCs w:val="28"/>
        </w:rPr>
        <w:t>Федеральная служба по надзору в сфере образования и науки (Рособрнадзор) http://www.obrnadzor/</w:t>
      </w:r>
    </w:p>
    <w:p w:rsidR="00DF4C6A" w:rsidRPr="00DF4C6A" w:rsidRDefault="00DF4C6A" w:rsidP="00DF4C6A">
      <w:pPr>
        <w:spacing w:line="276" w:lineRule="auto"/>
        <w:jc w:val="both"/>
        <w:rPr>
          <w:sz w:val="28"/>
          <w:szCs w:val="28"/>
        </w:rPr>
      </w:pPr>
      <w:r w:rsidRPr="00DF4C6A">
        <w:rPr>
          <w:sz w:val="28"/>
          <w:szCs w:val="28"/>
        </w:rPr>
        <w:t>Региональные и муниципальные органы управления образованием:</w:t>
      </w:r>
    </w:p>
    <w:p w:rsidR="00DF4C6A" w:rsidRPr="00DF4C6A" w:rsidRDefault="00DF4C6A" w:rsidP="00DF4C6A">
      <w:pPr>
        <w:spacing w:line="276" w:lineRule="auto"/>
        <w:jc w:val="both"/>
        <w:rPr>
          <w:sz w:val="28"/>
          <w:szCs w:val="28"/>
        </w:rPr>
      </w:pPr>
      <w:r w:rsidRPr="00DF4C6A">
        <w:rPr>
          <w:sz w:val="28"/>
          <w:szCs w:val="28"/>
        </w:rPr>
        <w:t>Министерства образования и науки РТhttps://mon.tatarstan.ru/</w:t>
      </w:r>
    </w:p>
    <w:p w:rsidR="00DF4C6A" w:rsidRPr="00DF4C6A" w:rsidRDefault="00DF4C6A" w:rsidP="00DF4C6A">
      <w:pPr>
        <w:spacing w:line="276" w:lineRule="auto"/>
        <w:jc w:val="both"/>
        <w:rPr>
          <w:sz w:val="28"/>
          <w:szCs w:val="28"/>
        </w:rPr>
      </w:pPr>
      <w:r w:rsidRPr="00DF4C6A">
        <w:rPr>
          <w:sz w:val="28"/>
          <w:szCs w:val="28"/>
        </w:rPr>
        <w:t>Управление образования Исполнительного комитета г. Набережные Челныhttps://edu.tatar.ru/n_chelny/chelny_kom</w:t>
      </w:r>
    </w:p>
    <w:p w:rsidR="00DF4C6A" w:rsidRPr="00DF4C6A" w:rsidRDefault="00DF4C6A" w:rsidP="00DF4C6A">
      <w:pPr>
        <w:spacing w:line="276" w:lineRule="auto"/>
        <w:jc w:val="both"/>
        <w:rPr>
          <w:sz w:val="28"/>
          <w:szCs w:val="28"/>
        </w:rPr>
      </w:pPr>
      <w:r w:rsidRPr="00DF4C6A">
        <w:rPr>
          <w:sz w:val="28"/>
          <w:szCs w:val="28"/>
        </w:rPr>
        <w:t>Федеральные информационно-образовательные ресурсы</w:t>
      </w:r>
    </w:p>
    <w:p w:rsidR="00DF4C6A" w:rsidRPr="00DF4C6A" w:rsidRDefault="00DF4C6A" w:rsidP="00DF4C6A">
      <w:pPr>
        <w:spacing w:line="276" w:lineRule="auto"/>
        <w:jc w:val="both"/>
        <w:rPr>
          <w:sz w:val="28"/>
          <w:szCs w:val="28"/>
        </w:rPr>
      </w:pPr>
      <w:r w:rsidRPr="00DF4C6A">
        <w:rPr>
          <w:sz w:val="28"/>
          <w:szCs w:val="28"/>
        </w:rPr>
        <w:t>Федеральный портал «Российское образование» http://www.edu.ru/</w:t>
      </w:r>
    </w:p>
    <w:p w:rsidR="00DF4C6A" w:rsidRPr="00DF4C6A" w:rsidRDefault="00DF4C6A" w:rsidP="00DF4C6A">
      <w:pPr>
        <w:spacing w:line="276" w:lineRule="auto"/>
        <w:jc w:val="both"/>
        <w:rPr>
          <w:sz w:val="28"/>
          <w:szCs w:val="28"/>
        </w:rPr>
      </w:pPr>
      <w:r w:rsidRPr="00DF4C6A">
        <w:rPr>
          <w:sz w:val="28"/>
          <w:szCs w:val="28"/>
        </w:rPr>
        <w:t>СМИ образовательной направленности</w:t>
      </w:r>
    </w:p>
    <w:p w:rsidR="00DF4C6A" w:rsidRPr="00DF4C6A" w:rsidRDefault="00DF4C6A" w:rsidP="00DF4C6A">
      <w:pPr>
        <w:spacing w:line="276" w:lineRule="auto"/>
        <w:jc w:val="both"/>
        <w:rPr>
          <w:sz w:val="28"/>
          <w:szCs w:val="28"/>
        </w:rPr>
      </w:pPr>
      <w:r w:rsidRPr="00DF4C6A">
        <w:rPr>
          <w:sz w:val="28"/>
          <w:szCs w:val="28"/>
        </w:rPr>
        <w:t>Журнал «Вестник образования России» http://www.vestniknews.ru/</w:t>
      </w:r>
    </w:p>
    <w:p w:rsidR="00DF4C6A" w:rsidRPr="00DF4C6A" w:rsidRDefault="00DF4C6A" w:rsidP="00DF4C6A">
      <w:pPr>
        <w:spacing w:line="276" w:lineRule="auto"/>
        <w:jc w:val="both"/>
        <w:rPr>
          <w:sz w:val="28"/>
          <w:szCs w:val="28"/>
        </w:rPr>
      </w:pPr>
      <w:r w:rsidRPr="00DF4C6A">
        <w:rPr>
          <w:sz w:val="28"/>
          <w:szCs w:val="28"/>
        </w:rPr>
        <w:t>Журнал «Современное дошкольное образование» https://sdo-journal.ru/</w:t>
      </w:r>
    </w:p>
    <w:p w:rsidR="00396563" w:rsidRDefault="00396563" w:rsidP="00396563">
      <w:pPr>
        <w:spacing w:line="276" w:lineRule="auto"/>
        <w:jc w:val="both"/>
        <w:rPr>
          <w:sz w:val="28"/>
          <w:szCs w:val="28"/>
        </w:rPr>
      </w:pPr>
    </w:p>
    <w:p w:rsidR="00B4641E" w:rsidRPr="00190ABB" w:rsidRDefault="00B4641E" w:rsidP="00190ABB">
      <w:pPr>
        <w:pStyle w:val="2"/>
        <w:jc w:val="left"/>
      </w:pPr>
      <w:bookmarkStart w:id="45" w:name="_Toc142935596"/>
      <w:bookmarkStart w:id="46" w:name="_Toc148553380"/>
      <w:r w:rsidRPr="00190ABB">
        <w:lastRenderedPageBreak/>
        <w:t>3.4. Приложение</w:t>
      </w:r>
      <w:bookmarkEnd w:id="45"/>
      <w:bookmarkEnd w:id="46"/>
    </w:p>
    <w:p w:rsidR="00B4641E" w:rsidRPr="0010044C" w:rsidRDefault="00B4641E" w:rsidP="0010044C">
      <w:pPr>
        <w:pStyle w:val="3"/>
        <w:rPr>
          <w:b w:val="0"/>
        </w:rPr>
      </w:pPr>
      <w:bookmarkStart w:id="47" w:name="_Toc142935597"/>
      <w:bookmarkStart w:id="48" w:name="_Toc148553381"/>
      <w:r w:rsidRPr="0010044C">
        <w:rPr>
          <w:b w:val="0"/>
        </w:rPr>
        <w:t>3.4.1. Циклограмма учёта рабочего времени учителя-логопеда.</w:t>
      </w:r>
      <w:bookmarkEnd w:id="47"/>
      <w:bookmarkEnd w:id="48"/>
    </w:p>
    <w:p w:rsidR="00B4641E" w:rsidRPr="0010044C" w:rsidRDefault="00B4641E" w:rsidP="0010044C">
      <w:pPr>
        <w:pStyle w:val="3"/>
        <w:rPr>
          <w:b w:val="0"/>
        </w:rPr>
      </w:pPr>
      <w:bookmarkStart w:id="49" w:name="_Toc142935598"/>
      <w:bookmarkStart w:id="50" w:name="_Toc148553382"/>
      <w:r w:rsidRPr="0010044C">
        <w:rPr>
          <w:b w:val="0"/>
        </w:rPr>
        <w:t>3.4.2. Карта максимальной нагрузки</w:t>
      </w:r>
      <w:bookmarkEnd w:id="49"/>
      <w:bookmarkEnd w:id="50"/>
    </w:p>
    <w:p w:rsidR="00B4641E" w:rsidRPr="0010044C" w:rsidRDefault="00B4641E" w:rsidP="0010044C">
      <w:pPr>
        <w:pStyle w:val="3"/>
        <w:rPr>
          <w:b w:val="0"/>
        </w:rPr>
      </w:pPr>
      <w:bookmarkStart w:id="51" w:name="_Toc142935599"/>
      <w:bookmarkStart w:id="52" w:name="_Toc148553383"/>
      <w:r w:rsidRPr="0010044C">
        <w:rPr>
          <w:b w:val="0"/>
        </w:rPr>
        <w:t>3.4.3. Режим дня</w:t>
      </w:r>
      <w:bookmarkEnd w:id="51"/>
      <w:bookmarkEnd w:id="52"/>
    </w:p>
    <w:p w:rsidR="0010044C" w:rsidRPr="00A8294B" w:rsidRDefault="0010044C" w:rsidP="00357CD9">
      <w:pPr>
        <w:pStyle w:val="3"/>
        <w:rPr>
          <w:b w:val="0"/>
        </w:rPr>
      </w:pPr>
      <w:bookmarkStart w:id="53" w:name="_Toc148553384"/>
      <w:r w:rsidRPr="00A8294B">
        <w:rPr>
          <w:b w:val="0"/>
        </w:rPr>
        <w:t>3.4.4. Перспективный план по лексическим темам в старшей логопедической группе для детей 6-7 лет с ОНР.</w:t>
      </w:r>
      <w:bookmarkEnd w:id="53"/>
    </w:p>
    <w:p w:rsidR="0010044C" w:rsidRPr="00A8294B" w:rsidRDefault="0010044C" w:rsidP="0010044C">
      <w:pPr>
        <w:keepNext/>
        <w:tabs>
          <w:tab w:val="left" w:pos="6540"/>
        </w:tabs>
        <w:outlineLvl w:val="2"/>
        <w:rPr>
          <w:sz w:val="28"/>
          <w:szCs w:val="28"/>
        </w:rPr>
      </w:pPr>
    </w:p>
    <w:p w:rsidR="0010044C" w:rsidRDefault="0010044C" w:rsidP="00190ABB">
      <w:pPr>
        <w:pStyle w:val="3"/>
        <w:rPr>
          <w:b w:val="0"/>
          <w:spacing w:val="-4"/>
        </w:rPr>
      </w:pPr>
    </w:p>
    <w:p w:rsidR="0010044C" w:rsidRDefault="0010044C" w:rsidP="0010044C"/>
    <w:p w:rsidR="00396563" w:rsidRPr="0010044C" w:rsidRDefault="00396563" w:rsidP="0010044C">
      <w:pPr>
        <w:sectPr w:rsidR="00396563" w:rsidRPr="0010044C" w:rsidSect="00AF1364">
          <w:footerReference w:type="default" r:id="rId9"/>
          <w:type w:val="continuous"/>
          <w:pgSz w:w="11906" w:h="16838"/>
          <w:pgMar w:top="1134" w:right="850" w:bottom="1134" w:left="1701" w:header="709" w:footer="709" w:gutter="0"/>
          <w:cols w:space="708"/>
          <w:titlePg/>
          <w:docGrid w:linePitch="360"/>
        </w:sectPr>
      </w:pPr>
    </w:p>
    <w:p w:rsidR="00CD3BAF" w:rsidRDefault="00CD3BAF" w:rsidP="00396563">
      <w:pPr>
        <w:tabs>
          <w:tab w:val="left" w:pos="284"/>
          <w:tab w:val="left" w:pos="567"/>
          <w:tab w:val="left" w:pos="709"/>
        </w:tabs>
      </w:pPr>
    </w:p>
    <w:p w:rsidR="00CD3BAF" w:rsidRDefault="001011D8" w:rsidP="00474633">
      <w:pPr>
        <w:tabs>
          <w:tab w:val="left" w:pos="284"/>
          <w:tab w:val="left" w:pos="567"/>
          <w:tab w:val="left" w:pos="709"/>
        </w:tabs>
        <w:ind w:left="567" w:hanging="567"/>
        <w:jc w:val="center"/>
      </w:pPr>
      <w:r>
        <w:rPr>
          <w:noProof/>
        </w:rPr>
        <w:drawing>
          <wp:inline distT="0" distB="0" distL="0" distR="0">
            <wp:extent cx="5940425" cy="8289830"/>
            <wp:effectExtent l="19050" t="0" r="3175" b="0"/>
            <wp:docPr id="2" name="Рисунок 2" descr="D:\Мои документы\Загрузки\раб. 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Загрузки\раб. программа.jpg"/>
                    <pic:cNvPicPr>
                      <a:picLocks noChangeAspect="1" noChangeArrowheads="1"/>
                    </pic:cNvPicPr>
                  </pic:nvPicPr>
                  <pic:blipFill>
                    <a:blip r:embed="rId10" cstate="print"/>
                    <a:srcRect/>
                    <a:stretch>
                      <a:fillRect/>
                    </a:stretch>
                  </pic:blipFill>
                  <pic:spPr bwMode="auto">
                    <a:xfrm>
                      <a:off x="0" y="0"/>
                      <a:ext cx="5940425" cy="8289830"/>
                    </a:xfrm>
                    <a:prstGeom prst="rect">
                      <a:avLst/>
                    </a:prstGeom>
                    <a:noFill/>
                    <a:ln w="9525">
                      <a:noFill/>
                      <a:miter lim="800000"/>
                      <a:headEnd/>
                      <a:tailEnd/>
                    </a:ln>
                  </pic:spPr>
                </pic:pic>
              </a:graphicData>
            </a:graphic>
          </wp:inline>
        </w:drawing>
      </w:r>
    </w:p>
    <w:p w:rsidR="00672BBA" w:rsidRPr="00CB356E" w:rsidRDefault="00672BBA" w:rsidP="0060548C">
      <w:pPr>
        <w:tabs>
          <w:tab w:val="left" w:pos="284"/>
          <w:tab w:val="left" w:pos="567"/>
          <w:tab w:val="left" w:pos="709"/>
        </w:tabs>
      </w:pPr>
    </w:p>
    <w:p w:rsidR="00672BBA" w:rsidRPr="00CB356E" w:rsidRDefault="00672BBA" w:rsidP="0060548C">
      <w:pPr>
        <w:tabs>
          <w:tab w:val="left" w:pos="284"/>
          <w:tab w:val="left" w:pos="567"/>
          <w:tab w:val="left" w:pos="709"/>
        </w:tabs>
      </w:pPr>
    </w:p>
    <w:p w:rsidR="00672BBA" w:rsidRPr="00CB356E" w:rsidRDefault="00672BBA" w:rsidP="0060548C">
      <w:pPr>
        <w:tabs>
          <w:tab w:val="left" w:pos="284"/>
          <w:tab w:val="left" w:pos="567"/>
          <w:tab w:val="left" w:pos="709"/>
        </w:tabs>
      </w:pPr>
    </w:p>
    <w:p w:rsidR="00672BBA" w:rsidRPr="00CB356E" w:rsidRDefault="00672BBA" w:rsidP="0060548C">
      <w:pPr>
        <w:tabs>
          <w:tab w:val="left" w:pos="284"/>
          <w:tab w:val="left" w:pos="567"/>
          <w:tab w:val="left" w:pos="709"/>
        </w:tabs>
      </w:pPr>
    </w:p>
    <w:p w:rsidR="00672BBA" w:rsidRPr="00CB356E" w:rsidRDefault="00672BBA" w:rsidP="0060548C">
      <w:pPr>
        <w:tabs>
          <w:tab w:val="left" w:pos="284"/>
          <w:tab w:val="left" w:pos="567"/>
          <w:tab w:val="left" w:pos="709"/>
        </w:tabs>
      </w:pPr>
    </w:p>
    <w:p w:rsidR="003D6EF2" w:rsidRPr="00CB356E" w:rsidRDefault="003D6EF2" w:rsidP="0060548C">
      <w:pPr>
        <w:tabs>
          <w:tab w:val="left" w:pos="284"/>
          <w:tab w:val="left" w:pos="567"/>
          <w:tab w:val="left" w:pos="709"/>
        </w:tabs>
      </w:pPr>
    </w:p>
    <w:p w:rsidR="003D6EF2" w:rsidRPr="00CB356E" w:rsidRDefault="003D6EF2" w:rsidP="0060548C">
      <w:pPr>
        <w:tabs>
          <w:tab w:val="left" w:pos="284"/>
          <w:tab w:val="left" w:pos="567"/>
          <w:tab w:val="left" w:pos="709"/>
        </w:tabs>
      </w:pPr>
    </w:p>
    <w:p w:rsidR="003D6EF2" w:rsidRPr="00CB356E" w:rsidRDefault="003D6EF2" w:rsidP="0060548C">
      <w:pPr>
        <w:tabs>
          <w:tab w:val="left" w:pos="284"/>
          <w:tab w:val="left" w:pos="567"/>
          <w:tab w:val="left" w:pos="709"/>
        </w:tabs>
      </w:pPr>
    </w:p>
    <w:p w:rsidR="003D6EF2" w:rsidRPr="00CB356E" w:rsidRDefault="003D6EF2" w:rsidP="0060548C">
      <w:pPr>
        <w:tabs>
          <w:tab w:val="left" w:pos="284"/>
          <w:tab w:val="left" w:pos="567"/>
          <w:tab w:val="left" w:pos="709"/>
        </w:tabs>
      </w:pPr>
    </w:p>
    <w:p w:rsidR="003D6EF2" w:rsidRPr="00CB356E" w:rsidRDefault="003D6EF2" w:rsidP="0060548C">
      <w:pPr>
        <w:tabs>
          <w:tab w:val="left" w:pos="284"/>
          <w:tab w:val="left" w:pos="567"/>
          <w:tab w:val="left" w:pos="709"/>
        </w:tabs>
      </w:pPr>
    </w:p>
    <w:p w:rsidR="003D6EF2" w:rsidRPr="00CB356E" w:rsidRDefault="003D6EF2" w:rsidP="0060548C">
      <w:pPr>
        <w:tabs>
          <w:tab w:val="left" w:pos="284"/>
          <w:tab w:val="left" w:pos="567"/>
          <w:tab w:val="left" w:pos="709"/>
        </w:tabs>
      </w:pPr>
    </w:p>
    <w:p w:rsidR="003D6EF2" w:rsidRPr="00CB356E" w:rsidRDefault="003D6EF2" w:rsidP="0060548C">
      <w:pPr>
        <w:tabs>
          <w:tab w:val="left" w:pos="284"/>
          <w:tab w:val="left" w:pos="567"/>
          <w:tab w:val="left" w:pos="709"/>
        </w:tabs>
      </w:pPr>
    </w:p>
    <w:p w:rsidR="003D6EF2" w:rsidRPr="00CB356E" w:rsidRDefault="003D6EF2" w:rsidP="0060548C">
      <w:pPr>
        <w:tabs>
          <w:tab w:val="left" w:pos="284"/>
          <w:tab w:val="left" w:pos="567"/>
          <w:tab w:val="left" w:pos="709"/>
        </w:tabs>
      </w:pPr>
    </w:p>
    <w:p w:rsidR="003D6EF2" w:rsidRPr="00CB356E" w:rsidRDefault="003D6EF2" w:rsidP="0060548C">
      <w:pPr>
        <w:tabs>
          <w:tab w:val="left" w:pos="284"/>
          <w:tab w:val="left" w:pos="567"/>
          <w:tab w:val="left" w:pos="709"/>
        </w:tabs>
      </w:pPr>
    </w:p>
    <w:p w:rsidR="003D6EF2" w:rsidRPr="00CB356E" w:rsidRDefault="003D6EF2" w:rsidP="0060548C">
      <w:pPr>
        <w:tabs>
          <w:tab w:val="left" w:pos="284"/>
          <w:tab w:val="left" w:pos="567"/>
          <w:tab w:val="left" w:pos="709"/>
        </w:tabs>
      </w:pPr>
    </w:p>
    <w:p w:rsidR="003D6EF2" w:rsidRPr="00CB356E" w:rsidRDefault="003D6EF2" w:rsidP="0060548C">
      <w:pPr>
        <w:tabs>
          <w:tab w:val="left" w:pos="284"/>
          <w:tab w:val="left" w:pos="567"/>
          <w:tab w:val="left" w:pos="709"/>
        </w:tabs>
      </w:pPr>
    </w:p>
    <w:p w:rsidR="003D6EF2" w:rsidRPr="00CB356E" w:rsidRDefault="003D6EF2" w:rsidP="0060548C">
      <w:pPr>
        <w:tabs>
          <w:tab w:val="left" w:pos="284"/>
          <w:tab w:val="left" w:pos="567"/>
          <w:tab w:val="left" w:pos="709"/>
        </w:tabs>
      </w:pPr>
    </w:p>
    <w:p w:rsidR="003D6EF2" w:rsidRPr="00CB356E" w:rsidRDefault="003D6EF2" w:rsidP="0060548C">
      <w:pPr>
        <w:tabs>
          <w:tab w:val="left" w:pos="284"/>
          <w:tab w:val="left" w:pos="567"/>
          <w:tab w:val="left" w:pos="709"/>
        </w:tabs>
      </w:pPr>
    </w:p>
    <w:p w:rsidR="003D6EF2" w:rsidRPr="00CB356E" w:rsidRDefault="003D6EF2" w:rsidP="0060548C">
      <w:pPr>
        <w:tabs>
          <w:tab w:val="left" w:pos="284"/>
          <w:tab w:val="left" w:pos="567"/>
          <w:tab w:val="left" w:pos="709"/>
        </w:tabs>
      </w:pPr>
    </w:p>
    <w:p w:rsidR="00672BBA" w:rsidRPr="00CB356E" w:rsidRDefault="00672BBA" w:rsidP="0060548C">
      <w:pPr>
        <w:tabs>
          <w:tab w:val="left" w:pos="284"/>
          <w:tab w:val="left" w:pos="567"/>
          <w:tab w:val="left" w:pos="709"/>
        </w:tabs>
      </w:pPr>
    </w:p>
    <w:sectPr w:rsidR="00672BBA" w:rsidRPr="00CB356E" w:rsidSect="00AF1364">
      <w:headerReference w:type="default" r:id="rId11"/>
      <w:footerReference w:type="even" r:id="rId12"/>
      <w:footerReference w:type="default" r:id="rId13"/>
      <w:footerReference w:type="first" r:id="rId14"/>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0403" w:rsidRDefault="00750403">
      <w:r>
        <w:separator/>
      </w:r>
    </w:p>
  </w:endnote>
  <w:endnote w:type="continuationSeparator" w:id="1">
    <w:p w:rsidR="00750403" w:rsidRDefault="007504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303" w:rsidRDefault="00DC3320">
    <w:pPr>
      <w:pStyle w:val="a7"/>
      <w:jc w:val="right"/>
    </w:pPr>
    <w:r>
      <w:fldChar w:fldCharType="begin"/>
    </w:r>
    <w:r w:rsidR="00EF6303">
      <w:instrText xml:space="preserve"> PAGE   \* MERGEFORMAT </w:instrText>
    </w:r>
    <w:r>
      <w:fldChar w:fldCharType="separate"/>
    </w:r>
    <w:r w:rsidR="001011D8">
      <w:rPr>
        <w:noProof/>
      </w:rPr>
      <w:t>2</w:t>
    </w:r>
    <w:r>
      <w:rPr>
        <w:noProof/>
      </w:rPr>
      <w:fldChar w:fldCharType="end"/>
    </w:r>
  </w:p>
  <w:p w:rsidR="00EF6303" w:rsidRDefault="00EF6303">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303" w:rsidRDefault="00DC3320" w:rsidP="00D6732C">
    <w:pPr>
      <w:pStyle w:val="a7"/>
      <w:framePr w:wrap="around" w:vAnchor="text" w:hAnchor="margin" w:xAlign="center" w:y="1"/>
      <w:rPr>
        <w:rStyle w:val="a9"/>
      </w:rPr>
    </w:pPr>
    <w:r>
      <w:rPr>
        <w:rStyle w:val="a9"/>
      </w:rPr>
      <w:fldChar w:fldCharType="begin"/>
    </w:r>
    <w:r w:rsidR="00EF6303">
      <w:rPr>
        <w:rStyle w:val="a9"/>
      </w:rPr>
      <w:instrText xml:space="preserve">PAGE  </w:instrText>
    </w:r>
    <w:r>
      <w:rPr>
        <w:rStyle w:val="a9"/>
      </w:rPr>
      <w:fldChar w:fldCharType="end"/>
    </w:r>
  </w:p>
  <w:p w:rsidR="00EF6303" w:rsidRDefault="00EF6303">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7957278"/>
      <w:docPartObj>
        <w:docPartGallery w:val="Page Numbers (Bottom of Page)"/>
        <w:docPartUnique/>
      </w:docPartObj>
    </w:sdtPr>
    <w:sdtContent>
      <w:p w:rsidR="00EF6303" w:rsidRDefault="00DC3320">
        <w:pPr>
          <w:pStyle w:val="a7"/>
          <w:jc w:val="right"/>
        </w:pPr>
        <w:r>
          <w:fldChar w:fldCharType="begin"/>
        </w:r>
        <w:r w:rsidR="00EF6303">
          <w:instrText xml:space="preserve"> PAGE   \* MERGEFORMAT </w:instrText>
        </w:r>
        <w:r>
          <w:fldChar w:fldCharType="separate"/>
        </w:r>
        <w:r w:rsidR="001011D8">
          <w:rPr>
            <w:noProof/>
          </w:rPr>
          <w:t>57</w:t>
        </w:r>
        <w:r>
          <w:rPr>
            <w:noProof/>
          </w:rPr>
          <w:fldChar w:fldCharType="end"/>
        </w:r>
      </w:p>
    </w:sdtContent>
  </w:sdt>
  <w:p w:rsidR="00EF6303" w:rsidRDefault="00EF6303">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303" w:rsidRDefault="00EF6303">
    <w:pPr>
      <w:pStyle w:val="a7"/>
      <w:jc w:val="right"/>
    </w:pPr>
  </w:p>
  <w:p w:rsidR="00EF6303" w:rsidRDefault="00EF630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0403" w:rsidRDefault="00750403">
      <w:r>
        <w:separator/>
      </w:r>
    </w:p>
  </w:footnote>
  <w:footnote w:type="continuationSeparator" w:id="1">
    <w:p w:rsidR="00750403" w:rsidRDefault="007504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303" w:rsidRPr="00FA03D6" w:rsidRDefault="00EF6303">
    <w:pPr>
      <w:pStyle w:val="aa"/>
      <w:rPr>
        <w:i/>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B628D3A"/>
    <w:lvl w:ilvl="0">
      <w:numFmt w:val="decimal"/>
      <w:lvlText w:val="*"/>
      <w:lvlJc w:val="left"/>
      <w:rPr>
        <w:rFonts w:cs="Times New Roman"/>
      </w:rPr>
    </w:lvl>
  </w:abstractNum>
  <w:abstractNum w:abstractNumId="1">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2">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3">
    <w:nsid w:val="01693CF0"/>
    <w:multiLevelType w:val="hybridMultilevel"/>
    <w:tmpl w:val="1E5E3C78"/>
    <w:lvl w:ilvl="0" w:tplc="0419000D">
      <w:start w:val="1"/>
      <w:numFmt w:val="bullet"/>
      <w:lvlText w:val=""/>
      <w:lvlJc w:val="left"/>
      <w:pPr>
        <w:ind w:left="420" w:hanging="360"/>
      </w:pPr>
      <w:rPr>
        <w:rFonts w:ascii="Wingdings" w:hAnsi="Wingdings"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4">
    <w:nsid w:val="017F0D39"/>
    <w:multiLevelType w:val="multilevel"/>
    <w:tmpl w:val="526206B0"/>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5">
    <w:nsid w:val="047F39BC"/>
    <w:multiLevelType w:val="multilevel"/>
    <w:tmpl w:val="62A0F2AC"/>
    <w:lvl w:ilvl="0">
      <w:start w:val="1"/>
      <w:numFmt w:val="decimal"/>
      <w:lvlText w:val="%1."/>
      <w:lvlJc w:val="left"/>
      <w:pPr>
        <w:ind w:left="450" w:hanging="450"/>
      </w:pPr>
      <w:rPr>
        <w:rFonts w:hint="default"/>
        <w:b/>
      </w:rPr>
    </w:lvl>
    <w:lvl w:ilvl="1">
      <w:start w:val="1"/>
      <w:numFmt w:val="decimal"/>
      <w:lvlText w:val="%1.%2."/>
      <w:lvlJc w:val="left"/>
      <w:pPr>
        <w:ind w:left="-36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960" w:hanging="1440"/>
      </w:pPr>
      <w:rPr>
        <w:rFonts w:hint="default"/>
        <w:b/>
      </w:rPr>
    </w:lvl>
    <w:lvl w:ilvl="6">
      <w:start w:val="1"/>
      <w:numFmt w:val="decimal"/>
      <w:lvlText w:val="%1.%2.%3.%4.%5.%6.%7."/>
      <w:lvlJc w:val="left"/>
      <w:pPr>
        <w:ind w:left="-4680" w:hanging="1800"/>
      </w:pPr>
      <w:rPr>
        <w:rFonts w:hint="default"/>
        <w:b/>
      </w:rPr>
    </w:lvl>
    <w:lvl w:ilvl="7">
      <w:start w:val="1"/>
      <w:numFmt w:val="decimal"/>
      <w:lvlText w:val="%1.%2.%3.%4.%5.%6.%7.%8."/>
      <w:lvlJc w:val="left"/>
      <w:pPr>
        <w:ind w:left="-5760" w:hanging="1800"/>
      </w:pPr>
      <w:rPr>
        <w:rFonts w:hint="default"/>
        <w:b/>
      </w:rPr>
    </w:lvl>
    <w:lvl w:ilvl="8">
      <w:start w:val="1"/>
      <w:numFmt w:val="decimal"/>
      <w:lvlText w:val="%1.%2.%3.%4.%5.%6.%7.%8.%9."/>
      <w:lvlJc w:val="left"/>
      <w:pPr>
        <w:ind w:left="-6480" w:hanging="2160"/>
      </w:pPr>
      <w:rPr>
        <w:rFonts w:hint="default"/>
        <w:b/>
      </w:rPr>
    </w:lvl>
  </w:abstractNum>
  <w:abstractNum w:abstractNumId="6">
    <w:nsid w:val="04B07D49"/>
    <w:multiLevelType w:val="hybridMultilevel"/>
    <w:tmpl w:val="419E9FFE"/>
    <w:lvl w:ilvl="0" w:tplc="E7F4290E">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0F79353D"/>
    <w:multiLevelType w:val="hybridMultilevel"/>
    <w:tmpl w:val="F8BE3774"/>
    <w:lvl w:ilvl="0" w:tplc="C85269D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0C03E78"/>
    <w:multiLevelType w:val="hybridMultilevel"/>
    <w:tmpl w:val="65AE459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nsid w:val="1423333A"/>
    <w:multiLevelType w:val="multilevel"/>
    <w:tmpl w:val="F106FAC4"/>
    <w:lvl w:ilvl="0">
      <w:start w:val="3"/>
      <w:numFmt w:val="decimal"/>
      <w:lvlText w:val="%1."/>
      <w:lvlJc w:val="left"/>
      <w:pPr>
        <w:ind w:left="450" w:hanging="450"/>
      </w:pPr>
      <w:rPr>
        <w:rFonts w:hint="default"/>
      </w:rPr>
    </w:lvl>
    <w:lvl w:ilvl="1">
      <w:start w:val="1"/>
      <w:numFmt w:val="decimal"/>
      <w:lvlText w:val="%1.%2."/>
      <w:lvlJc w:val="left"/>
      <w:pPr>
        <w:ind w:left="2205" w:hanging="720"/>
      </w:pPr>
      <w:rPr>
        <w:rFonts w:hint="default"/>
      </w:rPr>
    </w:lvl>
    <w:lvl w:ilvl="2">
      <w:start w:val="1"/>
      <w:numFmt w:val="decimal"/>
      <w:lvlText w:val="%1.%2.%3."/>
      <w:lvlJc w:val="left"/>
      <w:pPr>
        <w:ind w:left="3690" w:hanging="720"/>
      </w:pPr>
      <w:rPr>
        <w:rFonts w:hint="default"/>
      </w:rPr>
    </w:lvl>
    <w:lvl w:ilvl="3">
      <w:start w:val="1"/>
      <w:numFmt w:val="decimal"/>
      <w:lvlText w:val="%1.%2.%3.%4."/>
      <w:lvlJc w:val="left"/>
      <w:pPr>
        <w:ind w:left="5535" w:hanging="1080"/>
      </w:pPr>
      <w:rPr>
        <w:rFonts w:hint="default"/>
      </w:rPr>
    </w:lvl>
    <w:lvl w:ilvl="4">
      <w:start w:val="1"/>
      <w:numFmt w:val="decimal"/>
      <w:lvlText w:val="%1.%2.%3.%4.%5."/>
      <w:lvlJc w:val="left"/>
      <w:pPr>
        <w:ind w:left="7020" w:hanging="1080"/>
      </w:pPr>
      <w:rPr>
        <w:rFonts w:hint="default"/>
      </w:rPr>
    </w:lvl>
    <w:lvl w:ilvl="5">
      <w:start w:val="1"/>
      <w:numFmt w:val="decimal"/>
      <w:lvlText w:val="%1.%2.%3.%4.%5.%6."/>
      <w:lvlJc w:val="left"/>
      <w:pPr>
        <w:ind w:left="8865" w:hanging="1440"/>
      </w:pPr>
      <w:rPr>
        <w:rFonts w:hint="default"/>
      </w:rPr>
    </w:lvl>
    <w:lvl w:ilvl="6">
      <w:start w:val="1"/>
      <w:numFmt w:val="decimal"/>
      <w:lvlText w:val="%1.%2.%3.%4.%5.%6.%7."/>
      <w:lvlJc w:val="left"/>
      <w:pPr>
        <w:ind w:left="10710" w:hanging="1800"/>
      </w:pPr>
      <w:rPr>
        <w:rFonts w:hint="default"/>
      </w:rPr>
    </w:lvl>
    <w:lvl w:ilvl="7">
      <w:start w:val="1"/>
      <w:numFmt w:val="decimal"/>
      <w:lvlText w:val="%1.%2.%3.%4.%5.%6.%7.%8."/>
      <w:lvlJc w:val="left"/>
      <w:pPr>
        <w:ind w:left="12195" w:hanging="1800"/>
      </w:pPr>
      <w:rPr>
        <w:rFonts w:hint="default"/>
      </w:rPr>
    </w:lvl>
    <w:lvl w:ilvl="8">
      <w:start w:val="1"/>
      <w:numFmt w:val="decimal"/>
      <w:lvlText w:val="%1.%2.%3.%4.%5.%6.%7.%8.%9."/>
      <w:lvlJc w:val="left"/>
      <w:pPr>
        <w:ind w:left="14040" w:hanging="2160"/>
      </w:pPr>
      <w:rPr>
        <w:rFonts w:hint="default"/>
      </w:rPr>
    </w:lvl>
  </w:abstractNum>
  <w:abstractNum w:abstractNumId="10">
    <w:nsid w:val="1AB267E7"/>
    <w:multiLevelType w:val="hybridMultilevel"/>
    <w:tmpl w:val="CB9E143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23BB71AE"/>
    <w:multiLevelType w:val="hybridMultilevel"/>
    <w:tmpl w:val="0552649A"/>
    <w:lvl w:ilvl="0" w:tplc="C3CA9B90">
      <w:start w:val="1"/>
      <w:numFmt w:val="decimal"/>
      <w:lvlText w:val="%1."/>
      <w:lvlJc w:val="left"/>
      <w:pPr>
        <w:tabs>
          <w:tab w:val="num" w:pos="644"/>
        </w:tabs>
        <w:ind w:left="644" w:hanging="360"/>
      </w:pPr>
      <w:rPr>
        <w:rFonts w:cs="Times New Roman"/>
        <w:sz w:val="16"/>
        <w:szCs w:val="16"/>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2">
    <w:nsid w:val="26530550"/>
    <w:multiLevelType w:val="multilevel"/>
    <w:tmpl w:val="1F38FCA2"/>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13">
    <w:nsid w:val="27576620"/>
    <w:multiLevelType w:val="hybridMultilevel"/>
    <w:tmpl w:val="79926B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0" w:hanging="360"/>
      </w:pPr>
      <w:rPr>
        <w:rFonts w:ascii="Courier New" w:hAnsi="Courier New" w:cs="Courier New" w:hint="default"/>
      </w:rPr>
    </w:lvl>
    <w:lvl w:ilvl="2" w:tplc="04190005">
      <w:start w:val="1"/>
      <w:numFmt w:val="bullet"/>
      <w:lvlText w:val=""/>
      <w:lvlJc w:val="left"/>
      <w:pPr>
        <w:ind w:left="720" w:hanging="360"/>
      </w:pPr>
      <w:rPr>
        <w:rFonts w:ascii="Wingdings" w:hAnsi="Wingdings" w:hint="default"/>
      </w:rPr>
    </w:lvl>
    <w:lvl w:ilvl="3" w:tplc="04190001" w:tentative="1">
      <w:start w:val="1"/>
      <w:numFmt w:val="bullet"/>
      <w:lvlText w:val=""/>
      <w:lvlJc w:val="left"/>
      <w:pPr>
        <w:ind w:left="1440" w:hanging="360"/>
      </w:pPr>
      <w:rPr>
        <w:rFonts w:ascii="Symbol" w:hAnsi="Symbol" w:hint="default"/>
      </w:rPr>
    </w:lvl>
    <w:lvl w:ilvl="4" w:tplc="04190003" w:tentative="1">
      <w:start w:val="1"/>
      <w:numFmt w:val="bullet"/>
      <w:lvlText w:val="o"/>
      <w:lvlJc w:val="left"/>
      <w:pPr>
        <w:ind w:left="2160" w:hanging="360"/>
      </w:pPr>
      <w:rPr>
        <w:rFonts w:ascii="Courier New" w:hAnsi="Courier New" w:cs="Courier New" w:hint="default"/>
      </w:rPr>
    </w:lvl>
    <w:lvl w:ilvl="5" w:tplc="04190005" w:tentative="1">
      <w:start w:val="1"/>
      <w:numFmt w:val="bullet"/>
      <w:lvlText w:val=""/>
      <w:lvlJc w:val="left"/>
      <w:pPr>
        <w:ind w:left="2880" w:hanging="360"/>
      </w:pPr>
      <w:rPr>
        <w:rFonts w:ascii="Wingdings" w:hAnsi="Wingdings" w:hint="default"/>
      </w:rPr>
    </w:lvl>
    <w:lvl w:ilvl="6" w:tplc="04190001" w:tentative="1">
      <w:start w:val="1"/>
      <w:numFmt w:val="bullet"/>
      <w:lvlText w:val=""/>
      <w:lvlJc w:val="left"/>
      <w:pPr>
        <w:ind w:left="3600" w:hanging="360"/>
      </w:pPr>
      <w:rPr>
        <w:rFonts w:ascii="Symbol" w:hAnsi="Symbol" w:hint="default"/>
      </w:rPr>
    </w:lvl>
    <w:lvl w:ilvl="7" w:tplc="04190003" w:tentative="1">
      <w:start w:val="1"/>
      <w:numFmt w:val="bullet"/>
      <w:lvlText w:val="o"/>
      <w:lvlJc w:val="left"/>
      <w:pPr>
        <w:ind w:left="4320" w:hanging="360"/>
      </w:pPr>
      <w:rPr>
        <w:rFonts w:ascii="Courier New" w:hAnsi="Courier New" w:cs="Courier New" w:hint="default"/>
      </w:rPr>
    </w:lvl>
    <w:lvl w:ilvl="8" w:tplc="04190005" w:tentative="1">
      <w:start w:val="1"/>
      <w:numFmt w:val="bullet"/>
      <w:lvlText w:val=""/>
      <w:lvlJc w:val="left"/>
      <w:pPr>
        <w:ind w:left="5040" w:hanging="360"/>
      </w:pPr>
      <w:rPr>
        <w:rFonts w:ascii="Wingdings" w:hAnsi="Wingdings" w:hint="default"/>
      </w:rPr>
    </w:lvl>
  </w:abstractNum>
  <w:abstractNum w:abstractNumId="14">
    <w:nsid w:val="279B219C"/>
    <w:multiLevelType w:val="hybridMultilevel"/>
    <w:tmpl w:val="2E7CC538"/>
    <w:lvl w:ilvl="0" w:tplc="D1CC1DBC">
      <w:start w:val="1"/>
      <w:numFmt w:val="decimal"/>
      <w:lvlText w:val="%1."/>
      <w:lvlJc w:val="left"/>
      <w:pPr>
        <w:ind w:left="-180" w:hanging="360"/>
      </w:pPr>
      <w:rPr>
        <w:rFonts w:hint="default"/>
      </w:rPr>
    </w:lvl>
    <w:lvl w:ilvl="1" w:tplc="04190019">
      <w:start w:val="1"/>
      <w:numFmt w:val="lowerLetter"/>
      <w:lvlText w:val="%2."/>
      <w:lvlJc w:val="left"/>
      <w:pPr>
        <w:ind w:left="540" w:hanging="360"/>
      </w:pPr>
    </w:lvl>
    <w:lvl w:ilvl="2" w:tplc="0419001B" w:tentative="1">
      <w:start w:val="1"/>
      <w:numFmt w:val="lowerRoman"/>
      <w:lvlText w:val="%3."/>
      <w:lvlJc w:val="right"/>
      <w:pPr>
        <w:ind w:left="1260" w:hanging="180"/>
      </w:pPr>
    </w:lvl>
    <w:lvl w:ilvl="3" w:tplc="0419000F" w:tentative="1">
      <w:start w:val="1"/>
      <w:numFmt w:val="decimal"/>
      <w:lvlText w:val="%4."/>
      <w:lvlJc w:val="left"/>
      <w:pPr>
        <w:ind w:left="1980" w:hanging="360"/>
      </w:pPr>
    </w:lvl>
    <w:lvl w:ilvl="4" w:tplc="04190019" w:tentative="1">
      <w:start w:val="1"/>
      <w:numFmt w:val="lowerLetter"/>
      <w:lvlText w:val="%5."/>
      <w:lvlJc w:val="left"/>
      <w:pPr>
        <w:ind w:left="2700" w:hanging="360"/>
      </w:pPr>
    </w:lvl>
    <w:lvl w:ilvl="5" w:tplc="0419001B" w:tentative="1">
      <w:start w:val="1"/>
      <w:numFmt w:val="lowerRoman"/>
      <w:lvlText w:val="%6."/>
      <w:lvlJc w:val="right"/>
      <w:pPr>
        <w:ind w:left="3420" w:hanging="180"/>
      </w:pPr>
    </w:lvl>
    <w:lvl w:ilvl="6" w:tplc="0419000F" w:tentative="1">
      <w:start w:val="1"/>
      <w:numFmt w:val="decimal"/>
      <w:lvlText w:val="%7."/>
      <w:lvlJc w:val="left"/>
      <w:pPr>
        <w:ind w:left="4140" w:hanging="360"/>
      </w:pPr>
    </w:lvl>
    <w:lvl w:ilvl="7" w:tplc="04190019" w:tentative="1">
      <w:start w:val="1"/>
      <w:numFmt w:val="lowerLetter"/>
      <w:lvlText w:val="%8."/>
      <w:lvlJc w:val="left"/>
      <w:pPr>
        <w:ind w:left="4860" w:hanging="360"/>
      </w:pPr>
    </w:lvl>
    <w:lvl w:ilvl="8" w:tplc="0419001B" w:tentative="1">
      <w:start w:val="1"/>
      <w:numFmt w:val="lowerRoman"/>
      <w:lvlText w:val="%9."/>
      <w:lvlJc w:val="right"/>
      <w:pPr>
        <w:ind w:left="5580" w:hanging="180"/>
      </w:pPr>
    </w:lvl>
  </w:abstractNum>
  <w:abstractNum w:abstractNumId="15">
    <w:nsid w:val="326F0D4A"/>
    <w:multiLevelType w:val="hybridMultilevel"/>
    <w:tmpl w:val="E494BFC0"/>
    <w:lvl w:ilvl="0" w:tplc="0419000F">
      <w:start w:val="1"/>
      <w:numFmt w:val="decimal"/>
      <w:lvlText w:val="%1."/>
      <w:lvlJc w:val="left"/>
      <w:pPr>
        <w:ind w:left="437"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16">
    <w:nsid w:val="348A59DE"/>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17">
    <w:nsid w:val="36BA40A6"/>
    <w:multiLevelType w:val="hybridMultilevel"/>
    <w:tmpl w:val="E4309172"/>
    <w:lvl w:ilvl="0" w:tplc="7556BFEA">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8">
    <w:nsid w:val="39582C99"/>
    <w:multiLevelType w:val="hybridMultilevel"/>
    <w:tmpl w:val="2D50D85E"/>
    <w:lvl w:ilvl="0" w:tplc="04190001">
      <w:start w:val="1"/>
      <w:numFmt w:val="bullet"/>
      <w:lvlText w:val=""/>
      <w:lvlJc w:val="left"/>
      <w:pPr>
        <w:ind w:left="1443" w:hanging="360"/>
      </w:pPr>
      <w:rPr>
        <w:rFonts w:ascii="Symbol" w:hAnsi="Symbol"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19">
    <w:nsid w:val="3E9B7FCB"/>
    <w:multiLevelType w:val="multilevel"/>
    <w:tmpl w:val="DEEE1606"/>
    <w:lvl w:ilvl="0">
      <w:start w:val="3"/>
      <w:numFmt w:val="decimal"/>
      <w:lvlText w:val="%1."/>
      <w:lvlJc w:val="left"/>
      <w:pPr>
        <w:ind w:left="450" w:hanging="450"/>
      </w:pPr>
      <w:rPr>
        <w:rFonts w:hint="default"/>
      </w:rPr>
    </w:lvl>
    <w:lvl w:ilvl="1">
      <w:start w:val="1"/>
      <w:numFmt w:val="decimal"/>
      <w:lvlText w:val="%1.%2."/>
      <w:lvlJc w:val="left"/>
      <w:pPr>
        <w:ind w:left="540" w:hanging="72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540" w:hanging="108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540" w:hanging="1440"/>
      </w:pPr>
      <w:rPr>
        <w:rFonts w:hint="default"/>
      </w:rPr>
    </w:lvl>
    <w:lvl w:ilvl="6">
      <w:start w:val="1"/>
      <w:numFmt w:val="decimal"/>
      <w:lvlText w:val="%1.%2.%3.%4.%5.%6.%7."/>
      <w:lvlJc w:val="left"/>
      <w:pPr>
        <w:ind w:left="720" w:hanging="1800"/>
      </w:pPr>
      <w:rPr>
        <w:rFonts w:hint="default"/>
      </w:rPr>
    </w:lvl>
    <w:lvl w:ilvl="7">
      <w:start w:val="1"/>
      <w:numFmt w:val="decimal"/>
      <w:lvlText w:val="%1.%2.%3.%4.%5.%6.%7.%8."/>
      <w:lvlJc w:val="left"/>
      <w:pPr>
        <w:ind w:left="540" w:hanging="1800"/>
      </w:pPr>
      <w:rPr>
        <w:rFonts w:hint="default"/>
      </w:rPr>
    </w:lvl>
    <w:lvl w:ilvl="8">
      <w:start w:val="1"/>
      <w:numFmt w:val="decimal"/>
      <w:lvlText w:val="%1.%2.%3.%4.%5.%6.%7.%8.%9."/>
      <w:lvlJc w:val="left"/>
      <w:pPr>
        <w:ind w:left="720" w:hanging="2160"/>
      </w:pPr>
      <w:rPr>
        <w:rFonts w:hint="default"/>
      </w:rPr>
    </w:lvl>
  </w:abstractNum>
  <w:abstractNum w:abstractNumId="20">
    <w:nsid w:val="40345D87"/>
    <w:multiLevelType w:val="hybridMultilevel"/>
    <w:tmpl w:val="85BE5D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60" w:hanging="360"/>
      </w:pPr>
      <w:rPr>
        <w:rFonts w:ascii="Courier New" w:hAnsi="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21">
    <w:nsid w:val="43764201"/>
    <w:multiLevelType w:val="multilevel"/>
    <w:tmpl w:val="B9F0B61A"/>
    <w:lvl w:ilvl="0">
      <w:start w:val="2"/>
      <w:numFmt w:val="decimal"/>
      <w:lvlText w:val="%1"/>
      <w:lvlJc w:val="left"/>
      <w:pPr>
        <w:ind w:left="360" w:hanging="360"/>
      </w:pPr>
      <w:rPr>
        <w:rFonts w:hint="default"/>
      </w:rPr>
    </w:lvl>
    <w:lvl w:ilvl="1">
      <w:start w:val="7"/>
      <w:numFmt w:val="decimal"/>
      <w:lvlText w:val="%1.%2"/>
      <w:lvlJc w:val="left"/>
      <w:pPr>
        <w:ind w:left="1652" w:hanging="36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248" w:hanging="108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192" w:hanging="1440"/>
      </w:pPr>
      <w:rPr>
        <w:rFonts w:hint="default"/>
      </w:rPr>
    </w:lvl>
    <w:lvl w:ilvl="7">
      <w:start w:val="1"/>
      <w:numFmt w:val="decimal"/>
      <w:lvlText w:val="%1.%2.%3.%4.%5.%6.%7.%8"/>
      <w:lvlJc w:val="left"/>
      <w:pPr>
        <w:ind w:left="10844" w:hanging="1800"/>
      </w:pPr>
      <w:rPr>
        <w:rFonts w:hint="default"/>
      </w:rPr>
    </w:lvl>
    <w:lvl w:ilvl="8">
      <w:start w:val="1"/>
      <w:numFmt w:val="decimal"/>
      <w:lvlText w:val="%1.%2.%3.%4.%5.%6.%7.%8.%9"/>
      <w:lvlJc w:val="left"/>
      <w:pPr>
        <w:ind w:left="12496" w:hanging="2160"/>
      </w:pPr>
      <w:rPr>
        <w:rFonts w:hint="default"/>
      </w:rPr>
    </w:lvl>
  </w:abstractNum>
  <w:abstractNum w:abstractNumId="22">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5A2DB0"/>
    <w:multiLevelType w:val="hybridMultilevel"/>
    <w:tmpl w:val="F41EA3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cs="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cs="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24">
    <w:nsid w:val="4C9C3B60"/>
    <w:multiLevelType w:val="hybridMultilevel"/>
    <w:tmpl w:val="2CB21F34"/>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5">
    <w:nsid w:val="4E392A92"/>
    <w:multiLevelType w:val="multilevel"/>
    <w:tmpl w:val="B114FCB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4E6E1CCA"/>
    <w:multiLevelType w:val="hybridMultilevel"/>
    <w:tmpl w:val="9A60F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0" w:hanging="360"/>
      </w:pPr>
      <w:rPr>
        <w:rFonts w:ascii="Courier New" w:hAnsi="Courier New" w:cs="Courier New" w:hint="default"/>
      </w:rPr>
    </w:lvl>
    <w:lvl w:ilvl="2" w:tplc="04190005" w:tentative="1">
      <w:start w:val="1"/>
      <w:numFmt w:val="bullet"/>
      <w:lvlText w:val=""/>
      <w:lvlJc w:val="left"/>
      <w:pPr>
        <w:ind w:left="720" w:hanging="360"/>
      </w:pPr>
      <w:rPr>
        <w:rFonts w:ascii="Wingdings" w:hAnsi="Wingdings" w:hint="default"/>
      </w:rPr>
    </w:lvl>
    <w:lvl w:ilvl="3" w:tplc="04190001" w:tentative="1">
      <w:start w:val="1"/>
      <w:numFmt w:val="bullet"/>
      <w:lvlText w:val=""/>
      <w:lvlJc w:val="left"/>
      <w:pPr>
        <w:ind w:left="1440" w:hanging="360"/>
      </w:pPr>
      <w:rPr>
        <w:rFonts w:ascii="Symbol" w:hAnsi="Symbol" w:hint="default"/>
      </w:rPr>
    </w:lvl>
    <w:lvl w:ilvl="4" w:tplc="04190003" w:tentative="1">
      <w:start w:val="1"/>
      <w:numFmt w:val="bullet"/>
      <w:lvlText w:val="o"/>
      <w:lvlJc w:val="left"/>
      <w:pPr>
        <w:ind w:left="2160" w:hanging="360"/>
      </w:pPr>
      <w:rPr>
        <w:rFonts w:ascii="Courier New" w:hAnsi="Courier New" w:cs="Courier New" w:hint="default"/>
      </w:rPr>
    </w:lvl>
    <w:lvl w:ilvl="5" w:tplc="04190005" w:tentative="1">
      <w:start w:val="1"/>
      <w:numFmt w:val="bullet"/>
      <w:lvlText w:val=""/>
      <w:lvlJc w:val="left"/>
      <w:pPr>
        <w:ind w:left="2880" w:hanging="360"/>
      </w:pPr>
      <w:rPr>
        <w:rFonts w:ascii="Wingdings" w:hAnsi="Wingdings" w:hint="default"/>
      </w:rPr>
    </w:lvl>
    <w:lvl w:ilvl="6" w:tplc="04190001" w:tentative="1">
      <w:start w:val="1"/>
      <w:numFmt w:val="bullet"/>
      <w:lvlText w:val=""/>
      <w:lvlJc w:val="left"/>
      <w:pPr>
        <w:ind w:left="3600" w:hanging="360"/>
      </w:pPr>
      <w:rPr>
        <w:rFonts w:ascii="Symbol" w:hAnsi="Symbol" w:hint="default"/>
      </w:rPr>
    </w:lvl>
    <w:lvl w:ilvl="7" w:tplc="04190003" w:tentative="1">
      <w:start w:val="1"/>
      <w:numFmt w:val="bullet"/>
      <w:lvlText w:val="o"/>
      <w:lvlJc w:val="left"/>
      <w:pPr>
        <w:ind w:left="4320" w:hanging="360"/>
      </w:pPr>
      <w:rPr>
        <w:rFonts w:ascii="Courier New" w:hAnsi="Courier New" w:cs="Courier New" w:hint="default"/>
      </w:rPr>
    </w:lvl>
    <w:lvl w:ilvl="8" w:tplc="04190005" w:tentative="1">
      <w:start w:val="1"/>
      <w:numFmt w:val="bullet"/>
      <w:lvlText w:val=""/>
      <w:lvlJc w:val="left"/>
      <w:pPr>
        <w:ind w:left="5040" w:hanging="360"/>
      </w:pPr>
      <w:rPr>
        <w:rFonts w:ascii="Wingdings" w:hAnsi="Wingdings" w:hint="default"/>
      </w:rPr>
    </w:lvl>
  </w:abstractNum>
  <w:abstractNum w:abstractNumId="27">
    <w:nsid w:val="4EB825BB"/>
    <w:multiLevelType w:val="hybridMultilevel"/>
    <w:tmpl w:val="5E02C5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0350D8"/>
    <w:multiLevelType w:val="hybridMultilevel"/>
    <w:tmpl w:val="825A17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cs="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cs="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30">
    <w:nsid w:val="55F73ACF"/>
    <w:multiLevelType w:val="hybridMultilevel"/>
    <w:tmpl w:val="4D204250"/>
    <w:lvl w:ilvl="0" w:tplc="C076F540">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1">
    <w:nsid w:val="5B87247F"/>
    <w:multiLevelType w:val="multilevel"/>
    <w:tmpl w:val="BE4C1762"/>
    <w:lvl w:ilvl="0">
      <w:start w:val="16"/>
      <w:numFmt w:val="decimal"/>
      <w:lvlText w:val="%1"/>
      <w:lvlJc w:val="left"/>
      <w:pPr>
        <w:tabs>
          <w:tab w:val="num" w:pos="1680"/>
        </w:tabs>
        <w:ind w:left="1680" w:hanging="1680"/>
      </w:pPr>
      <w:rPr>
        <w:rFonts w:cs="Times New Roman" w:hint="default"/>
      </w:rPr>
    </w:lvl>
    <w:lvl w:ilvl="1">
      <w:start w:val="9"/>
      <w:numFmt w:val="decimalZero"/>
      <w:lvlText w:val="%1.%2"/>
      <w:lvlJc w:val="left"/>
      <w:pPr>
        <w:tabs>
          <w:tab w:val="num" w:pos="1800"/>
        </w:tabs>
        <w:ind w:left="1800" w:hanging="1680"/>
      </w:pPr>
      <w:rPr>
        <w:rFonts w:cs="Times New Roman" w:hint="default"/>
      </w:rPr>
    </w:lvl>
    <w:lvl w:ilvl="2">
      <w:start w:val="15"/>
      <w:numFmt w:val="decimal"/>
      <w:lvlText w:val="%1.%2.%3"/>
      <w:lvlJc w:val="left"/>
      <w:pPr>
        <w:tabs>
          <w:tab w:val="num" w:pos="1920"/>
        </w:tabs>
        <w:ind w:left="1920" w:hanging="1680"/>
      </w:pPr>
      <w:rPr>
        <w:rFonts w:cs="Times New Roman" w:hint="default"/>
      </w:rPr>
    </w:lvl>
    <w:lvl w:ilvl="3">
      <w:start w:val="1"/>
      <w:numFmt w:val="decimal"/>
      <w:lvlText w:val="%1.%2.%3.%4"/>
      <w:lvlJc w:val="left"/>
      <w:pPr>
        <w:tabs>
          <w:tab w:val="num" w:pos="2040"/>
        </w:tabs>
        <w:ind w:left="2040" w:hanging="1680"/>
      </w:pPr>
      <w:rPr>
        <w:rFonts w:cs="Times New Roman" w:hint="default"/>
      </w:rPr>
    </w:lvl>
    <w:lvl w:ilvl="4">
      <w:start w:val="1"/>
      <w:numFmt w:val="decimalZero"/>
      <w:lvlText w:val="%1.%2.%3.%4.%5"/>
      <w:lvlJc w:val="left"/>
      <w:pPr>
        <w:tabs>
          <w:tab w:val="num" w:pos="2160"/>
        </w:tabs>
        <w:ind w:left="2160" w:hanging="1680"/>
      </w:pPr>
      <w:rPr>
        <w:rFonts w:cs="Times New Roman" w:hint="default"/>
      </w:rPr>
    </w:lvl>
    <w:lvl w:ilvl="5">
      <w:start w:val="1"/>
      <w:numFmt w:val="decimal"/>
      <w:lvlText w:val="%1.%2.%3.%4.%5.%6"/>
      <w:lvlJc w:val="left"/>
      <w:pPr>
        <w:tabs>
          <w:tab w:val="num" w:pos="2280"/>
        </w:tabs>
        <w:ind w:left="2280" w:hanging="1680"/>
      </w:pPr>
      <w:rPr>
        <w:rFonts w:cs="Times New Roman" w:hint="default"/>
      </w:rPr>
    </w:lvl>
    <w:lvl w:ilvl="6">
      <w:start w:val="1"/>
      <w:numFmt w:val="decimal"/>
      <w:lvlText w:val="%1.%2.%3.%4.%5.%6.%7"/>
      <w:lvlJc w:val="left"/>
      <w:pPr>
        <w:tabs>
          <w:tab w:val="num" w:pos="2400"/>
        </w:tabs>
        <w:ind w:left="2400" w:hanging="1680"/>
      </w:pPr>
      <w:rPr>
        <w:rFonts w:cs="Times New Roman" w:hint="default"/>
      </w:rPr>
    </w:lvl>
    <w:lvl w:ilvl="7">
      <w:start w:val="1"/>
      <w:numFmt w:val="decimal"/>
      <w:lvlText w:val="%1.%2.%3.%4.%5.%6.%7.%8"/>
      <w:lvlJc w:val="left"/>
      <w:pPr>
        <w:tabs>
          <w:tab w:val="num" w:pos="2520"/>
        </w:tabs>
        <w:ind w:left="2520" w:hanging="1680"/>
      </w:pPr>
      <w:rPr>
        <w:rFonts w:cs="Times New Roman" w:hint="default"/>
      </w:rPr>
    </w:lvl>
    <w:lvl w:ilvl="8">
      <w:start w:val="1"/>
      <w:numFmt w:val="decimal"/>
      <w:lvlText w:val="%1.%2.%3.%4.%5.%6.%7.%8.%9"/>
      <w:lvlJc w:val="left"/>
      <w:pPr>
        <w:tabs>
          <w:tab w:val="num" w:pos="2760"/>
        </w:tabs>
        <w:ind w:left="2760" w:hanging="1800"/>
      </w:pPr>
      <w:rPr>
        <w:rFonts w:cs="Times New Roman" w:hint="default"/>
      </w:rPr>
    </w:lvl>
  </w:abstractNum>
  <w:abstractNum w:abstractNumId="32">
    <w:nsid w:val="5E220A7A"/>
    <w:multiLevelType w:val="multilevel"/>
    <w:tmpl w:val="121E538A"/>
    <w:lvl w:ilvl="0">
      <w:start w:val="2"/>
      <w:numFmt w:val="decimal"/>
      <w:lvlText w:val="%1."/>
      <w:lvlJc w:val="left"/>
      <w:pPr>
        <w:ind w:left="480" w:hanging="480"/>
      </w:pPr>
      <w:rPr>
        <w:rFonts w:hint="default"/>
      </w:rPr>
    </w:lvl>
    <w:lvl w:ilvl="1">
      <w:start w:val="4"/>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33">
    <w:nsid w:val="6B6B3039"/>
    <w:multiLevelType w:val="hybridMultilevel"/>
    <w:tmpl w:val="71F2B9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cs="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cs="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34">
    <w:nsid w:val="6D970EC8"/>
    <w:multiLevelType w:val="hybridMultilevel"/>
    <w:tmpl w:val="4EE0734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F671722"/>
    <w:multiLevelType w:val="hybridMultilevel"/>
    <w:tmpl w:val="1C08C284"/>
    <w:lvl w:ilvl="0" w:tplc="A4CEDA6C">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6">
    <w:nsid w:val="711B7241"/>
    <w:multiLevelType w:val="hybridMultilevel"/>
    <w:tmpl w:val="8B20BFEA"/>
    <w:lvl w:ilvl="0" w:tplc="08669EE6">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nsid w:val="75F62791"/>
    <w:multiLevelType w:val="multilevel"/>
    <w:tmpl w:val="526206B0"/>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38">
    <w:nsid w:val="775A0B51"/>
    <w:multiLevelType w:val="hybridMultilevel"/>
    <w:tmpl w:val="8CE0F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B9670A6"/>
    <w:multiLevelType w:val="hybridMultilevel"/>
    <w:tmpl w:val="2FF41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D086F8B"/>
    <w:multiLevelType w:val="hybridMultilevel"/>
    <w:tmpl w:val="E0E40FF2"/>
    <w:lvl w:ilvl="0" w:tplc="0419000D">
      <w:start w:val="1"/>
      <w:numFmt w:val="bullet"/>
      <w:lvlText w:val=""/>
      <w:lvlJc w:val="left"/>
      <w:pPr>
        <w:ind w:left="420" w:hanging="360"/>
      </w:pPr>
      <w:rPr>
        <w:rFonts w:ascii="Wingdings" w:hAnsi="Wingdings"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0"/>
    <w:lvlOverride w:ilvl="0">
      <w:lvl w:ilvl="0">
        <w:numFmt w:val="bullet"/>
        <w:lvlText w:val="•"/>
        <w:legacy w:legacy="1" w:legacySpace="0" w:legacyIndent="151"/>
        <w:lvlJc w:val="left"/>
        <w:rPr>
          <w:rFonts w:ascii="Times New Roman" w:hAnsi="Times New Roman" w:hint="default"/>
        </w:rPr>
      </w:lvl>
    </w:lvlOverride>
  </w:num>
  <w:num w:numId="2">
    <w:abstractNumId w:val="20"/>
  </w:num>
  <w:num w:numId="3">
    <w:abstractNumId w:val="31"/>
  </w:num>
  <w:num w:numId="4">
    <w:abstractNumId w:val="10"/>
  </w:num>
  <w:num w:numId="5">
    <w:abstractNumId w:val="11"/>
  </w:num>
  <w:num w:numId="6">
    <w:abstractNumId w:val="36"/>
  </w:num>
  <w:num w:numId="7">
    <w:abstractNumId w:val="39"/>
  </w:num>
  <w:num w:numId="8">
    <w:abstractNumId w:val="6"/>
  </w:num>
  <w:num w:numId="9">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10">
    <w:abstractNumId w:val="29"/>
  </w:num>
  <w:num w:numId="11">
    <w:abstractNumId w:val="35"/>
  </w:num>
  <w:num w:numId="12">
    <w:abstractNumId w:val="7"/>
  </w:num>
  <w:num w:numId="13">
    <w:abstractNumId w:val="34"/>
  </w:num>
  <w:num w:numId="14">
    <w:abstractNumId w:val="8"/>
  </w:num>
  <w:num w:numId="15">
    <w:abstractNumId w:val="30"/>
  </w:num>
  <w:num w:numId="16">
    <w:abstractNumId w:val="14"/>
  </w:num>
  <w:num w:numId="17">
    <w:abstractNumId w:val="19"/>
  </w:num>
  <w:num w:numId="18">
    <w:abstractNumId w:val="2"/>
  </w:num>
  <w:num w:numId="19">
    <w:abstractNumId w:val="5"/>
  </w:num>
  <w:num w:numId="20">
    <w:abstractNumId w:val="26"/>
  </w:num>
  <w:num w:numId="21">
    <w:abstractNumId w:val="13"/>
  </w:num>
  <w:num w:numId="22">
    <w:abstractNumId w:val="28"/>
  </w:num>
  <w:num w:numId="23">
    <w:abstractNumId w:val="16"/>
  </w:num>
  <w:num w:numId="24">
    <w:abstractNumId w:val="18"/>
  </w:num>
  <w:num w:numId="25">
    <w:abstractNumId w:val="17"/>
  </w:num>
  <w:num w:numId="26">
    <w:abstractNumId w:val="23"/>
  </w:num>
  <w:num w:numId="27">
    <w:abstractNumId w:val="40"/>
  </w:num>
  <w:num w:numId="28">
    <w:abstractNumId w:val="12"/>
  </w:num>
  <w:num w:numId="29">
    <w:abstractNumId w:val="37"/>
  </w:num>
  <w:num w:numId="30">
    <w:abstractNumId w:val="4"/>
  </w:num>
  <w:num w:numId="31">
    <w:abstractNumId w:val="32"/>
  </w:num>
  <w:num w:numId="32">
    <w:abstractNumId w:val="3"/>
  </w:num>
  <w:num w:numId="33">
    <w:abstractNumId w:val="9"/>
  </w:num>
  <w:num w:numId="34">
    <w:abstractNumId w:val="1"/>
  </w:num>
  <w:num w:numId="35">
    <w:abstractNumId w:val="22"/>
  </w:num>
  <w:num w:numId="36">
    <w:abstractNumId w:val="38"/>
  </w:num>
  <w:num w:numId="37">
    <w:abstractNumId w:val="15"/>
  </w:num>
  <w:num w:numId="38">
    <w:abstractNumId w:val="33"/>
  </w:num>
  <w:num w:numId="39">
    <w:abstractNumId w:val="24"/>
  </w:num>
  <w:num w:numId="40">
    <w:abstractNumId w:val="27"/>
  </w:num>
  <w:num w:numId="41">
    <w:abstractNumId w:val="21"/>
  </w:num>
  <w:num w:numId="42">
    <w:abstractNumId w:val="2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doNotHyphenateCaps/>
  <w:drawingGridHorizontalSpacing w:val="120"/>
  <w:displayHorizontalDrawingGridEvery w:val="2"/>
  <w:characterSpacingControl w:val="doNotCompress"/>
  <w:doNotValidateAgainstSchema/>
  <w:doNotDemarcateInvalidXml/>
  <w:hdrShapeDefaults>
    <o:shapedefaults v:ext="edit" spidmax="46082"/>
  </w:hdrShapeDefaults>
  <w:footnotePr>
    <w:footnote w:id="0"/>
    <w:footnote w:id="1"/>
  </w:footnotePr>
  <w:endnotePr>
    <w:endnote w:id="0"/>
    <w:endnote w:id="1"/>
  </w:endnotePr>
  <w:compat/>
  <w:rsids>
    <w:rsidRoot w:val="00F500CA"/>
    <w:rsid w:val="00000DC2"/>
    <w:rsid w:val="0000315C"/>
    <w:rsid w:val="00033E10"/>
    <w:rsid w:val="00041CC9"/>
    <w:rsid w:val="0005602F"/>
    <w:rsid w:val="00060E09"/>
    <w:rsid w:val="00061E10"/>
    <w:rsid w:val="0007156E"/>
    <w:rsid w:val="00073195"/>
    <w:rsid w:val="00081EE0"/>
    <w:rsid w:val="000837AE"/>
    <w:rsid w:val="00091D25"/>
    <w:rsid w:val="000969B9"/>
    <w:rsid w:val="000A0323"/>
    <w:rsid w:val="000A033A"/>
    <w:rsid w:val="000A503A"/>
    <w:rsid w:val="000B259B"/>
    <w:rsid w:val="000D5B67"/>
    <w:rsid w:val="000E3B37"/>
    <w:rsid w:val="000E77F5"/>
    <w:rsid w:val="000F3232"/>
    <w:rsid w:val="000F6BAC"/>
    <w:rsid w:val="0010044C"/>
    <w:rsid w:val="001011D8"/>
    <w:rsid w:val="00105157"/>
    <w:rsid w:val="00115BB8"/>
    <w:rsid w:val="001259C1"/>
    <w:rsid w:val="00131DF7"/>
    <w:rsid w:val="0014378C"/>
    <w:rsid w:val="001446E6"/>
    <w:rsid w:val="00147888"/>
    <w:rsid w:val="00147D54"/>
    <w:rsid w:val="001518A4"/>
    <w:rsid w:val="00164445"/>
    <w:rsid w:val="001711CC"/>
    <w:rsid w:val="00172264"/>
    <w:rsid w:val="0017600F"/>
    <w:rsid w:val="00182D22"/>
    <w:rsid w:val="00190ABB"/>
    <w:rsid w:val="00191886"/>
    <w:rsid w:val="001A7797"/>
    <w:rsid w:val="001B013F"/>
    <w:rsid w:val="001B4A82"/>
    <w:rsid w:val="001C5C8F"/>
    <w:rsid w:val="001C69DE"/>
    <w:rsid w:val="001C722D"/>
    <w:rsid w:val="001E367C"/>
    <w:rsid w:val="001E36A0"/>
    <w:rsid w:val="001E4C72"/>
    <w:rsid w:val="001E6E37"/>
    <w:rsid w:val="001F0C8E"/>
    <w:rsid w:val="001F31D4"/>
    <w:rsid w:val="001F5A52"/>
    <w:rsid w:val="001F5FDF"/>
    <w:rsid w:val="00204257"/>
    <w:rsid w:val="002067F0"/>
    <w:rsid w:val="00217F4D"/>
    <w:rsid w:val="0022169A"/>
    <w:rsid w:val="00224D03"/>
    <w:rsid w:val="00225018"/>
    <w:rsid w:val="0024427F"/>
    <w:rsid w:val="002458FC"/>
    <w:rsid w:val="002503AA"/>
    <w:rsid w:val="0025193F"/>
    <w:rsid w:val="002576B5"/>
    <w:rsid w:val="00261924"/>
    <w:rsid w:val="00262540"/>
    <w:rsid w:val="00263704"/>
    <w:rsid w:val="00282353"/>
    <w:rsid w:val="00284140"/>
    <w:rsid w:val="00284731"/>
    <w:rsid w:val="002900BF"/>
    <w:rsid w:val="002911EE"/>
    <w:rsid w:val="00295922"/>
    <w:rsid w:val="002A00B9"/>
    <w:rsid w:val="002A3D5D"/>
    <w:rsid w:val="002A59C6"/>
    <w:rsid w:val="002A76FF"/>
    <w:rsid w:val="002B58A5"/>
    <w:rsid w:val="002B70E4"/>
    <w:rsid w:val="002B79A9"/>
    <w:rsid w:val="002E35BC"/>
    <w:rsid w:val="002F3565"/>
    <w:rsid w:val="002F4F07"/>
    <w:rsid w:val="00307BA0"/>
    <w:rsid w:val="00310C67"/>
    <w:rsid w:val="003119D6"/>
    <w:rsid w:val="0031683C"/>
    <w:rsid w:val="00322465"/>
    <w:rsid w:val="00326C62"/>
    <w:rsid w:val="00331862"/>
    <w:rsid w:val="00336105"/>
    <w:rsid w:val="0034236E"/>
    <w:rsid w:val="00343841"/>
    <w:rsid w:val="003442BC"/>
    <w:rsid w:val="00347C4C"/>
    <w:rsid w:val="00356F64"/>
    <w:rsid w:val="00357CD9"/>
    <w:rsid w:val="00373F78"/>
    <w:rsid w:val="00377536"/>
    <w:rsid w:val="00387327"/>
    <w:rsid w:val="00390317"/>
    <w:rsid w:val="00396563"/>
    <w:rsid w:val="003A4A59"/>
    <w:rsid w:val="003A4C23"/>
    <w:rsid w:val="003A6FBA"/>
    <w:rsid w:val="003B022C"/>
    <w:rsid w:val="003B27BE"/>
    <w:rsid w:val="003B2BA4"/>
    <w:rsid w:val="003C275F"/>
    <w:rsid w:val="003D1BB7"/>
    <w:rsid w:val="003D4BE2"/>
    <w:rsid w:val="003D6EF2"/>
    <w:rsid w:val="003E5244"/>
    <w:rsid w:val="003F2846"/>
    <w:rsid w:val="003F4488"/>
    <w:rsid w:val="003F6B5C"/>
    <w:rsid w:val="0041135E"/>
    <w:rsid w:val="004221BC"/>
    <w:rsid w:val="0043460A"/>
    <w:rsid w:val="00437F94"/>
    <w:rsid w:val="004415A1"/>
    <w:rsid w:val="004508B2"/>
    <w:rsid w:val="00452CC3"/>
    <w:rsid w:val="00453C1B"/>
    <w:rsid w:val="00453FBD"/>
    <w:rsid w:val="00454272"/>
    <w:rsid w:val="00461229"/>
    <w:rsid w:val="00461E27"/>
    <w:rsid w:val="00466952"/>
    <w:rsid w:val="00474633"/>
    <w:rsid w:val="00475199"/>
    <w:rsid w:val="00483240"/>
    <w:rsid w:val="00491E05"/>
    <w:rsid w:val="00496E4E"/>
    <w:rsid w:val="004A0BDC"/>
    <w:rsid w:val="004A182A"/>
    <w:rsid w:val="004A5212"/>
    <w:rsid w:val="004B5144"/>
    <w:rsid w:val="004B628A"/>
    <w:rsid w:val="004B6E0C"/>
    <w:rsid w:val="004C62EB"/>
    <w:rsid w:val="004C7F25"/>
    <w:rsid w:val="004D29B8"/>
    <w:rsid w:val="004D3FE0"/>
    <w:rsid w:val="004D7050"/>
    <w:rsid w:val="004E58AA"/>
    <w:rsid w:val="004F5072"/>
    <w:rsid w:val="005000A7"/>
    <w:rsid w:val="00523C38"/>
    <w:rsid w:val="005258E4"/>
    <w:rsid w:val="005358BE"/>
    <w:rsid w:val="00553D91"/>
    <w:rsid w:val="0055561B"/>
    <w:rsid w:val="005561E9"/>
    <w:rsid w:val="005660B8"/>
    <w:rsid w:val="00596769"/>
    <w:rsid w:val="00596CC1"/>
    <w:rsid w:val="005A5D82"/>
    <w:rsid w:val="005B0C06"/>
    <w:rsid w:val="005C0550"/>
    <w:rsid w:val="005F0336"/>
    <w:rsid w:val="005F0A1D"/>
    <w:rsid w:val="005F0F74"/>
    <w:rsid w:val="005F669A"/>
    <w:rsid w:val="006044E1"/>
    <w:rsid w:val="00604886"/>
    <w:rsid w:val="0060548C"/>
    <w:rsid w:val="0061463B"/>
    <w:rsid w:val="00625721"/>
    <w:rsid w:val="0063188A"/>
    <w:rsid w:val="00633548"/>
    <w:rsid w:val="00637E1C"/>
    <w:rsid w:val="00642D06"/>
    <w:rsid w:val="00642D68"/>
    <w:rsid w:val="00653DF3"/>
    <w:rsid w:val="00656487"/>
    <w:rsid w:val="006566A6"/>
    <w:rsid w:val="00672BBA"/>
    <w:rsid w:val="00675B7D"/>
    <w:rsid w:val="00685643"/>
    <w:rsid w:val="00697A9E"/>
    <w:rsid w:val="006A04F7"/>
    <w:rsid w:val="006B4D88"/>
    <w:rsid w:val="006B7ADB"/>
    <w:rsid w:val="006C698C"/>
    <w:rsid w:val="006E3884"/>
    <w:rsid w:val="006E4607"/>
    <w:rsid w:val="006F19CC"/>
    <w:rsid w:val="006F288F"/>
    <w:rsid w:val="006F2B51"/>
    <w:rsid w:val="006F3F9C"/>
    <w:rsid w:val="006F6480"/>
    <w:rsid w:val="006F78B9"/>
    <w:rsid w:val="0070109C"/>
    <w:rsid w:val="00702F2A"/>
    <w:rsid w:val="00705E3A"/>
    <w:rsid w:val="0072148F"/>
    <w:rsid w:val="00730EFE"/>
    <w:rsid w:val="00750403"/>
    <w:rsid w:val="007534B2"/>
    <w:rsid w:val="00762A6D"/>
    <w:rsid w:val="00763672"/>
    <w:rsid w:val="00764DD8"/>
    <w:rsid w:val="00766C43"/>
    <w:rsid w:val="0077433F"/>
    <w:rsid w:val="00774600"/>
    <w:rsid w:val="00776CB0"/>
    <w:rsid w:val="007845C9"/>
    <w:rsid w:val="00791361"/>
    <w:rsid w:val="007916B1"/>
    <w:rsid w:val="00793D22"/>
    <w:rsid w:val="00796629"/>
    <w:rsid w:val="007B507C"/>
    <w:rsid w:val="007D28B2"/>
    <w:rsid w:val="007E1799"/>
    <w:rsid w:val="007E3019"/>
    <w:rsid w:val="007E64CF"/>
    <w:rsid w:val="007E7D01"/>
    <w:rsid w:val="007F24BA"/>
    <w:rsid w:val="007F37FB"/>
    <w:rsid w:val="007F5161"/>
    <w:rsid w:val="007F673E"/>
    <w:rsid w:val="007F707F"/>
    <w:rsid w:val="00803A0E"/>
    <w:rsid w:val="00811E81"/>
    <w:rsid w:val="008166B7"/>
    <w:rsid w:val="00822E09"/>
    <w:rsid w:val="0084281F"/>
    <w:rsid w:val="0085630E"/>
    <w:rsid w:val="00857002"/>
    <w:rsid w:val="0086298D"/>
    <w:rsid w:val="00872DCF"/>
    <w:rsid w:val="00873359"/>
    <w:rsid w:val="00877F22"/>
    <w:rsid w:val="00891892"/>
    <w:rsid w:val="00897FEF"/>
    <w:rsid w:val="008B6A67"/>
    <w:rsid w:val="008C4D57"/>
    <w:rsid w:val="008F232B"/>
    <w:rsid w:val="009249D4"/>
    <w:rsid w:val="00933F56"/>
    <w:rsid w:val="00941334"/>
    <w:rsid w:val="00944FA7"/>
    <w:rsid w:val="0095614F"/>
    <w:rsid w:val="00970AE5"/>
    <w:rsid w:val="00977F43"/>
    <w:rsid w:val="00981028"/>
    <w:rsid w:val="00987E88"/>
    <w:rsid w:val="0099252D"/>
    <w:rsid w:val="00997CF7"/>
    <w:rsid w:val="009A2FD1"/>
    <w:rsid w:val="009B4BAF"/>
    <w:rsid w:val="009D0A7D"/>
    <w:rsid w:val="009D15EE"/>
    <w:rsid w:val="009F42AB"/>
    <w:rsid w:val="009F675B"/>
    <w:rsid w:val="00A01AC9"/>
    <w:rsid w:val="00A054DC"/>
    <w:rsid w:val="00A13BED"/>
    <w:rsid w:val="00A235CB"/>
    <w:rsid w:val="00A25DA6"/>
    <w:rsid w:val="00A33E2E"/>
    <w:rsid w:val="00A369BB"/>
    <w:rsid w:val="00A53FBA"/>
    <w:rsid w:val="00A61EAE"/>
    <w:rsid w:val="00A673C8"/>
    <w:rsid w:val="00A677B5"/>
    <w:rsid w:val="00A71248"/>
    <w:rsid w:val="00A724DB"/>
    <w:rsid w:val="00A72979"/>
    <w:rsid w:val="00A8173D"/>
    <w:rsid w:val="00A8294B"/>
    <w:rsid w:val="00A82F10"/>
    <w:rsid w:val="00A9270E"/>
    <w:rsid w:val="00A94E4A"/>
    <w:rsid w:val="00AA2C54"/>
    <w:rsid w:val="00AA59CE"/>
    <w:rsid w:val="00AB58F9"/>
    <w:rsid w:val="00AB7EC6"/>
    <w:rsid w:val="00AC65DB"/>
    <w:rsid w:val="00AD275F"/>
    <w:rsid w:val="00AD673F"/>
    <w:rsid w:val="00AE0550"/>
    <w:rsid w:val="00AE42F0"/>
    <w:rsid w:val="00AE5127"/>
    <w:rsid w:val="00AF1364"/>
    <w:rsid w:val="00B0008D"/>
    <w:rsid w:val="00B049C6"/>
    <w:rsid w:val="00B066EA"/>
    <w:rsid w:val="00B10BD4"/>
    <w:rsid w:val="00B11958"/>
    <w:rsid w:val="00B120BB"/>
    <w:rsid w:val="00B2460C"/>
    <w:rsid w:val="00B255B6"/>
    <w:rsid w:val="00B36019"/>
    <w:rsid w:val="00B4641E"/>
    <w:rsid w:val="00B51693"/>
    <w:rsid w:val="00B57526"/>
    <w:rsid w:val="00B60507"/>
    <w:rsid w:val="00B613CF"/>
    <w:rsid w:val="00B677FC"/>
    <w:rsid w:val="00B70DF0"/>
    <w:rsid w:val="00B71BCA"/>
    <w:rsid w:val="00B75CE6"/>
    <w:rsid w:val="00B8005B"/>
    <w:rsid w:val="00B8047C"/>
    <w:rsid w:val="00B97CC3"/>
    <w:rsid w:val="00BA4730"/>
    <w:rsid w:val="00BB2E2D"/>
    <w:rsid w:val="00BB5810"/>
    <w:rsid w:val="00BC3708"/>
    <w:rsid w:val="00BE4133"/>
    <w:rsid w:val="00BE5043"/>
    <w:rsid w:val="00BF4332"/>
    <w:rsid w:val="00BF6BCB"/>
    <w:rsid w:val="00C005AA"/>
    <w:rsid w:val="00C01DFD"/>
    <w:rsid w:val="00C02F93"/>
    <w:rsid w:val="00C0513E"/>
    <w:rsid w:val="00C06678"/>
    <w:rsid w:val="00C07F58"/>
    <w:rsid w:val="00C115D1"/>
    <w:rsid w:val="00C11F1E"/>
    <w:rsid w:val="00C1620D"/>
    <w:rsid w:val="00C16BAD"/>
    <w:rsid w:val="00C17017"/>
    <w:rsid w:val="00C408CF"/>
    <w:rsid w:val="00C41710"/>
    <w:rsid w:val="00C53453"/>
    <w:rsid w:val="00C53A91"/>
    <w:rsid w:val="00C650F1"/>
    <w:rsid w:val="00C66D6D"/>
    <w:rsid w:val="00C6795B"/>
    <w:rsid w:val="00C7608F"/>
    <w:rsid w:val="00C77178"/>
    <w:rsid w:val="00C817A1"/>
    <w:rsid w:val="00C94527"/>
    <w:rsid w:val="00C95128"/>
    <w:rsid w:val="00C96F2D"/>
    <w:rsid w:val="00CA4681"/>
    <w:rsid w:val="00CA48E1"/>
    <w:rsid w:val="00CA5209"/>
    <w:rsid w:val="00CB356E"/>
    <w:rsid w:val="00CC51CA"/>
    <w:rsid w:val="00CD3BAF"/>
    <w:rsid w:val="00CD5F7B"/>
    <w:rsid w:val="00CE13B9"/>
    <w:rsid w:val="00CE2E51"/>
    <w:rsid w:val="00CE38EE"/>
    <w:rsid w:val="00D145E3"/>
    <w:rsid w:val="00D2536F"/>
    <w:rsid w:val="00D31CCC"/>
    <w:rsid w:val="00D525CF"/>
    <w:rsid w:val="00D66D72"/>
    <w:rsid w:val="00D6732C"/>
    <w:rsid w:val="00D7060D"/>
    <w:rsid w:val="00D754AF"/>
    <w:rsid w:val="00D85704"/>
    <w:rsid w:val="00D87B4A"/>
    <w:rsid w:val="00D92E47"/>
    <w:rsid w:val="00DA1C85"/>
    <w:rsid w:val="00DB4C16"/>
    <w:rsid w:val="00DC3320"/>
    <w:rsid w:val="00DC50F0"/>
    <w:rsid w:val="00DC6D78"/>
    <w:rsid w:val="00DC6DC5"/>
    <w:rsid w:val="00DD3D0D"/>
    <w:rsid w:val="00DD5F9E"/>
    <w:rsid w:val="00DE6391"/>
    <w:rsid w:val="00DF4C6A"/>
    <w:rsid w:val="00DF5052"/>
    <w:rsid w:val="00E137C3"/>
    <w:rsid w:val="00E17C69"/>
    <w:rsid w:val="00E3466D"/>
    <w:rsid w:val="00E373A5"/>
    <w:rsid w:val="00E411ED"/>
    <w:rsid w:val="00E47821"/>
    <w:rsid w:val="00E51641"/>
    <w:rsid w:val="00E535DA"/>
    <w:rsid w:val="00E54810"/>
    <w:rsid w:val="00E5523F"/>
    <w:rsid w:val="00E56DA4"/>
    <w:rsid w:val="00E57D4D"/>
    <w:rsid w:val="00E60047"/>
    <w:rsid w:val="00E6420F"/>
    <w:rsid w:val="00E6758F"/>
    <w:rsid w:val="00E67823"/>
    <w:rsid w:val="00E71E8A"/>
    <w:rsid w:val="00E77EC6"/>
    <w:rsid w:val="00E83323"/>
    <w:rsid w:val="00E962DA"/>
    <w:rsid w:val="00E96A85"/>
    <w:rsid w:val="00EA32B8"/>
    <w:rsid w:val="00EA37DD"/>
    <w:rsid w:val="00ED4BE7"/>
    <w:rsid w:val="00ED64B3"/>
    <w:rsid w:val="00EE199D"/>
    <w:rsid w:val="00EE47EF"/>
    <w:rsid w:val="00EF6303"/>
    <w:rsid w:val="00EF6C67"/>
    <w:rsid w:val="00EF745B"/>
    <w:rsid w:val="00F009DE"/>
    <w:rsid w:val="00F1325E"/>
    <w:rsid w:val="00F13451"/>
    <w:rsid w:val="00F1522E"/>
    <w:rsid w:val="00F15596"/>
    <w:rsid w:val="00F17C83"/>
    <w:rsid w:val="00F203F9"/>
    <w:rsid w:val="00F20BA6"/>
    <w:rsid w:val="00F25981"/>
    <w:rsid w:val="00F33179"/>
    <w:rsid w:val="00F34C4E"/>
    <w:rsid w:val="00F45B63"/>
    <w:rsid w:val="00F471AA"/>
    <w:rsid w:val="00F500CA"/>
    <w:rsid w:val="00F50398"/>
    <w:rsid w:val="00F51F76"/>
    <w:rsid w:val="00F54561"/>
    <w:rsid w:val="00F579C6"/>
    <w:rsid w:val="00F64FA4"/>
    <w:rsid w:val="00F93371"/>
    <w:rsid w:val="00FA03D6"/>
    <w:rsid w:val="00FB2C2F"/>
    <w:rsid w:val="00FB3684"/>
    <w:rsid w:val="00FB3714"/>
    <w:rsid w:val="00FD3DB3"/>
    <w:rsid w:val="00FE6E8D"/>
    <w:rsid w:val="00FE7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shapelayout v:ext="edit">
      <o:idmap v:ext="edit" data="1"/>
      <o:rules v:ext="edit">
        <o:r id="V:Rule6" type="connector" idref="#AutoShape 26"/>
        <o:r id="V:Rule7" type="connector" idref="#AutoShape 28"/>
        <o:r id="V:Rule8" type="connector" idref="#AutoShape 30"/>
        <o:r id="V:Rule9" type="connector" idref="#AutoShape 27"/>
        <o:r id="V:Rule10" type="connector" idref="#AutoShape 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39"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500CA"/>
    <w:rPr>
      <w:rFonts w:ascii="Times New Roman" w:hAnsi="Times New Roman"/>
      <w:sz w:val="24"/>
      <w:szCs w:val="24"/>
    </w:rPr>
  </w:style>
  <w:style w:type="paragraph" w:styleId="1">
    <w:name w:val="heading 1"/>
    <w:basedOn w:val="a"/>
    <w:next w:val="a"/>
    <w:link w:val="10"/>
    <w:qFormat/>
    <w:rsid w:val="00987E88"/>
    <w:pPr>
      <w:keepNext/>
      <w:jc w:val="center"/>
      <w:outlineLvl w:val="0"/>
    </w:pPr>
    <w:rPr>
      <w:b/>
      <w:sz w:val="28"/>
      <w:szCs w:val="28"/>
    </w:rPr>
  </w:style>
  <w:style w:type="paragraph" w:styleId="2">
    <w:name w:val="heading 2"/>
    <w:basedOn w:val="a"/>
    <w:next w:val="a"/>
    <w:link w:val="20"/>
    <w:qFormat/>
    <w:rsid w:val="00483240"/>
    <w:pPr>
      <w:keepNext/>
      <w:tabs>
        <w:tab w:val="left" w:pos="6540"/>
      </w:tabs>
      <w:jc w:val="center"/>
      <w:outlineLvl w:val="1"/>
    </w:pPr>
    <w:rPr>
      <w:b/>
      <w:bCs/>
      <w:sz w:val="28"/>
      <w:szCs w:val="28"/>
    </w:rPr>
  </w:style>
  <w:style w:type="paragraph" w:styleId="3">
    <w:name w:val="heading 3"/>
    <w:basedOn w:val="a"/>
    <w:next w:val="a"/>
    <w:link w:val="30"/>
    <w:qFormat/>
    <w:rsid w:val="00987E88"/>
    <w:pPr>
      <w:keepNext/>
      <w:tabs>
        <w:tab w:val="left" w:pos="6540"/>
      </w:tabs>
      <w:outlineLvl w:val="2"/>
    </w:pPr>
    <w:rPr>
      <w:b/>
      <w:sz w:val="28"/>
      <w:szCs w:val="28"/>
    </w:rPr>
  </w:style>
  <w:style w:type="paragraph" w:styleId="4">
    <w:name w:val="heading 4"/>
    <w:basedOn w:val="a"/>
    <w:next w:val="a"/>
    <w:link w:val="40"/>
    <w:qFormat/>
    <w:rsid w:val="00483240"/>
    <w:pPr>
      <w:keepNext/>
      <w:tabs>
        <w:tab w:val="left" w:pos="6540"/>
      </w:tabs>
      <w:jc w:val="center"/>
      <w:outlineLvl w:val="3"/>
    </w:pPr>
    <w:rPr>
      <w:b/>
      <w:bCs/>
    </w:rPr>
  </w:style>
  <w:style w:type="paragraph" w:styleId="5">
    <w:name w:val="heading 5"/>
    <w:basedOn w:val="a"/>
    <w:next w:val="a"/>
    <w:link w:val="50"/>
    <w:qFormat/>
    <w:rsid w:val="00483240"/>
    <w:pPr>
      <w:keepNext/>
      <w:tabs>
        <w:tab w:val="left" w:pos="6540"/>
      </w:tabs>
      <w:jc w:val="both"/>
      <w:outlineLvl w:val="4"/>
    </w:pPr>
    <w:rPr>
      <w:b/>
      <w:bCs/>
      <w:sz w:val="28"/>
      <w:szCs w:val="28"/>
    </w:rPr>
  </w:style>
  <w:style w:type="paragraph" w:styleId="6">
    <w:name w:val="heading 6"/>
    <w:basedOn w:val="a"/>
    <w:next w:val="a"/>
    <w:link w:val="60"/>
    <w:qFormat/>
    <w:rsid w:val="00483240"/>
    <w:pPr>
      <w:keepNext/>
      <w:tabs>
        <w:tab w:val="left" w:pos="6540"/>
      </w:tabs>
      <w:jc w:val="center"/>
      <w:outlineLvl w:val="5"/>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987E88"/>
    <w:rPr>
      <w:rFonts w:ascii="Times New Roman" w:hAnsi="Times New Roman"/>
      <w:b/>
      <w:sz w:val="28"/>
      <w:szCs w:val="28"/>
    </w:rPr>
  </w:style>
  <w:style w:type="character" w:customStyle="1" w:styleId="20">
    <w:name w:val="Заголовок 2 Знак"/>
    <w:basedOn w:val="a0"/>
    <w:link w:val="2"/>
    <w:locked/>
    <w:rsid w:val="00483240"/>
    <w:rPr>
      <w:rFonts w:ascii="Times New Roman" w:hAnsi="Times New Roman" w:cs="Times New Roman"/>
      <w:b/>
      <w:bCs/>
      <w:sz w:val="24"/>
      <w:szCs w:val="24"/>
      <w:lang w:eastAsia="ru-RU"/>
    </w:rPr>
  </w:style>
  <w:style w:type="character" w:customStyle="1" w:styleId="30">
    <w:name w:val="Заголовок 3 Знак"/>
    <w:basedOn w:val="a0"/>
    <w:link w:val="3"/>
    <w:locked/>
    <w:rsid w:val="00987E88"/>
    <w:rPr>
      <w:rFonts w:ascii="Times New Roman" w:hAnsi="Times New Roman"/>
      <w:b/>
      <w:sz w:val="28"/>
      <w:szCs w:val="28"/>
    </w:rPr>
  </w:style>
  <w:style w:type="character" w:customStyle="1" w:styleId="40">
    <w:name w:val="Заголовок 4 Знак"/>
    <w:basedOn w:val="a0"/>
    <w:link w:val="4"/>
    <w:locked/>
    <w:rsid w:val="00483240"/>
    <w:rPr>
      <w:rFonts w:ascii="Times New Roman" w:hAnsi="Times New Roman" w:cs="Times New Roman"/>
      <w:b/>
      <w:bCs/>
      <w:sz w:val="24"/>
      <w:szCs w:val="24"/>
      <w:lang w:eastAsia="ru-RU"/>
    </w:rPr>
  </w:style>
  <w:style w:type="character" w:customStyle="1" w:styleId="50">
    <w:name w:val="Заголовок 5 Знак"/>
    <w:basedOn w:val="a0"/>
    <w:link w:val="5"/>
    <w:locked/>
    <w:rsid w:val="00483240"/>
    <w:rPr>
      <w:rFonts w:ascii="Times New Roman" w:hAnsi="Times New Roman" w:cs="Times New Roman"/>
      <w:b/>
      <w:bCs/>
      <w:sz w:val="24"/>
      <w:szCs w:val="24"/>
      <w:lang w:eastAsia="ru-RU"/>
    </w:rPr>
  </w:style>
  <w:style w:type="character" w:customStyle="1" w:styleId="60">
    <w:name w:val="Заголовок 6 Знак"/>
    <w:basedOn w:val="a0"/>
    <w:link w:val="6"/>
    <w:locked/>
    <w:rsid w:val="00483240"/>
    <w:rPr>
      <w:rFonts w:ascii="Times New Roman" w:hAnsi="Times New Roman" w:cs="Times New Roman"/>
      <w:b/>
      <w:bCs/>
      <w:sz w:val="24"/>
      <w:szCs w:val="24"/>
      <w:lang w:eastAsia="ru-RU"/>
    </w:rPr>
  </w:style>
  <w:style w:type="paragraph" w:styleId="a3">
    <w:name w:val="Title"/>
    <w:basedOn w:val="a"/>
    <w:link w:val="a4"/>
    <w:qFormat/>
    <w:rsid w:val="00483240"/>
    <w:pPr>
      <w:jc w:val="center"/>
    </w:pPr>
    <w:rPr>
      <w:b/>
      <w:bCs/>
      <w:sz w:val="32"/>
      <w:szCs w:val="32"/>
    </w:rPr>
  </w:style>
  <w:style w:type="character" w:customStyle="1" w:styleId="a4">
    <w:name w:val="Название Знак"/>
    <w:basedOn w:val="a0"/>
    <w:link w:val="a3"/>
    <w:locked/>
    <w:rsid w:val="00483240"/>
    <w:rPr>
      <w:rFonts w:ascii="Times New Roman" w:hAnsi="Times New Roman" w:cs="Times New Roman"/>
      <w:b/>
      <w:bCs/>
      <w:sz w:val="24"/>
      <w:szCs w:val="24"/>
      <w:lang w:eastAsia="ru-RU"/>
    </w:rPr>
  </w:style>
  <w:style w:type="paragraph" w:styleId="a5">
    <w:name w:val="Body Text"/>
    <w:basedOn w:val="a"/>
    <w:link w:val="a6"/>
    <w:rsid w:val="00483240"/>
    <w:pPr>
      <w:jc w:val="center"/>
    </w:pPr>
    <w:rPr>
      <w:sz w:val="28"/>
      <w:szCs w:val="28"/>
    </w:rPr>
  </w:style>
  <w:style w:type="character" w:customStyle="1" w:styleId="a6">
    <w:name w:val="Основной текст Знак"/>
    <w:basedOn w:val="a0"/>
    <w:link w:val="a5"/>
    <w:locked/>
    <w:rsid w:val="00483240"/>
    <w:rPr>
      <w:rFonts w:ascii="Times New Roman" w:hAnsi="Times New Roman" w:cs="Times New Roman"/>
      <w:sz w:val="24"/>
      <w:szCs w:val="24"/>
      <w:lang w:eastAsia="ru-RU"/>
    </w:rPr>
  </w:style>
  <w:style w:type="paragraph" w:styleId="21">
    <w:name w:val="Body Text 2"/>
    <w:basedOn w:val="a"/>
    <w:link w:val="22"/>
    <w:rsid w:val="00483240"/>
    <w:pPr>
      <w:jc w:val="both"/>
    </w:pPr>
    <w:rPr>
      <w:b/>
      <w:bCs/>
      <w:sz w:val="32"/>
      <w:szCs w:val="32"/>
    </w:rPr>
  </w:style>
  <w:style w:type="character" w:customStyle="1" w:styleId="22">
    <w:name w:val="Основной текст 2 Знак"/>
    <w:basedOn w:val="a0"/>
    <w:link w:val="21"/>
    <w:locked/>
    <w:rsid w:val="00483240"/>
    <w:rPr>
      <w:rFonts w:ascii="Times New Roman" w:hAnsi="Times New Roman" w:cs="Times New Roman"/>
      <w:b/>
      <w:bCs/>
      <w:sz w:val="24"/>
      <w:szCs w:val="24"/>
      <w:lang w:eastAsia="ru-RU"/>
    </w:rPr>
  </w:style>
  <w:style w:type="paragraph" w:styleId="31">
    <w:name w:val="Body Text 3"/>
    <w:basedOn w:val="a"/>
    <w:link w:val="32"/>
    <w:rsid w:val="00483240"/>
    <w:pPr>
      <w:tabs>
        <w:tab w:val="left" w:pos="6540"/>
      </w:tabs>
    </w:pPr>
    <w:rPr>
      <w:sz w:val="28"/>
      <w:szCs w:val="28"/>
    </w:rPr>
  </w:style>
  <w:style w:type="character" w:customStyle="1" w:styleId="32">
    <w:name w:val="Основной текст 3 Знак"/>
    <w:basedOn w:val="a0"/>
    <w:link w:val="31"/>
    <w:locked/>
    <w:rsid w:val="00483240"/>
    <w:rPr>
      <w:rFonts w:ascii="Times New Roman" w:hAnsi="Times New Roman" w:cs="Times New Roman"/>
      <w:sz w:val="24"/>
      <w:szCs w:val="24"/>
      <w:lang w:eastAsia="ru-RU"/>
    </w:rPr>
  </w:style>
  <w:style w:type="paragraph" w:styleId="a7">
    <w:name w:val="footer"/>
    <w:basedOn w:val="a"/>
    <w:link w:val="a8"/>
    <w:uiPriority w:val="99"/>
    <w:rsid w:val="00483240"/>
    <w:pPr>
      <w:tabs>
        <w:tab w:val="center" w:pos="4677"/>
        <w:tab w:val="right" w:pos="9355"/>
      </w:tabs>
    </w:pPr>
  </w:style>
  <w:style w:type="character" w:customStyle="1" w:styleId="a8">
    <w:name w:val="Нижний колонтитул Знак"/>
    <w:basedOn w:val="a0"/>
    <w:link w:val="a7"/>
    <w:uiPriority w:val="99"/>
    <w:locked/>
    <w:rsid w:val="00483240"/>
    <w:rPr>
      <w:rFonts w:ascii="Times New Roman" w:hAnsi="Times New Roman" w:cs="Times New Roman"/>
      <w:sz w:val="24"/>
      <w:szCs w:val="24"/>
      <w:lang w:eastAsia="ru-RU"/>
    </w:rPr>
  </w:style>
  <w:style w:type="character" w:styleId="a9">
    <w:name w:val="page number"/>
    <w:basedOn w:val="a0"/>
    <w:rsid w:val="00483240"/>
    <w:rPr>
      <w:rFonts w:cs="Times New Roman"/>
    </w:rPr>
  </w:style>
  <w:style w:type="paragraph" w:styleId="aa">
    <w:name w:val="header"/>
    <w:basedOn w:val="a"/>
    <w:link w:val="ab"/>
    <w:uiPriority w:val="99"/>
    <w:rsid w:val="00483240"/>
    <w:pPr>
      <w:tabs>
        <w:tab w:val="center" w:pos="4677"/>
        <w:tab w:val="right" w:pos="9355"/>
      </w:tabs>
    </w:pPr>
  </w:style>
  <w:style w:type="character" w:customStyle="1" w:styleId="ab">
    <w:name w:val="Верхний колонтитул Знак"/>
    <w:basedOn w:val="a0"/>
    <w:link w:val="aa"/>
    <w:uiPriority w:val="99"/>
    <w:locked/>
    <w:rsid w:val="00483240"/>
    <w:rPr>
      <w:rFonts w:ascii="Times New Roman" w:hAnsi="Times New Roman" w:cs="Times New Roman"/>
      <w:sz w:val="24"/>
      <w:szCs w:val="24"/>
      <w:lang w:eastAsia="ru-RU"/>
    </w:rPr>
  </w:style>
  <w:style w:type="paragraph" w:styleId="ac">
    <w:name w:val="Body Text Indent"/>
    <w:basedOn w:val="a"/>
    <w:link w:val="ad"/>
    <w:rsid w:val="00483240"/>
    <w:pPr>
      <w:spacing w:line="360" w:lineRule="auto"/>
      <w:ind w:firstLine="709"/>
      <w:jc w:val="both"/>
    </w:pPr>
    <w:rPr>
      <w:sz w:val="28"/>
      <w:szCs w:val="28"/>
    </w:rPr>
  </w:style>
  <w:style w:type="character" w:customStyle="1" w:styleId="ad">
    <w:name w:val="Основной текст с отступом Знак"/>
    <w:basedOn w:val="a0"/>
    <w:link w:val="ac"/>
    <w:locked/>
    <w:rsid w:val="00483240"/>
    <w:rPr>
      <w:rFonts w:ascii="Times New Roman" w:hAnsi="Times New Roman" w:cs="Times New Roman"/>
      <w:sz w:val="24"/>
      <w:szCs w:val="24"/>
      <w:lang w:eastAsia="ru-RU"/>
    </w:rPr>
  </w:style>
  <w:style w:type="table" w:styleId="ae">
    <w:name w:val="Table Grid"/>
    <w:basedOn w:val="a1"/>
    <w:uiPriority w:val="39"/>
    <w:rsid w:val="0048324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rsid w:val="00FE7F69"/>
    <w:pPr>
      <w:spacing w:before="100" w:beforeAutospacing="1" w:after="100" w:afterAutospacing="1"/>
    </w:pPr>
  </w:style>
  <w:style w:type="character" w:styleId="af0">
    <w:name w:val="Strong"/>
    <w:basedOn w:val="a0"/>
    <w:qFormat/>
    <w:locked/>
    <w:rsid w:val="00FE7F69"/>
    <w:rPr>
      <w:rFonts w:cs="Times New Roman"/>
      <w:b/>
      <w:bCs/>
    </w:rPr>
  </w:style>
  <w:style w:type="paragraph" w:customStyle="1" w:styleId="11">
    <w:name w:val="Обычный1"/>
    <w:rsid w:val="00B57526"/>
    <w:pPr>
      <w:widowControl w:val="0"/>
    </w:pPr>
    <w:rPr>
      <w:rFonts w:ascii="Times New Roman" w:hAnsi="Times New Roman"/>
    </w:rPr>
  </w:style>
  <w:style w:type="paragraph" w:customStyle="1" w:styleId="12">
    <w:name w:val="Абзац списка1"/>
    <w:basedOn w:val="a"/>
    <w:rsid w:val="00E77EC6"/>
    <w:pPr>
      <w:spacing w:after="200" w:line="276" w:lineRule="auto"/>
      <w:ind w:left="720"/>
      <w:contextualSpacing/>
    </w:pPr>
    <w:rPr>
      <w:rFonts w:ascii="Calibri" w:hAnsi="Calibri"/>
      <w:sz w:val="22"/>
      <w:szCs w:val="22"/>
    </w:rPr>
  </w:style>
  <w:style w:type="paragraph" w:customStyle="1" w:styleId="13">
    <w:name w:val="Абзац списка1"/>
    <w:basedOn w:val="a"/>
    <w:rsid w:val="005F0F74"/>
    <w:pPr>
      <w:spacing w:after="200" w:line="276" w:lineRule="auto"/>
      <w:ind w:left="720"/>
    </w:pPr>
    <w:rPr>
      <w:rFonts w:ascii="Calibri" w:hAnsi="Calibri" w:cs="Calibri"/>
      <w:sz w:val="22"/>
      <w:szCs w:val="22"/>
      <w:lang w:eastAsia="en-US"/>
    </w:rPr>
  </w:style>
  <w:style w:type="paragraph" w:styleId="af1">
    <w:name w:val="List Paragraph"/>
    <w:basedOn w:val="a"/>
    <w:uiPriority w:val="34"/>
    <w:qFormat/>
    <w:rsid w:val="00EE47EF"/>
    <w:pPr>
      <w:spacing w:after="200" w:line="276" w:lineRule="auto"/>
      <w:ind w:left="720"/>
      <w:contextualSpacing/>
    </w:pPr>
    <w:rPr>
      <w:rFonts w:ascii="Calibri" w:eastAsia="Times New Roman" w:hAnsi="Calibri"/>
      <w:sz w:val="22"/>
      <w:szCs w:val="22"/>
    </w:rPr>
  </w:style>
  <w:style w:type="character" w:customStyle="1" w:styleId="c6">
    <w:name w:val="c6"/>
    <w:basedOn w:val="a0"/>
    <w:rsid w:val="00553D91"/>
    <w:rPr>
      <w:rFonts w:cs="Times New Roman"/>
    </w:rPr>
  </w:style>
  <w:style w:type="paragraph" w:customStyle="1" w:styleId="ListParagraph1">
    <w:name w:val="List Paragraph1"/>
    <w:basedOn w:val="a"/>
    <w:rsid w:val="00041CC9"/>
    <w:pPr>
      <w:spacing w:after="200" w:line="276" w:lineRule="auto"/>
      <w:ind w:left="720"/>
      <w:contextualSpacing/>
    </w:pPr>
    <w:rPr>
      <w:rFonts w:ascii="Calibri" w:eastAsia="Times New Roman" w:hAnsi="Calibri"/>
      <w:sz w:val="22"/>
      <w:szCs w:val="22"/>
    </w:rPr>
  </w:style>
  <w:style w:type="paragraph" w:styleId="af2">
    <w:name w:val="Balloon Text"/>
    <w:basedOn w:val="a"/>
    <w:link w:val="af3"/>
    <w:locked/>
    <w:rsid w:val="00FA03D6"/>
    <w:rPr>
      <w:rFonts w:ascii="Tahoma" w:hAnsi="Tahoma" w:cs="Tahoma"/>
      <w:sz w:val="16"/>
      <w:szCs w:val="16"/>
    </w:rPr>
  </w:style>
  <w:style w:type="character" w:customStyle="1" w:styleId="af3">
    <w:name w:val="Текст выноски Знак"/>
    <w:basedOn w:val="a0"/>
    <w:link w:val="af2"/>
    <w:rsid w:val="00FA03D6"/>
    <w:rPr>
      <w:rFonts w:ascii="Tahoma" w:hAnsi="Tahoma" w:cs="Tahoma"/>
      <w:sz w:val="16"/>
      <w:szCs w:val="16"/>
    </w:rPr>
  </w:style>
  <w:style w:type="paragraph" w:customStyle="1" w:styleId="Default">
    <w:name w:val="Default"/>
    <w:rsid w:val="000D5B67"/>
    <w:pPr>
      <w:autoSpaceDE w:val="0"/>
      <w:autoSpaceDN w:val="0"/>
      <w:adjustRightInd w:val="0"/>
    </w:pPr>
    <w:rPr>
      <w:rFonts w:ascii="Times New Roman" w:hAnsi="Times New Roman"/>
      <w:color w:val="000000"/>
      <w:sz w:val="24"/>
      <w:szCs w:val="24"/>
    </w:rPr>
  </w:style>
  <w:style w:type="character" w:styleId="af4">
    <w:name w:val="Emphasis"/>
    <w:basedOn w:val="a0"/>
    <w:qFormat/>
    <w:locked/>
    <w:rsid w:val="00A8173D"/>
    <w:rPr>
      <w:i/>
      <w:iCs/>
    </w:rPr>
  </w:style>
  <w:style w:type="paragraph" w:styleId="af5">
    <w:name w:val="TOC Heading"/>
    <w:basedOn w:val="1"/>
    <w:next w:val="a"/>
    <w:uiPriority w:val="39"/>
    <w:unhideWhenUsed/>
    <w:qFormat/>
    <w:rsid w:val="00764DD8"/>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23">
    <w:name w:val="toc 2"/>
    <w:basedOn w:val="a"/>
    <w:next w:val="a"/>
    <w:autoRedefine/>
    <w:uiPriority w:val="39"/>
    <w:unhideWhenUsed/>
    <w:locked/>
    <w:rsid w:val="00764DD8"/>
    <w:pPr>
      <w:spacing w:after="100"/>
      <w:ind w:left="240"/>
    </w:pPr>
  </w:style>
  <w:style w:type="paragraph" w:styleId="33">
    <w:name w:val="toc 3"/>
    <w:basedOn w:val="a"/>
    <w:next w:val="a"/>
    <w:autoRedefine/>
    <w:uiPriority w:val="39"/>
    <w:unhideWhenUsed/>
    <w:locked/>
    <w:rsid w:val="00764DD8"/>
    <w:pPr>
      <w:spacing w:after="100"/>
      <w:ind w:left="480"/>
    </w:pPr>
  </w:style>
  <w:style w:type="paragraph" w:styleId="14">
    <w:name w:val="toc 1"/>
    <w:basedOn w:val="a"/>
    <w:next w:val="a"/>
    <w:autoRedefine/>
    <w:uiPriority w:val="39"/>
    <w:unhideWhenUsed/>
    <w:locked/>
    <w:rsid w:val="00764DD8"/>
    <w:pPr>
      <w:spacing w:after="100"/>
    </w:pPr>
  </w:style>
  <w:style w:type="character" w:styleId="af6">
    <w:name w:val="Hyperlink"/>
    <w:basedOn w:val="a0"/>
    <w:uiPriority w:val="99"/>
    <w:unhideWhenUsed/>
    <w:locked/>
    <w:rsid w:val="00764DD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56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8BA29-1F50-43D8-AC96-2A7BF6A5F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17742</Words>
  <Characters>101133</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2023-10-18T02:40:00Z</cp:lastPrinted>
  <dcterms:created xsi:type="dcterms:W3CDTF">2024-10-20T11:39:00Z</dcterms:created>
  <dcterms:modified xsi:type="dcterms:W3CDTF">2024-10-20T11:39:00Z</dcterms:modified>
</cp:coreProperties>
</file>